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F9389" w14:textId="02C840A4" w:rsidR="000F18BD" w:rsidRDefault="005B4057">
      <w:pPr>
        <w:pStyle w:val="BodyText"/>
        <w:rPr>
          <w:rFonts w:ascii="Times New Roman"/>
          <w:sz w:val="61"/>
        </w:rPr>
      </w:pPr>
      <w:r>
        <w:rPr>
          <w:rFonts w:ascii="Times New Roman"/>
          <w:noProof/>
          <w:sz w:val="61"/>
        </w:rPr>
        <w:drawing>
          <wp:anchor distT="0" distB="0" distL="114300" distR="114300" simplePos="0" relativeHeight="485046272" behindDoc="1" locked="0" layoutInCell="1" allowOverlap="1" wp14:anchorId="576493DE" wp14:editId="3C17D80A">
            <wp:simplePos x="0" y="0"/>
            <wp:positionH relativeFrom="column">
              <wp:posOffset>-635000</wp:posOffset>
            </wp:positionH>
            <wp:positionV relativeFrom="paragraph">
              <wp:posOffset>-1219200</wp:posOffset>
            </wp:positionV>
            <wp:extent cx="7535644" cy="10668000"/>
            <wp:effectExtent l="0" t="0" r="0" b="0"/>
            <wp:wrapNone/>
            <wp:docPr id="9596184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18414"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1184" cy="10690000"/>
                    </a:xfrm>
                    <a:prstGeom prst="rect">
                      <a:avLst/>
                    </a:prstGeom>
                  </pic:spPr>
                </pic:pic>
              </a:graphicData>
            </a:graphic>
            <wp14:sizeRelH relativeFrom="margin">
              <wp14:pctWidth>0</wp14:pctWidth>
            </wp14:sizeRelH>
            <wp14:sizeRelV relativeFrom="margin">
              <wp14:pctHeight>0</wp14:pctHeight>
            </wp14:sizeRelV>
          </wp:anchor>
        </w:drawing>
      </w:r>
    </w:p>
    <w:p w14:paraId="1B5BCAA2" w14:textId="77777777" w:rsidR="000F18BD" w:rsidRDefault="000F18BD">
      <w:pPr>
        <w:pStyle w:val="BodyText"/>
        <w:rPr>
          <w:rFonts w:ascii="Times New Roman"/>
          <w:sz w:val="61"/>
        </w:rPr>
      </w:pPr>
    </w:p>
    <w:p w14:paraId="2B7976DA" w14:textId="77777777" w:rsidR="000F18BD" w:rsidRDefault="000F18BD">
      <w:pPr>
        <w:pStyle w:val="BodyText"/>
        <w:rPr>
          <w:rFonts w:ascii="Times New Roman"/>
          <w:sz w:val="61"/>
        </w:rPr>
      </w:pPr>
    </w:p>
    <w:p w14:paraId="6DD16667" w14:textId="77777777" w:rsidR="000F18BD" w:rsidRDefault="000F18BD">
      <w:pPr>
        <w:pStyle w:val="BodyText"/>
        <w:rPr>
          <w:rFonts w:ascii="Times New Roman"/>
          <w:sz w:val="61"/>
        </w:rPr>
      </w:pPr>
    </w:p>
    <w:p w14:paraId="15527C20" w14:textId="77777777" w:rsidR="000F18BD" w:rsidRDefault="000F18BD">
      <w:pPr>
        <w:pStyle w:val="BodyText"/>
        <w:rPr>
          <w:rFonts w:ascii="Times New Roman"/>
          <w:sz w:val="61"/>
        </w:rPr>
      </w:pPr>
    </w:p>
    <w:p w14:paraId="18709119" w14:textId="77777777" w:rsidR="000F18BD" w:rsidRDefault="000F18BD">
      <w:pPr>
        <w:pStyle w:val="BodyText"/>
        <w:rPr>
          <w:rFonts w:ascii="Times New Roman"/>
          <w:sz w:val="61"/>
        </w:rPr>
      </w:pPr>
    </w:p>
    <w:p w14:paraId="317B2BC6" w14:textId="77777777" w:rsidR="000F18BD" w:rsidRDefault="000F18BD">
      <w:pPr>
        <w:pStyle w:val="BodyText"/>
        <w:rPr>
          <w:rFonts w:ascii="Times New Roman"/>
          <w:sz w:val="61"/>
        </w:rPr>
      </w:pPr>
    </w:p>
    <w:p w14:paraId="5D4B0D8A" w14:textId="77777777" w:rsidR="000F18BD" w:rsidRDefault="000F18BD">
      <w:pPr>
        <w:pStyle w:val="BodyText"/>
        <w:spacing w:before="496"/>
        <w:rPr>
          <w:rFonts w:ascii="Times New Roman"/>
          <w:sz w:val="61"/>
        </w:rPr>
      </w:pPr>
    </w:p>
    <w:p w14:paraId="23535355" w14:textId="77777777" w:rsidR="000F18BD" w:rsidRDefault="00BD4441">
      <w:pPr>
        <w:spacing w:line="242" w:lineRule="auto"/>
        <w:ind w:left="347" w:right="1765"/>
        <w:rPr>
          <w:rFonts w:ascii="Helvetica Neue LT Std 75 Bold"/>
          <w:b/>
          <w:sz w:val="61"/>
        </w:rPr>
      </w:pPr>
      <w:r>
        <w:rPr>
          <w:rFonts w:ascii="Helvetica Neue LT Std 75 Bold"/>
          <w:b/>
          <w:color w:val="FFFFFF"/>
          <w:sz w:val="61"/>
        </w:rPr>
        <w:t>Infections and antimicrobial prescribing in Australian residential aged care facilities</w:t>
      </w:r>
    </w:p>
    <w:p w14:paraId="4EB0A272" w14:textId="5789DBF3" w:rsidR="000F18BD" w:rsidRDefault="00BD4441" w:rsidP="00930DD3">
      <w:pPr>
        <w:spacing w:before="237" w:line="208" w:lineRule="auto"/>
        <w:ind w:left="347"/>
        <w:rPr>
          <w:rFonts w:ascii="HelveticaNeueLT Std Thin"/>
          <w:sz w:val="61"/>
        </w:rPr>
      </w:pPr>
      <w:r>
        <w:rPr>
          <w:rFonts w:ascii="HelveticaNeueLT Std Thin"/>
          <w:color w:val="FFFFFF"/>
          <w:sz w:val="61"/>
        </w:rPr>
        <w:t xml:space="preserve">Results of the 2022 Aged </w:t>
      </w:r>
      <w:r w:rsidR="00930DD3">
        <w:rPr>
          <w:rFonts w:ascii="HelveticaNeueLT Std Thin"/>
          <w:color w:val="FFFFFF"/>
          <w:sz w:val="61"/>
        </w:rPr>
        <w:br/>
      </w:r>
      <w:r>
        <w:rPr>
          <w:rFonts w:ascii="HelveticaNeueLT Std Thin"/>
          <w:color w:val="FFFFFF"/>
          <w:sz w:val="61"/>
        </w:rPr>
        <w:t>Care</w:t>
      </w:r>
      <w:r>
        <w:rPr>
          <w:rFonts w:ascii="HelveticaNeueLT Std Thin"/>
          <w:color w:val="FFFFFF"/>
          <w:spacing w:val="-43"/>
          <w:sz w:val="61"/>
        </w:rPr>
        <w:t xml:space="preserve"> </w:t>
      </w:r>
      <w:r>
        <w:rPr>
          <w:rFonts w:ascii="HelveticaNeueLT Std Thin"/>
          <w:color w:val="FFFFFF"/>
          <w:sz w:val="61"/>
        </w:rPr>
        <w:t>National</w:t>
      </w:r>
      <w:r>
        <w:rPr>
          <w:rFonts w:ascii="HelveticaNeueLT Std Thin"/>
          <w:color w:val="FFFFFF"/>
          <w:spacing w:val="-42"/>
          <w:sz w:val="61"/>
        </w:rPr>
        <w:t xml:space="preserve"> </w:t>
      </w:r>
      <w:r>
        <w:rPr>
          <w:rFonts w:ascii="HelveticaNeueLT Std Thin"/>
          <w:color w:val="FFFFFF"/>
          <w:sz w:val="61"/>
        </w:rPr>
        <w:t>Antimicrobial Prescribing Survey</w:t>
      </w:r>
    </w:p>
    <w:p w14:paraId="6954BC97" w14:textId="77777777" w:rsidR="000F18BD" w:rsidRDefault="000F18BD">
      <w:pPr>
        <w:pStyle w:val="BodyText"/>
        <w:rPr>
          <w:rFonts w:ascii="HelveticaNeueLT Std Thin"/>
          <w:sz w:val="20"/>
        </w:rPr>
      </w:pPr>
    </w:p>
    <w:p w14:paraId="72D3CA23" w14:textId="77777777" w:rsidR="000F18BD" w:rsidRDefault="000F18BD">
      <w:pPr>
        <w:pStyle w:val="BodyText"/>
        <w:rPr>
          <w:rFonts w:ascii="HelveticaNeueLT Std Thin"/>
          <w:sz w:val="20"/>
        </w:rPr>
      </w:pPr>
    </w:p>
    <w:p w14:paraId="41FEA663" w14:textId="77777777" w:rsidR="000F18BD" w:rsidRDefault="000F18BD">
      <w:pPr>
        <w:pStyle w:val="BodyText"/>
        <w:rPr>
          <w:rFonts w:ascii="HelveticaNeueLT Std Thin"/>
          <w:sz w:val="20"/>
        </w:rPr>
      </w:pPr>
    </w:p>
    <w:p w14:paraId="6141FF9A" w14:textId="77777777" w:rsidR="000F18BD" w:rsidRDefault="000F18BD">
      <w:pPr>
        <w:pStyle w:val="BodyText"/>
        <w:rPr>
          <w:rFonts w:ascii="HelveticaNeueLT Std Thin"/>
          <w:sz w:val="20"/>
        </w:rPr>
      </w:pPr>
    </w:p>
    <w:p w14:paraId="3BF79668" w14:textId="77777777" w:rsidR="000F18BD" w:rsidRDefault="000F18BD">
      <w:pPr>
        <w:pStyle w:val="BodyText"/>
        <w:rPr>
          <w:rFonts w:ascii="HelveticaNeueLT Std Thin"/>
          <w:sz w:val="20"/>
        </w:rPr>
      </w:pPr>
    </w:p>
    <w:p w14:paraId="2451D6FE" w14:textId="77777777" w:rsidR="000F18BD" w:rsidRDefault="000F18BD">
      <w:pPr>
        <w:pStyle w:val="BodyText"/>
        <w:rPr>
          <w:rFonts w:ascii="HelveticaNeueLT Std Thin"/>
          <w:sz w:val="20"/>
        </w:rPr>
      </w:pPr>
    </w:p>
    <w:p w14:paraId="72B1A57D" w14:textId="77777777" w:rsidR="000F18BD" w:rsidRDefault="000F18BD">
      <w:pPr>
        <w:pStyle w:val="BodyText"/>
        <w:rPr>
          <w:rFonts w:ascii="HelveticaNeueLT Std Thin"/>
          <w:sz w:val="20"/>
        </w:rPr>
      </w:pPr>
    </w:p>
    <w:p w14:paraId="242696BC" w14:textId="65DFAF45" w:rsidR="000F18BD" w:rsidRDefault="000F18BD">
      <w:pPr>
        <w:pStyle w:val="BodyText"/>
        <w:spacing w:before="170"/>
        <w:rPr>
          <w:rFonts w:ascii="HelveticaNeueLT Std Thin"/>
          <w:sz w:val="20"/>
        </w:rPr>
      </w:pPr>
    </w:p>
    <w:p w14:paraId="77717A8B" w14:textId="77777777" w:rsidR="000F18BD" w:rsidRDefault="000F18BD">
      <w:pPr>
        <w:rPr>
          <w:rFonts w:ascii="HelveticaNeueLT Std Thin"/>
          <w:sz w:val="20"/>
        </w:rPr>
        <w:sectPr w:rsidR="000F18BD" w:rsidSect="00A522FC">
          <w:type w:val="continuous"/>
          <w:pgSz w:w="11910" w:h="16840"/>
          <w:pgMar w:top="1920" w:right="1020" w:bottom="0" w:left="1020" w:header="720" w:footer="720" w:gutter="0"/>
          <w:cols w:space="720"/>
        </w:sectPr>
      </w:pPr>
    </w:p>
    <w:p w14:paraId="577714F0" w14:textId="77777777" w:rsidR="000F18BD" w:rsidRDefault="00BD4441">
      <w:pPr>
        <w:pStyle w:val="BodyText"/>
        <w:spacing w:before="95"/>
        <w:ind w:left="113"/>
      </w:pPr>
      <w:r>
        <w:rPr>
          <w:spacing w:val="-2"/>
        </w:rPr>
        <w:lastRenderedPageBreak/>
        <w:t>Published</w:t>
      </w:r>
      <w:r>
        <w:rPr>
          <w:spacing w:val="-6"/>
        </w:rPr>
        <w:t xml:space="preserve"> </w:t>
      </w:r>
      <w:r>
        <w:rPr>
          <w:spacing w:val="-2"/>
        </w:rPr>
        <w:t>by</w:t>
      </w:r>
      <w:r>
        <w:rPr>
          <w:spacing w:val="-5"/>
        </w:rPr>
        <w:t xml:space="preserve"> </w:t>
      </w:r>
      <w:r>
        <w:rPr>
          <w:spacing w:val="-2"/>
        </w:rPr>
        <w:t>the</w:t>
      </w:r>
      <w:r>
        <w:rPr>
          <w:spacing w:val="-5"/>
        </w:rPr>
        <w:t xml:space="preserve"> </w:t>
      </w:r>
      <w:r>
        <w:rPr>
          <w:spacing w:val="-2"/>
        </w:rPr>
        <w:t>Australian</w:t>
      </w:r>
      <w:r>
        <w:rPr>
          <w:spacing w:val="-5"/>
        </w:rPr>
        <w:t xml:space="preserve"> </w:t>
      </w:r>
      <w:r>
        <w:rPr>
          <w:spacing w:val="-2"/>
        </w:rPr>
        <w:t>Government</w:t>
      </w:r>
      <w:r>
        <w:rPr>
          <w:spacing w:val="-5"/>
        </w:rPr>
        <w:t xml:space="preserve"> </w:t>
      </w:r>
      <w:r>
        <w:rPr>
          <w:spacing w:val="-2"/>
        </w:rPr>
        <w:t>Department</w:t>
      </w:r>
      <w:r>
        <w:rPr>
          <w:spacing w:val="-5"/>
        </w:rPr>
        <w:t xml:space="preserve"> </w:t>
      </w:r>
      <w:r>
        <w:rPr>
          <w:spacing w:val="-2"/>
        </w:rPr>
        <w:t>of</w:t>
      </w:r>
      <w:r>
        <w:rPr>
          <w:spacing w:val="-5"/>
        </w:rPr>
        <w:t xml:space="preserve"> </w:t>
      </w:r>
      <w:r>
        <w:rPr>
          <w:spacing w:val="-2"/>
        </w:rPr>
        <w:t>Health</w:t>
      </w:r>
      <w:r>
        <w:rPr>
          <w:spacing w:val="-5"/>
        </w:rPr>
        <w:t xml:space="preserve"> </w:t>
      </w:r>
      <w:r>
        <w:rPr>
          <w:spacing w:val="-2"/>
        </w:rPr>
        <w:t>and</w:t>
      </w:r>
      <w:r>
        <w:rPr>
          <w:spacing w:val="-5"/>
        </w:rPr>
        <w:t xml:space="preserve"> </w:t>
      </w:r>
      <w:r>
        <w:rPr>
          <w:spacing w:val="-2"/>
        </w:rPr>
        <w:t>Aged</w:t>
      </w:r>
      <w:r>
        <w:rPr>
          <w:spacing w:val="-5"/>
        </w:rPr>
        <w:t xml:space="preserve"> </w:t>
      </w:r>
      <w:r>
        <w:rPr>
          <w:spacing w:val="-4"/>
        </w:rPr>
        <w:t>Care</w:t>
      </w:r>
    </w:p>
    <w:p w14:paraId="0E6B3181" w14:textId="77777777" w:rsidR="000F18BD" w:rsidRDefault="00BD4441">
      <w:pPr>
        <w:pStyle w:val="BodyText"/>
        <w:spacing w:before="215"/>
        <w:ind w:left="113"/>
      </w:pPr>
      <w:r>
        <w:rPr>
          <w:spacing w:val="-2"/>
        </w:rPr>
        <w:t>For</w:t>
      </w:r>
      <w:r>
        <w:rPr>
          <w:spacing w:val="-8"/>
        </w:rPr>
        <w:t xml:space="preserve"> </w:t>
      </w:r>
      <w:r>
        <w:rPr>
          <w:spacing w:val="-2"/>
        </w:rPr>
        <w:t>issues</w:t>
      </w:r>
      <w:r>
        <w:rPr>
          <w:spacing w:val="-6"/>
        </w:rPr>
        <w:t xml:space="preserve"> </w:t>
      </w:r>
      <w:r>
        <w:rPr>
          <w:spacing w:val="-2"/>
        </w:rPr>
        <w:t>regarding</w:t>
      </w:r>
      <w:r>
        <w:rPr>
          <w:spacing w:val="-6"/>
        </w:rPr>
        <w:t xml:space="preserve"> </w:t>
      </w:r>
      <w:r>
        <w:rPr>
          <w:spacing w:val="-2"/>
        </w:rPr>
        <w:t>the</w:t>
      </w:r>
      <w:r>
        <w:rPr>
          <w:spacing w:val="-6"/>
        </w:rPr>
        <w:t xml:space="preserve"> </w:t>
      </w:r>
      <w:r>
        <w:rPr>
          <w:spacing w:val="-2"/>
        </w:rPr>
        <w:t>content</w:t>
      </w:r>
      <w:r>
        <w:rPr>
          <w:spacing w:val="-6"/>
        </w:rPr>
        <w:t xml:space="preserve"> </w:t>
      </w:r>
      <w:r>
        <w:rPr>
          <w:spacing w:val="-2"/>
        </w:rPr>
        <w:t>of</w:t>
      </w:r>
      <w:r>
        <w:rPr>
          <w:spacing w:val="-6"/>
        </w:rPr>
        <w:t xml:space="preserve"> </w:t>
      </w:r>
      <w:r>
        <w:rPr>
          <w:spacing w:val="-2"/>
        </w:rPr>
        <w:t>the</w:t>
      </w:r>
      <w:r>
        <w:rPr>
          <w:spacing w:val="-6"/>
        </w:rPr>
        <w:t xml:space="preserve"> </w:t>
      </w:r>
      <w:r>
        <w:rPr>
          <w:spacing w:val="-2"/>
        </w:rPr>
        <w:t>report:</w:t>
      </w:r>
    </w:p>
    <w:p w14:paraId="4156CE12" w14:textId="77777777" w:rsidR="000F18BD" w:rsidRDefault="00BD4441">
      <w:pPr>
        <w:pStyle w:val="BodyText"/>
        <w:spacing w:before="45" w:line="280" w:lineRule="auto"/>
        <w:ind w:left="113" w:right="6613"/>
      </w:pPr>
      <w:r>
        <w:t xml:space="preserve">Email: </w:t>
      </w:r>
      <w:hyperlink r:id="rId9">
        <w:r>
          <w:rPr>
            <w:u w:val="single"/>
          </w:rPr>
          <w:t>support@naps.org.au</w:t>
        </w:r>
      </w:hyperlink>
      <w:r>
        <w:t xml:space="preserve"> </w:t>
      </w:r>
      <w:r>
        <w:rPr>
          <w:spacing w:val="-4"/>
        </w:rPr>
        <w:t>Website:</w:t>
      </w:r>
      <w:r>
        <w:rPr>
          <w:spacing w:val="-12"/>
        </w:rPr>
        <w:t xml:space="preserve"> </w:t>
      </w:r>
      <w:hyperlink r:id="rId10">
        <w:r>
          <w:rPr>
            <w:spacing w:val="-4"/>
            <w:u w:val="single"/>
          </w:rPr>
          <w:t>https://www.naps.org.au</w:t>
        </w:r>
      </w:hyperlink>
    </w:p>
    <w:p w14:paraId="3A2C68D3" w14:textId="77777777" w:rsidR="000F18BD" w:rsidRDefault="00BD4441">
      <w:pPr>
        <w:pStyle w:val="BodyText"/>
        <w:spacing w:before="169"/>
        <w:ind w:left="113"/>
      </w:pPr>
      <w:r>
        <w:rPr>
          <w:spacing w:val="-10"/>
        </w:rPr>
        <w:t>ISBN:</w:t>
      </w:r>
      <w:r>
        <w:rPr>
          <w:spacing w:val="21"/>
        </w:rPr>
        <w:t xml:space="preserve"> </w:t>
      </w:r>
      <w:r>
        <w:rPr>
          <w:spacing w:val="-10"/>
        </w:rPr>
        <w:t>978-1-74186-088-7</w:t>
      </w:r>
    </w:p>
    <w:p w14:paraId="54BE29CA" w14:textId="77777777" w:rsidR="000F18BD" w:rsidRDefault="00BD4441">
      <w:pPr>
        <w:pStyle w:val="BodyText"/>
        <w:spacing w:before="102"/>
        <w:ind w:left="113"/>
      </w:pPr>
      <w:r>
        <w:rPr>
          <w:spacing w:val="-2"/>
        </w:rPr>
        <w:t>©</w:t>
      </w:r>
      <w:r>
        <w:rPr>
          <w:spacing w:val="-5"/>
        </w:rPr>
        <w:t xml:space="preserve"> </w:t>
      </w:r>
      <w:r>
        <w:rPr>
          <w:spacing w:val="-2"/>
        </w:rPr>
        <w:t>Australian</w:t>
      </w:r>
      <w:r>
        <w:rPr>
          <w:spacing w:val="-4"/>
        </w:rPr>
        <w:t xml:space="preserve"> </w:t>
      </w:r>
      <w:r>
        <w:rPr>
          <w:spacing w:val="-2"/>
        </w:rPr>
        <w:t>Government</w:t>
      </w:r>
      <w:r>
        <w:rPr>
          <w:spacing w:val="-5"/>
        </w:rPr>
        <w:t xml:space="preserve"> </w:t>
      </w:r>
      <w:r>
        <w:rPr>
          <w:spacing w:val="-2"/>
        </w:rPr>
        <w:t>Department</w:t>
      </w:r>
      <w:r>
        <w:rPr>
          <w:spacing w:val="-4"/>
        </w:rPr>
        <w:t xml:space="preserve"> </w:t>
      </w:r>
      <w:r>
        <w:rPr>
          <w:spacing w:val="-2"/>
        </w:rPr>
        <w:t>of</w:t>
      </w:r>
      <w:r>
        <w:rPr>
          <w:spacing w:val="-5"/>
        </w:rPr>
        <w:t xml:space="preserve"> </w:t>
      </w:r>
      <w:r>
        <w:rPr>
          <w:spacing w:val="-2"/>
        </w:rPr>
        <w:t>Health</w:t>
      </w:r>
      <w:r>
        <w:rPr>
          <w:spacing w:val="-4"/>
        </w:rPr>
        <w:t xml:space="preserve"> </w:t>
      </w:r>
      <w:r>
        <w:rPr>
          <w:spacing w:val="-2"/>
        </w:rPr>
        <w:t>and</w:t>
      </w:r>
      <w:r>
        <w:rPr>
          <w:spacing w:val="-5"/>
        </w:rPr>
        <w:t xml:space="preserve"> </w:t>
      </w:r>
      <w:r>
        <w:rPr>
          <w:spacing w:val="-2"/>
        </w:rPr>
        <w:t>Aged</w:t>
      </w:r>
      <w:r>
        <w:rPr>
          <w:spacing w:val="-4"/>
        </w:rPr>
        <w:t xml:space="preserve"> Care</w:t>
      </w:r>
    </w:p>
    <w:p w14:paraId="1E55FAA2" w14:textId="77777777" w:rsidR="000F18BD" w:rsidRDefault="00BD4441">
      <w:pPr>
        <w:pStyle w:val="BodyText"/>
        <w:spacing w:before="111" w:line="228" w:lineRule="auto"/>
        <w:ind w:left="113" w:right="131"/>
      </w:pPr>
      <w:r>
        <w:t>All</w:t>
      </w:r>
      <w:r>
        <w:rPr>
          <w:spacing w:val="-16"/>
        </w:rPr>
        <w:t xml:space="preserve"> </w:t>
      </w:r>
      <w:r>
        <w:t>material</w:t>
      </w:r>
      <w:r>
        <w:rPr>
          <w:spacing w:val="-15"/>
        </w:rPr>
        <w:t xml:space="preserve"> </w:t>
      </w:r>
      <w:r>
        <w:t>and</w:t>
      </w:r>
      <w:r>
        <w:rPr>
          <w:spacing w:val="-15"/>
        </w:rPr>
        <w:t xml:space="preserve"> </w:t>
      </w:r>
      <w:r>
        <w:t>work</w:t>
      </w:r>
      <w:r>
        <w:rPr>
          <w:spacing w:val="-16"/>
        </w:rPr>
        <w:t xml:space="preserve"> </w:t>
      </w:r>
      <w:r>
        <w:t>produced</w:t>
      </w:r>
      <w:r>
        <w:rPr>
          <w:spacing w:val="-15"/>
        </w:rPr>
        <w:t xml:space="preserve"> </w:t>
      </w:r>
      <w:r>
        <w:t>by</w:t>
      </w:r>
      <w:r>
        <w:rPr>
          <w:spacing w:val="-15"/>
        </w:rPr>
        <w:t xml:space="preserve"> </w:t>
      </w:r>
      <w:r>
        <w:t>the</w:t>
      </w:r>
      <w:r>
        <w:rPr>
          <w:spacing w:val="-16"/>
        </w:rPr>
        <w:t xml:space="preserve"> </w:t>
      </w:r>
      <w:r>
        <w:t>Department</w:t>
      </w:r>
      <w:r>
        <w:rPr>
          <w:spacing w:val="-15"/>
        </w:rPr>
        <w:t xml:space="preserve"> </w:t>
      </w:r>
      <w:r>
        <w:t>of</w:t>
      </w:r>
      <w:r>
        <w:rPr>
          <w:spacing w:val="-15"/>
        </w:rPr>
        <w:t xml:space="preserve"> </w:t>
      </w:r>
      <w:r>
        <w:t>Health</w:t>
      </w:r>
      <w:r>
        <w:rPr>
          <w:spacing w:val="-15"/>
        </w:rPr>
        <w:t xml:space="preserve"> </w:t>
      </w:r>
      <w:r>
        <w:t>and</w:t>
      </w:r>
      <w:r>
        <w:rPr>
          <w:spacing w:val="-16"/>
        </w:rPr>
        <w:t xml:space="preserve"> </w:t>
      </w:r>
      <w:r>
        <w:t>Aged</w:t>
      </w:r>
      <w:r>
        <w:rPr>
          <w:spacing w:val="-15"/>
        </w:rPr>
        <w:t xml:space="preserve"> </w:t>
      </w:r>
      <w:r>
        <w:t>Care</w:t>
      </w:r>
      <w:r>
        <w:rPr>
          <w:spacing w:val="-15"/>
        </w:rPr>
        <w:t xml:space="preserve"> </w:t>
      </w:r>
      <w:r>
        <w:t>is</w:t>
      </w:r>
      <w:r>
        <w:rPr>
          <w:spacing w:val="-16"/>
        </w:rPr>
        <w:t xml:space="preserve"> </w:t>
      </w:r>
      <w:r>
        <w:t>protected</w:t>
      </w:r>
      <w:r>
        <w:rPr>
          <w:spacing w:val="-15"/>
        </w:rPr>
        <w:t xml:space="preserve"> </w:t>
      </w:r>
      <w:r>
        <w:t>by</w:t>
      </w:r>
      <w:r>
        <w:rPr>
          <w:spacing w:val="-15"/>
        </w:rPr>
        <w:t xml:space="preserve"> </w:t>
      </w:r>
      <w:r>
        <w:t>copyright. The</w:t>
      </w:r>
      <w:r>
        <w:rPr>
          <w:spacing w:val="-5"/>
        </w:rPr>
        <w:t xml:space="preserve"> </w:t>
      </w:r>
      <w:r>
        <w:t>Department</w:t>
      </w:r>
      <w:r>
        <w:rPr>
          <w:spacing w:val="-5"/>
        </w:rPr>
        <w:t xml:space="preserve"> </w:t>
      </w:r>
      <w:r>
        <w:t>reserves</w:t>
      </w:r>
      <w:r>
        <w:rPr>
          <w:spacing w:val="-5"/>
        </w:rPr>
        <w:t xml:space="preserve"> </w:t>
      </w:r>
      <w:r>
        <w:t>the</w:t>
      </w:r>
      <w:r>
        <w:rPr>
          <w:spacing w:val="-5"/>
        </w:rPr>
        <w:t xml:space="preserve"> </w:t>
      </w:r>
      <w:r>
        <w:t>right</w:t>
      </w:r>
      <w:r>
        <w:rPr>
          <w:spacing w:val="-5"/>
        </w:rPr>
        <w:t xml:space="preserve"> </w:t>
      </w:r>
      <w:r>
        <w:t>to</w:t>
      </w:r>
      <w:r>
        <w:rPr>
          <w:spacing w:val="-5"/>
        </w:rPr>
        <w:t xml:space="preserve"> </w:t>
      </w:r>
      <w:r>
        <w:t>set</w:t>
      </w:r>
      <w:r>
        <w:rPr>
          <w:spacing w:val="-5"/>
        </w:rPr>
        <w:t xml:space="preserve"> </w:t>
      </w:r>
      <w:r>
        <w:t>out</w:t>
      </w:r>
      <w:r>
        <w:rPr>
          <w:spacing w:val="-5"/>
        </w:rPr>
        <w:t xml:space="preserve"> </w:t>
      </w:r>
      <w:r>
        <w:t>the</w:t>
      </w:r>
      <w:r>
        <w:rPr>
          <w:spacing w:val="-5"/>
        </w:rPr>
        <w:t xml:space="preserve"> </w:t>
      </w:r>
      <w:r>
        <w:t>terms</w:t>
      </w:r>
      <w:r>
        <w:rPr>
          <w:spacing w:val="-5"/>
        </w:rPr>
        <w:t xml:space="preserve"> </w:t>
      </w:r>
      <w:r>
        <w:t>and</w:t>
      </w:r>
      <w:r>
        <w:rPr>
          <w:spacing w:val="-5"/>
        </w:rPr>
        <w:t xml:space="preserve"> </w:t>
      </w:r>
      <w:r>
        <w:t>conditions</w:t>
      </w:r>
      <w:r>
        <w:rPr>
          <w:spacing w:val="-5"/>
        </w:rPr>
        <w:t xml:space="preserve"> </w:t>
      </w:r>
      <w:r>
        <w:t>for</w:t>
      </w:r>
      <w:r>
        <w:rPr>
          <w:spacing w:val="-5"/>
        </w:rPr>
        <w:t xml:space="preserve"> </w:t>
      </w:r>
      <w:r>
        <w:t>the</w:t>
      </w:r>
      <w:r>
        <w:rPr>
          <w:spacing w:val="-5"/>
        </w:rPr>
        <w:t xml:space="preserve"> </w:t>
      </w:r>
      <w:r>
        <w:t>use</w:t>
      </w:r>
      <w:r>
        <w:rPr>
          <w:spacing w:val="-5"/>
        </w:rPr>
        <w:t xml:space="preserve"> </w:t>
      </w:r>
      <w:r>
        <w:t>of</w:t>
      </w:r>
      <w:r>
        <w:rPr>
          <w:spacing w:val="-5"/>
        </w:rPr>
        <w:t xml:space="preserve"> </w:t>
      </w:r>
      <w:r>
        <w:t>such</w:t>
      </w:r>
      <w:r>
        <w:rPr>
          <w:spacing w:val="-5"/>
        </w:rPr>
        <w:t xml:space="preserve"> </w:t>
      </w:r>
      <w:r>
        <w:t>material.</w:t>
      </w:r>
    </w:p>
    <w:p w14:paraId="637CE0EE" w14:textId="77777777" w:rsidR="000F18BD" w:rsidRDefault="00BD4441">
      <w:pPr>
        <w:pStyle w:val="BodyText"/>
        <w:spacing w:before="116" w:line="228" w:lineRule="auto"/>
        <w:ind w:left="113"/>
      </w:pPr>
      <w:r>
        <w:t>Enquiries</w:t>
      </w:r>
      <w:r>
        <w:rPr>
          <w:spacing w:val="-14"/>
        </w:rPr>
        <w:t xml:space="preserve"> </w:t>
      </w:r>
      <w:r>
        <w:t>about</w:t>
      </w:r>
      <w:r>
        <w:rPr>
          <w:spacing w:val="-14"/>
        </w:rPr>
        <w:t xml:space="preserve"> </w:t>
      </w:r>
      <w:r>
        <w:t>the</w:t>
      </w:r>
      <w:r>
        <w:rPr>
          <w:spacing w:val="-14"/>
        </w:rPr>
        <w:t xml:space="preserve"> </w:t>
      </w:r>
      <w:proofErr w:type="spellStart"/>
      <w:r>
        <w:t>licence</w:t>
      </w:r>
      <w:proofErr w:type="spellEnd"/>
      <w:r>
        <w:rPr>
          <w:spacing w:val="-14"/>
        </w:rPr>
        <w:t xml:space="preserve"> </w:t>
      </w:r>
      <w:r>
        <w:t>and</w:t>
      </w:r>
      <w:r>
        <w:rPr>
          <w:spacing w:val="-14"/>
        </w:rPr>
        <w:t xml:space="preserve"> </w:t>
      </w:r>
      <w:r>
        <w:t>any</w:t>
      </w:r>
      <w:r>
        <w:rPr>
          <w:spacing w:val="-14"/>
        </w:rPr>
        <w:t xml:space="preserve"> </w:t>
      </w:r>
      <w:r>
        <w:t>use</w:t>
      </w:r>
      <w:r>
        <w:rPr>
          <w:spacing w:val="-14"/>
        </w:rPr>
        <w:t xml:space="preserve"> </w:t>
      </w:r>
      <w:r>
        <w:t>of</w:t>
      </w:r>
      <w:r>
        <w:rPr>
          <w:spacing w:val="-14"/>
        </w:rPr>
        <w:t xml:space="preserve"> </w:t>
      </w:r>
      <w:r>
        <w:t>this</w:t>
      </w:r>
      <w:r>
        <w:rPr>
          <w:spacing w:val="-14"/>
        </w:rPr>
        <w:t xml:space="preserve"> </w:t>
      </w:r>
      <w:r>
        <w:t>publication</w:t>
      </w:r>
      <w:r>
        <w:rPr>
          <w:spacing w:val="-14"/>
        </w:rPr>
        <w:t xml:space="preserve"> </w:t>
      </w:r>
      <w:r>
        <w:t>are</w:t>
      </w:r>
      <w:r>
        <w:rPr>
          <w:spacing w:val="-14"/>
        </w:rPr>
        <w:t xml:space="preserve"> </w:t>
      </w:r>
      <w:r>
        <w:t>welcome</w:t>
      </w:r>
      <w:r>
        <w:rPr>
          <w:spacing w:val="-14"/>
        </w:rPr>
        <w:t xml:space="preserve"> </w:t>
      </w:r>
      <w:r>
        <w:t>and</w:t>
      </w:r>
      <w:r>
        <w:rPr>
          <w:spacing w:val="-14"/>
        </w:rPr>
        <w:t xml:space="preserve"> </w:t>
      </w:r>
      <w:r>
        <w:t>can</w:t>
      </w:r>
      <w:r>
        <w:rPr>
          <w:spacing w:val="-14"/>
        </w:rPr>
        <w:t xml:space="preserve"> </w:t>
      </w:r>
      <w:r>
        <w:t>be</w:t>
      </w:r>
      <w:r>
        <w:rPr>
          <w:spacing w:val="-14"/>
        </w:rPr>
        <w:t xml:space="preserve"> </w:t>
      </w:r>
      <w:r>
        <w:t>sent</w:t>
      </w:r>
      <w:r>
        <w:rPr>
          <w:spacing w:val="-14"/>
        </w:rPr>
        <w:t xml:space="preserve"> </w:t>
      </w:r>
      <w:r>
        <w:t xml:space="preserve">to </w:t>
      </w:r>
      <w:hyperlink r:id="rId11">
        <w:r>
          <w:rPr>
            <w:spacing w:val="-2"/>
            <w:u w:val="single"/>
          </w:rPr>
          <w:t>AMR@health.gov.au</w:t>
        </w:r>
      </w:hyperlink>
    </w:p>
    <w:p w14:paraId="48CE009F" w14:textId="77777777" w:rsidR="000F18BD" w:rsidRDefault="00BD4441">
      <w:pPr>
        <w:pStyle w:val="Heading3"/>
        <w:spacing w:before="219"/>
        <w:ind w:left="113" w:firstLine="0"/>
      </w:pPr>
      <w:r>
        <w:t>Preferred</w:t>
      </w:r>
      <w:r>
        <w:rPr>
          <w:spacing w:val="-11"/>
        </w:rPr>
        <w:t xml:space="preserve"> </w:t>
      </w:r>
      <w:r>
        <w:rPr>
          <w:spacing w:val="-2"/>
        </w:rPr>
        <w:t>citation</w:t>
      </w:r>
    </w:p>
    <w:p w14:paraId="21FABEC3" w14:textId="77777777" w:rsidR="000F18BD" w:rsidRDefault="00BD4441">
      <w:pPr>
        <w:pStyle w:val="BodyText"/>
        <w:spacing w:before="112" w:line="228" w:lineRule="auto"/>
        <w:ind w:left="397"/>
      </w:pPr>
      <w:r>
        <w:t>Royal</w:t>
      </w:r>
      <w:r>
        <w:rPr>
          <w:spacing w:val="-9"/>
        </w:rPr>
        <w:t xml:space="preserve"> </w:t>
      </w:r>
      <w:r>
        <w:t>Melbourne</w:t>
      </w:r>
      <w:r>
        <w:rPr>
          <w:spacing w:val="-9"/>
        </w:rPr>
        <w:t xml:space="preserve"> </w:t>
      </w:r>
      <w:r>
        <w:t>Hospital</w:t>
      </w:r>
      <w:r>
        <w:rPr>
          <w:spacing w:val="-9"/>
        </w:rPr>
        <w:t xml:space="preserve"> </w:t>
      </w:r>
      <w:r>
        <w:t>and</w:t>
      </w:r>
      <w:r>
        <w:rPr>
          <w:spacing w:val="-9"/>
        </w:rPr>
        <w:t xml:space="preserve"> </w:t>
      </w:r>
      <w:r>
        <w:t>the</w:t>
      </w:r>
      <w:r>
        <w:rPr>
          <w:spacing w:val="-9"/>
        </w:rPr>
        <w:t xml:space="preserve"> </w:t>
      </w:r>
      <w:r>
        <w:t>National</w:t>
      </w:r>
      <w:r>
        <w:rPr>
          <w:spacing w:val="-9"/>
        </w:rPr>
        <w:t xml:space="preserve"> </w:t>
      </w:r>
      <w:r>
        <w:t>Centre</w:t>
      </w:r>
      <w:r>
        <w:rPr>
          <w:spacing w:val="-9"/>
        </w:rPr>
        <w:t xml:space="preserve"> </w:t>
      </w:r>
      <w:r>
        <w:t>for</w:t>
      </w:r>
      <w:r>
        <w:rPr>
          <w:spacing w:val="-9"/>
        </w:rPr>
        <w:t xml:space="preserve"> </w:t>
      </w:r>
      <w:r>
        <w:t>Antimicrobial</w:t>
      </w:r>
      <w:r>
        <w:rPr>
          <w:spacing w:val="-9"/>
        </w:rPr>
        <w:t xml:space="preserve"> </w:t>
      </w:r>
      <w:r>
        <w:t>Stewardship.</w:t>
      </w:r>
      <w:r>
        <w:rPr>
          <w:spacing w:val="-9"/>
        </w:rPr>
        <w:t xml:space="preserve"> </w:t>
      </w:r>
      <w:r>
        <w:t>Infections</w:t>
      </w:r>
      <w:r>
        <w:rPr>
          <w:spacing w:val="-9"/>
        </w:rPr>
        <w:t xml:space="preserve"> </w:t>
      </w:r>
      <w:r>
        <w:t xml:space="preserve">and </w:t>
      </w:r>
      <w:r>
        <w:rPr>
          <w:spacing w:val="-2"/>
        </w:rPr>
        <w:t>antimicrobial</w:t>
      </w:r>
      <w:r>
        <w:rPr>
          <w:spacing w:val="-7"/>
        </w:rPr>
        <w:t xml:space="preserve"> </w:t>
      </w:r>
      <w:r>
        <w:rPr>
          <w:spacing w:val="-2"/>
        </w:rPr>
        <w:t>prescribing</w:t>
      </w:r>
      <w:r>
        <w:rPr>
          <w:spacing w:val="-7"/>
        </w:rPr>
        <w:t xml:space="preserve"> </w:t>
      </w:r>
      <w:r>
        <w:rPr>
          <w:spacing w:val="-2"/>
        </w:rPr>
        <w:t>in</w:t>
      </w:r>
      <w:r>
        <w:rPr>
          <w:spacing w:val="-7"/>
        </w:rPr>
        <w:t xml:space="preserve"> </w:t>
      </w:r>
      <w:r>
        <w:rPr>
          <w:spacing w:val="-2"/>
        </w:rPr>
        <w:t>Australian</w:t>
      </w:r>
      <w:r>
        <w:rPr>
          <w:spacing w:val="-7"/>
        </w:rPr>
        <w:t xml:space="preserve"> </w:t>
      </w:r>
      <w:r>
        <w:rPr>
          <w:spacing w:val="-2"/>
        </w:rPr>
        <w:t>residential</w:t>
      </w:r>
      <w:r>
        <w:rPr>
          <w:spacing w:val="-7"/>
        </w:rPr>
        <w:t xml:space="preserve"> </w:t>
      </w:r>
      <w:r>
        <w:rPr>
          <w:spacing w:val="-2"/>
        </w:rPr>
        <w:t>aged</w:t>
      </w:r>
      <w:r>
        <w:rPr>
          <w:spacing w:val="-7"/>
        </w:rPr>
        <w:t xml:space="preserve"> </w:t>
      </w:r>
      <w:r>
        <w:rPr>
          <w:spacing w:val="-2"/>
        </w:rPr>
        <w:t>care</w:t>
      </w:r>
      <w:r>
        <w:rPr>
          <w:spacing w:val="-7"/>
        </w:rPr>
        <w:t xml:space="preserve"> </w:t>
      </w:r>
      <w:r>
        <w:rPr>
          <w:spacing w:val="-2"/>
        </w:rPr>
        <w:t>facilities.</w:t>
      </w:r>
      <w:r>
        <w:rPr>
          <w:spacing w:val="-7"/>
        </w:rPr>
        <w:t xml:space="preserve"> </w:t>
      </w:r>
      <w:r>
        <w:rPr>
          <w:spacing w:val="-2"/>
        </w:rPr>
        <w:t>Results</w:t>
      </w:r>
      <w:r>
        <w:rPr>
          <w:spacing w:val="-7"/>
        </w:rPr>
        <w:t xml:space="preserve"> </w:t>
      </w:r>
      <w:r>
        <w:rPr>
          <w:spacing w:val="-2"/>
        </w:rPr>
        <w:t>of</w:t>
      </w:r>
      <w:r>
        <w:rPr>
          <w:spacing w:val="-7"/>
        </w:rPr>
        <w:t xml:space="preserve"> </w:t>
      </w:r>
      <w:r>
        <w:rPr>
          <w:spacing w:val="-2"/>
        </w:rPr>
        <w:t>the</w:t>
      </w:r>
      <w:r>
        <w:rPr>
          <w:spacing w:val="-7"/>
        </w:rPr>
        <w:t xml:space="preserve"> </w:t>
      </w:r>
      <w:r>
        <w:rPr>
          <w:spacing w:val="-2"/>
        </w:rPr>
        <w:t>2022</w:t>
      </w:r>
      <w:r>
        <w:rPr>
          <w:spacing w:val="-7"/>
        </w:rPr>
        <w:t xml:space="preserve"> </w:t>
      </w:r>
      <w:r>
        <w:rPr>
          <w:spacing w:val="-2"/>
        </w:rPr>
        <w:t>Aged</w:t>
      </w:r>
      <w:r>
        <w:rPr>
          <w:spacing w:val="-7"/>
        </w:rPr>
        <w:t xml:space="preserve"> </w:t>
      </w:r>
      <w:r>
        <w:rPr>
          <w:spacing w:val="-2"/>
        </w:rPr>
        <w:t xml:space="preserve">Care </w:t>
      </w:r>
      <w:r>
        <w:t>National</w:t>
      </w:r>
      <w:r>
        <w:rPr>
          <w:spacing w:val="-10"/>
        </w:rPr>
        <w:t xml:space="preserve"> </w:t>
      </w:r>
      <w:r>
        <w:t>Antimicrobial</w:t>
      </w:r>
      <w:r>
        <w:rPr>
          <w:spacing w:val="-10"/>
        </w:rPr>
        <w:t xml:space="preserve"> </w:t>
      </w:r>
      <w:r>
        <w:t>Prescribing</w:t>
      </w:r>
      <w:r>
        <w:rPr>
          <w:spacing w:val="-10"/>
        </w:rPr>
        <w:t xml:space="preserve"> </w:t>
      </w:r>
      <w:r>
        <w:t>Survey.</w:t>
      </w:r>
      <w:r>
        <w:rPr>
          <w:spacing w:val="-10"/>
        </w:rPr>
        <w:t xml:space="preserve"> </w:t>
      </w:r>
      <w:r>
        <w:t>Canberra:</w:t>
      </w:r>
      <w:r>
        <w:rPr>
          <w:spacing w:val="-10"/>
        </w:rPr>
        <w:t xml:space="preserve"> </w:t>
      </w:r>
      <w:r>
        <w:t>Department</w:t>
      </w:r>
      <w:r>
        <w:rPr>
          <w:spacing w:val="-10"/>
        </w:rPr>
        <w:t xml:space="preserve"> </w:t>
      </w:r>
      <w:r>
        <w:t>of</w:t>
      </w:r>
      <w:r>
        <w:rPr>
          <w:spacing w:val="-10"/>
        </w:rPr>
        <w:t xml:space="preserve"> </w:t>
      </w:r>
      <w:r>
        <w:t>Health</w:t>
      </w:r>
      <w:r>
        <w:rPr>
          <w:spacing w:val="-10"/>
        </w:rPr>
        <w:t xml:space="preserve"> </w:t>
      </w:r>
      <w:r>
        <w:t>and</w:t>
      </w:r>
      <w:r>
        <w:rPr>
          <w:spacing w:val="-10"/>
        </w:rPr>
        <w:t xml:space="preserve"> </w:t>
      </w:r>
      <w:r>
        <w:t>Aged</w:t>
      </w:r>
      <w:r>
        <w:rPr>
          <w:spacing w:val="-10"/>
        </w:rPr>
        <w:t xml:space="preserve"> </w:t>
      </w:r>
      <w:r>
        <w:t>Care;</w:t>
      </w:r>
      <w:r>
        <w:rPr>
          <w:spacing w:val="-10"/>
        </w:rPr>
        <w:t xml:space="preserve"> </w:t>
      </w:r>
      <w:r>
        <w:t>2024.</w:t>
      </w:r>
    </w:p>
    <w:p w14:paraId="2B750101" w14:textId="77777777" w:rsidR="000F18BD" w:rsidRDefault="00BD4441">
      <w:pPr>
        <w:pStyle w:val="Heading3"/>
        <w:spacing w:before="220"/>
        <w:ind w:left="113" w:firstLine="0"/>
      </w:pPr>
      <w:r>
        <w:rPr>
          <w:spacing w:val="-2"/>
        </w:rPr>
        <w:t>Disclaimer</w:t>
      </w:r>
    </w:p>
    <w:p w14:paraId="42B445C0" w14:textId="77777777" w:rsidR="000F18BD" w:rsidRDefault="00BD4441">
      <w:pPr>
        <w:pStyle w:val="BodyText"/>
        <w:spacing w:before="111" w:line="228" w:lineRule="auto"/>
        <w:ind w:left="113"/>
      </w:pPr>
      <w:r>
        <w:rPr>
          <w:spacing w:val="-2"/>
        </w:rPr>
        <w:t>This</w:t>
      </w:r>
      <w:r>
        <w:rPr>
          <w:spacing w:val="-6"/>
        </w:rPr>
        <w:t xml:space="preserve"> </w:t>
      </w:r>
      <w:r>
        <w:rPr>
          <w:spacing w:val="-2"/>
        </w:rPr>
        <w:t>document</w:t>
      </w:r>
      <w:r>
        <w:rPr>
          <w:spacing w:val="-6"/>
        </w:rPr>
        <w:t xml:space="preserve"> </w:t>
      </w:r>
      <w:r>
        <w:rPr>
          <w:spacing w:val="-2"/>
        </w:rPr>
        <w:t>is</w:t>
      </w:r>
      <w:r>
        <w:rPr>
          <w:spacing w:val="-6"/>
        </w:rPr>
        <w:t xml:space="preserve"> </w:t>
      </w:r>
      <w:r>
        <w:rPr>
          <w:spacing w:val="-2"/>
        </w:rPr>
        <w:t>not</w:t>
      </w:r>
      <w:r>
        <w:rPr>
          <w:spacing w:val="-6"/>
        </w:rPr>
        <w:t xml:space="preserve"> </w:t>
      </w:r>
      <w:r>
        <w:rPr>
          <w:spacing w:val="-2"/>
        </w:rPr>
        <w:t>intended</w:t>
      </w:r>
      <w:r>
        <w:rPr>
          <w:spacing w:val="-6"/>
        </w:rPr>
        <w:t xml:space="preserve"> </w:t>
      </w:r>
      <w:r>
        <w:rPr>
          <w:spacing w:val="-2"/>
        </w:rPr>
        <w:t>to</w:t>
      </w:r>
      <w:r>
        <w:rPr>
          <w:spacing w:val="-6"/>
        </w:rPr>
        <w:t xml:space="preserve"> </w:t>
      </w:r>
      <w:r>
        <w:rPr>
          <w:spacing w:val="-2"/>
        </w:rPr>
        <w:t>provide</w:t>
      </w:r>
      <w:r>
        <w:rPr>
          <w:spacing w:val="-6"/>
        </w:rPr>
        <w:t xml:space="preserve"> </w:t>
      </w:r>
      <w:r>
        <w:rPr>
          <w:spacing w:val="-2"/>
        </w:rPr>
        <w:t>guidance</w:t>
      </w:r>
      <w:r>
        <w:rPr>
          <w:spacing w:val="-6"/>
        </w:rPr>
        <w:t xml:space="preserve"> </w:t>
      </w:r>
      <w:r>
        <w:rPr>
          <w:spacing w:val="-2"/>
        </w:rPr>
        <w:t>on</w:t>
      </w:r>
      <w:r>
        <w:rPr>
          <w:spacing w:val="-6"/>
        </w:rPr>
        <w:t xml:space="preserve"> </w:t>
      </w:r>
      <w:proofErr w:type="gramStart"/>
      <w:r>
        <w:rPr>
          <w:spacing w:val="-2"/>
        </w:rPr>
        <w:t>particular</w:t>
      </w:r>
      <w:r>
        <w:rPr>
          <w:spacing w:val="-6"/>
        </w:rPr>
        <w:t xml:space="preserve"> </w:t>
      </w:r>
      <w:r>
        <w:rPr>
          <w:spacing w:val="-2"/>
        </w:rPr>
        <w:t>healthcare</w:t>
      </w:r>
      <w:proofErr w:type="gramEnd"/>
      <w:r>
        <w:rPr>
          <w:spacing w:val="-6"/>
        </w:rPr>
        <w:t xml:space="preserve"> </w:t>
      </w:r>
      <w:r>
        <w:rPr>
          <w:spacing w:val="-2"/>
        </w:rPr>
        <w:t>choices.</w:t>
      </w:r>
      <w:r>
        <w:rPr>
          <w:spacing w:val="-6"/>
        </w:rPr>
        <w:t xml:space="preserve"> </w:t>
      </w:r>
      <w:r>
        <w:rPr>
          <w:spacing w:val="-2"/>
        </w:rPr>
        <w:t>You</w:t>
      </w:r>
      <w:r>
        <w:rPr>
          <w:spacing w:val="-6"/>
        </w:rPr>
        <w:t xml:space="preserve"> </w:t>
      </w:r>
      <w:r>
        <w:rPr>
          <w:spacing w:val="-2"/>
        </w:rPr>
        <w:t>should</w:t>
      </w:r>
      <w:r>
        <w:rPr>
          <w:spacing w:val="-6"/>
        </w:rPr>
        <w:t xml:space="preserve"> </w:t>
      </w:r>
      <w:r>
        <w:rPr>
          <w:spacing w:val="-2"/>
        </w:rPr>
        <w:t xml:space="preserve">contact </w:t>
      </w:r>
      <w:r>
        <w:t xml:space="preserve">your healthcare provider for advice on </w:t>
      </w:r>
      <w:proofErr w:type="gramStart"/>
      <w:r>
        <w:t>particular healthcare</w:t>
      </w:r>
      <w:proofErr w:type="gramEnd"/>
      <w:r>
        <w:t xml:space="preserve"> choices.</w:t>
      </w:r>
    </w:p>
    <w:p w14:paraId="17F5A6ED" w14:textId="7C91B0D1" w:rsidR="000F18BD" w:rsidRDefault="00BD4441" w:rsidP="00145918">
      <w:pPr>
        <w:pStyle w:val="BodyText"/>
        <w:spacing w:before="116" w:line="228" w:lineRule="auto"/>
        <w:ind w:left="113" w:right="131"/>
      </w:pPr>
      <w:r>
        <w:t>This</w:t>
      </w:r>
      <w:r>
        <w:rPr>
          <w:spacing w:val="-16"/>
        </w:rPr>
        <w:t xml:space="preserve"> </w:t>
      </w:r>
      <w:r>
        <w:t>document</w:t>
      </w:r>
      <w:r>
        <w:rPr>
          <w:spacing w:val="-15"/>
        </w:rPr>
        <w:t xml:space="preserve"> </w:t>
      </w:r>
      <w:r>
        <w:t>includes</w:t>
      </w:r>
      <w:r>
        <w:rPr>
          <w:spacing w:val="-15"/>
        </w:rPr>
        <w:t xml:space="preserve"> </w:t>
      </w:r>
      <w:r>
        <w:t>the</w:t>
      </w:r>
      <w:r>
        <w:rPr>
          <w:spacing w:val="-16"/>
        </w:rPr>
        <w:t xml:space="preserve"> </w:t>
      </w:r>
      <w:r>
        <w:t>views</w:t>
      </w:r>
      <w:r>
        <w:rPr>
          <w:spacing w:val="-15"/>
        </w:rPr>
        <w:t xml:space="preserve"> </w:t>
      </w:r>
      <w:r>
        <w:t>or</w:t>
      </w:r>
      <w:r>
        <w:rPr>
          <w:spacing w:val="-15"/>
        </w:rPr>
        <w:t xml:space="preserve"> </w:t>
      </w:r>
      <w:r>
        <w:t>recommendations</w:t>
      </w:r>
      <w:r>
        <w:rPr>
          <w:spacing w:val="-16"/>
        </w:rPr>
        <w:t xml:space="preserve"> </w:t>
      </w:r>
      <w:r>
        <w:t>of</w:t>
      </w:r>
      <w:r>
        <w:rPr>
          <w:spacing w:val="-15"/>
        </w:rPr>
        <w:t xml:space="preserve"> </w:t>
      </w:r>
      <w:r>
        <w:t>its</w:t>
      </w:r>
      <w:r>
        <w:rPr>
          <w:spacing w:val="-15"/>
        </w:rPr>
        <w:t xml:space="preserve"> </w:t>
      </w:r>
      <w:r>
        <w:t>authors</w:t>
      </w:r>
      <w:r>
        <w:rPr>
          <w:spacing w:val="-15"/>
        </w:rPr>
        <w:t xml:space="preserve"> </w:t>
      </w:r>
      <w:r>
        <w:t>and</w:t>
      </w:r>
      <w:r>
        <w:rPr>
          <w:spacing w:val="-16"/>
        </w:rPr>
        <w:t xml:space="preserve"> </w:t>
      </w:r>
      <w:r>
        <w:t>third</w:t>
      </w:r>
      <w:r>
        <w:rPr>
          <w:spacing w:val="-15"/>
        </w:rPr>
        <w:t xml:space="preserve"> </w:t>
      </w:r>
      <w:r>
        <w:t>parties.</w:t>
      </w:r>
      <w:r>
        <w:rPr>
          <w:spacing w:val="-15"/>
        </w:rPr>
        <w:t xml:space="preserve"> </w:t>
      </w:r>
      <w:r>
        <w:t>Royal</w:t>
      </w:r>
      <w:r>
        <w:rPr>
          <w:spacing w:val="-16"/>
        </w:rPr>
        <w:t xml:space="preserve"> </w:t>
      </w:r>
      <w:r>
        <w:t>Melbourne Hospital,</w:t>
      </w:r>
      <w:r>
        <w:rPr>
          <w:spacing w:val="-7"/>
        </w:rPr>
        <w:t xml:space="preserve"> </w:t>
      </w:r>
      <w:r>
        <w:t>the</w:t>
      </w:r>
      <w:r>
        <w:rPr>
          <w:spacing w:val="-7"/>
        </w:rPr>
        <w:t xml:space="preserve"> </w:t>
      </w:r>
      <w:r>
        <w:t>National</w:t>
      </w:r>
      <w:r>
        <w:rPr>
          <w:spacing w:val="-7"/>
        </w:rPr>
        <w:t xml:space="preserve"> </w:t>
      </w:r>
      <w:r>
        <w:t>Centre</w:t>
      </w:r>
      <w:r>
        <w:rPr>
          <w:spacing w:val="-7"/>
        </w:rPr>
        <w:t xml:space="preserve"> </w:t>
      </w:r>
      <w:r>
        <w:t>for</w:t>
      </w:r>
      <w:r>
        <w:rPr>
          <w:spacing w:val="-7"/>
        </w:rPr>
        <w:t xml:space="preserve"> </w:t>
      </w:r>
      <w:r>
        <w:t>Antimicrobial</w:t>
      </w:r>
      <w:r>
        <w:rPr>
          <w:spacing w:val="-7"/>
        </w:rPr>
        <w:t xml:space="preserve"> </w:t>
      </w:r>
      <w:r>
        <w:t>Stewardship</w:t>
      </w:r>
      <w:r>
        <w:rPr>
          <w:spacing w:val="-7"/>
        </w:rPr>
        <w:t xml:space="preserve"> </w:t>
      </w:r>
      <w:r>
        <w:t>and</w:t>
      </w:r>
      <w:r>
        <w:rPr>
          <w:spacing w:val="-7"/>
        </w:rPr>
        <w:t xml:space="preserve"> </w:t>
      </w:r>
      <w:r>
        <w:t>the</w:t>
      </w:r>
      <w:r>
        <w:rPr>
          <w:spacing w:val="-7"/>
        </w:rPr>
        <w:t xml:space="preserve"> </w:t>
      </w:r>
      <w:r>
        <w:t>Department</w:t>
      </w:r>
      <w:r>
        <w:rPr>
          <w:spacing w:val="-7"/>
        </w:rPr>
        <w:t xml:space="preserve"> </w:t>
      </w:r>
      <w:r>
        <w:t>of</w:t>
      </w:r>
      <w:r>
        <w:rPr>
          <w:spacing w:val="-7"/>
        </w:rPr>
        <w:t xml:space="preserve"> </w:t>
      </w:r>
      <w:r>
        <w:t>Health</w:t>
      </w:r>
      <w:r>
        <w:rPr>
          <w:spacing w:val="-7"/>
        </w:rPr>
        <w:t xml:space="preserve"> </w:t>
      </w:r>
      <w:r>
        <w:t>and</w:t>
      </w:r>
      <w:r>
        <w:rPr>
          <w:spacing w:val="-7"/>
        </w:rPr>
        <w:t xml:space="preserve"> </w:t>
      </w:r>
      <w:r>
        <w:t>Aged Care</w:t>
      </w:r>
      <w:r>
        <w:rPr>
          <w:spacing w:val="-7"/>
        </w:rPr>
        <w:t xml:space="preserve"> </w:t>
      </w:r>
      <w:r>
        <w:t>do</w:t>
      </w:r>
      <w:r>
        <w:rPr>
          <w:spacing w:val="-7"/>
        </w:rPr>
        <w:t xml:space="preserve"> </w:t>
      </w:r>
      <w:r>
        <w:t>not</w:t>
      </w:r>
      <w:r>
        <w:rPr>
          <w:spacing w:val="-7"/>
        </w:rPr>
        <w:t xml:space="preserve"> </w:t>
      </w:r>
      <w:r>
        <w:t>accept</w:t>
      </w:r>
      <w:r>
        <w:rPr>
          <w:spacing w:val="-7"/>
        </w:rPr>
        <w:t xml:space="preserve"> </w:t>
      </w:r>
      <w:r>
        <w:t>any</w:t>
      </w:r>
      <w:r>
        <w:rPr>
          <w:spacing w:val="-7"/>
        </w:rPr>
        <w:t xml:space="preserve"> </w:t>
      </w:r>
      <w:r>
        <w:t>legal</w:t>
      </w:r>
      <w:r>
        <w:rPr>
          <w:spacing w:val="-7"/>
        </w:rPr>
        <w:t xml:space="preserve"> </w:t>
      </w:r>
      <w:r>
        <w:t>liability</w:t>
      </w:r>
      <w:r>
        <w:rPr>
          <w:spacing w:val="-7"/>
        </w:rPr>
        <w:t xml:space="preserve"> </w:t>
      </w:r>
      <w:r>
        <w:t>for</w:t>
      </w:r>
      <w:r>
        <w:rPr>
          <w:spacing w:val="-7"/>
        </w:rPr>
        <w:t xml:space="preserve"> </w:t>
      </w:r>
      <w:r>
        <w:t>any</w:t>
      </w:r>
      <w:r>
        <w:rPr>
          <w:spacing w:val="-7"/>
        </w:rPr>
        <w:t xml:space="preserve"> </w:t>
      </w:r>
      <w:r>
        <w:t>injury,</w:t>
      </w:r>
      <w:r>
        <w:rPr>
          <w:spacing w:val="-7"/>
        </w:rPr>
        <w:t xml:space="preserve"> </w:t>
      </w:r>
      <w:r>
        <w:t>loss</w:t>
      </w:r>
      <w:r>
        <w:rPr>
          <w:spacing w:val="-7"/>
        </w:rPr>
        <w:t xml:space="preserve"> </w:t>
      </w:r>
      <w:r>
        <w:t>or</w:t>
      </w:r>
      <w:r>
        <w:rPr>
          <w:spacing w:val="-7"/>
        </w:rPr>
        <w:t xml:space="preserve"> </w:t>
      </w:r>
      <w:r>
        <w:t>damage</w:t>
      </w:r>
      <w:r>
        <w:rPr>
          <w:spacing w:val="-7"/>
        </w:rPr>
        <w:t xml:space="preserve"> </w:t>
      </w:r>
      <w:r>
        <w:t>incurred</w:t>
      </w:r>
      <w:r>
        <w:rPr>
          <w:spacing w:val="-7"/>
        </w:rPr>
        <w:t xml:space="preserve"> </w:t>
      </w:r>
      <w:proofErr w:type="gramStart"/>
      <w:r>
        <w:t>by</w:t>
      </w:r>
      <w:r>
        <w:rPr>
          <w:spacing w:val="-7"/>
        </w:rPr>
        <w:t xml:space="preserve"> </w:t>
      </w:r>
      <w:r>
        <w:t>the</w:t>
      </w:r>
      <w:r>
        <w:rPr>
          <w:spacing w:val="-7"/>
        </w:rPr>
        <w:t xml:space="preserve"> </w:t>
      </w:r>
      <w:r>
        <w:t>use</w:t>
      </w:r>
      <w:r>
        <w:rPr>
          <w:spacing w:val="-7"/>
        </w:rPr>
        <w:t xml:space="preserve"> </w:t>
      </w:r>
      <w:r>
        <w:t>of</w:t>
      </w:r>
      <w:proofErr w:type="gramEnd"/>
      <w:r>
        <w:t>,</w:t>
      </w:r>
      <w:r>
        <w:rPr>
          <w:spacing w:val="-7"/>
        </w:rPr>
        <w:t xml:space="preserve"> </w:t>
      </w:r>
      <w:r>
        <w:t>or</w:t>
      </w:r>
      <w:r>
        <w:rPr>
          <w:spacing w:val="-7"/>
        </w:rPr>
        <w:t xml:space="preserve"> </w:t>
      </w:r>
      <w:r>
        <w:t>reliance</w:t>
      </w:r>
      <w:r w:rsidR="00145918">
        <w:t xml:space="preserve"> </w:t>
      </w:r>
      <w:r>
        <w:t>on,</w:t>
      </w:r>
      <w:r>
        <w:rPr>
          <w:spacing w:val="-14"/>
        </w:rPr>
        <w:t xml:space="preserve"> </w:t>
      </w:r>
      <w:r>
        <w:t>this</w:t>
      </w:r>
      <w:r>
        <w:rPr>
          <w:spacing w:val="-13"/>
        </w:rPr>
        <w:t xml:space="preserve"> </w:t>
      </w:r>
      <w:r>
        <w:rPr>
          <w:spacing w:val="-2"/>
        </w:rPr>
        <w:t>document.</w:t>
      </w:r>
    </w:p>
    <w:p w14:paraId="46119E26" w14:textId="77777777" w:rsidR="000F18BD" w:rsidRDefault="000F18BD">
      <w:pPr>
        <w:spacing w:line="258" w:lineRule="exact"/>
        <w:sectPr w:rsidR="000F18BD" w:rsidSect="00A522FC">
          <w:footerReference w:type="default" r:id="rId12"/>
          <w:pgSz w:w="11910" w:h="16840"/>
          <w:pgMar w:top="1260" w:right="1020" w:bottom="960" w:left="1020" w:header="0" w:footer="774" w:gutter="0"/>
          <w:pgNumType w:start="2"/>
          <w:cols w:space="720"/>
        </w:sectPr>
      </w:pPr>
    </w:p>
    <w:p w14:paraId="2CECFFA8" w14:textId="77777777" w:rsidR="000F18BD" w:rsidRDefault="00BD4441">
      <w:pPr>
        <w:spacing w:before="103"/>
        <w:ind w:left="113"/>
        <w:rPr>
          <w:rFonts w:ascii="HelveticaNeueLT Std Med"/>
          <w:sz w:val="48"/>
        </w:rPr>
      </w:pPr>
      <w:r>
        <w:rPr>
          <w:rFonts w:ascii="HelveticaNeueLT Std Med"/>
          <w:color w:val="153A6E"/>
          <w:sz w:val="48"/>
        </w:rPr>
        <w:lastRenderedPageBreak/>
        <w:t>Table</w:t>
      </w:r>
      <w:r>
        <w:rPr>
          <w:rFonts w:ascii="HelveticaNeueLT Std Med"/>
          <w:color w:val="153A6E"/>
          <w:spacing w:val="-29"/>
          <w:sz w:val="48"/>
        </w:rPr>
        <w:t xml:space="preserve"> </w:t>
      </w:r>
      <w:r>
        <w:rPr>
          <w:rFonts w:ascii="HelveticaNeueLT Std Med"/>
          <w:color w:val="153A6E"/>
          <w:sz w:val="48"/>
        </w:rPr>
        <w:t>of</w:t>
      </w:r>
      <w:r>
        <w:rPr>
          <w:rFonts w:ascii="HelveticaNeueLT Std Med"/>
          <w:color w:val="153A6E"/>
          <w:spacing w:val="-27"/>
          <w:sz w:val="48"/>
        </w:rPr>
        <w:t xml:space="preserve"> </w:t>
      </w:r>
      <w:r>
        <w:rPr>
          <w:rFonts w:ascii="HelveticaNeueLT Std Med"/>
          <w:color w:val="153A6E"/>
          <w:spacing w:val="-2"/>
          <w:sz w:val="48"/>
        </w:rPr>
        <w:t>contents</w:t>
      </w:r>
    </w:p>
    <w:sdt>
      <w:sdtPr>
        <w:id w:val="559762865"/>
        <w:docPartObj>
          <w:docPartGallery w:val="Table of Contents"/>
          <w:docPartUnique/>
        </w:docPartObj>
      </w:sdtPr>
      <w:sdtContent>
        <w:p w14:paraId="1B18A06F" w14:textId="77777777" w:rsidR="000F18BD" w:rsidRDefault="00000000">
          <w:pPr>
            <w:pStyle w:val="TOC1"/>
            <w:tabs>
              <w:tab w:val="right" w:leader="dot" w:pos="9752"/>
            </w:tabs>
            <w:spacing w:before="266"/>
          </w:pPr>
          <w:hyperlink w:anchor="_bookmark0" w:history="1">
            <w:r w:rsidR="00BD4441">
              <w:rPr>
                <w:spacing w:val="-2"/>
              </w:rPr>
              <w:t>Preface</w:t>
            </w:r>
            <w:r w:rsidR="00BD4441">
              <w:tab/>
            </w:r>
            <w:r w:rsidR="00BD4441">
              <w:rPr>
                <w:spacing w:val="-5"/>
              </w:rPr>
              <w:t>iv</w:t>
            </w:r>
          </w:hyperlink>
        </w:p>
        <w:p w14:paraId="1ACF71FB" w14:textId="77777777" w:rsidR="000F18BD" w:rsidRDefault="00000000">
          <w:pPr>
            <w:pStyle w:val="TOC1"/>
            <w:tabs>
              <w:tab w:val="right" w:leader="dot" w:pos="9752"/>
            </w:tabs>
          </w:pPr>
          <w:hyperlink w:anchor="_bookmark0" w:history="1">
            <w:r w:rsidR="00BD4441">
              <w:rPr>
                <w:spacing w:val="-2"/>
              </w:rPr>
              <w:t>Acknowledgements</w:t>
            </w:r>
            <w:r w:rsidR="00BD4441">
              <w:tab/>
            </w:r>
            <w:r w:rsidR="00BD4441">
              <w:rPr>
                <w:spacing w:val="-5"/>
              </w:rPr>
              <w:t>iv</w:t>
            </w:r>
          </w:hyperlink>
        </w:p>
        <w:p w14:paraId="235471BE" w14:textId="77777777" w:rsidR="000F18BD" w:rsidRDefault="00000000">
          <w:pPr>
            <w:pStyle w:val="TOC1"/>
            <w:tabs>
              <w:tab w:val="right" w:leader="dot" w:pos="9751"/>
            </w:tabs>
          </w:pPr>
          <w:hyperlink w:anchor="_bookmark1" w:history="1">
            <w:r w:rsidR="00BD4441">
              <w:rPr>
                <w:spacing w:val="-2"/>
              </w:rPr>
              <w:t>Abbreviations</w:t>
            </w:r>
            <w:r w:rsidR="00BD4441">
              <w:tab/>
            </w:r>
            <w:r w:rsidR="00BD4441">
              <w:rPr>
                <w:spacing w:val="-10"/>
              </w:rPr>
              <w:t>v</w:t>
            </w:r>
          </w:hyperlink>
        </w:p>
        <w:p w14:paraId="799C4B67" w14:textId="77777777" w:rsidR="000F18BD" w:rsidRDefault="00000000">
          <w:pPr>
            <w:pStyle w:val="TOC1"/>
            <w:tabs>
              <w:tab w:val="right" w:leader="dot" w:pos="9752"/>
            </w:tabs>
          </w:pPr>
          <w:hyperlink w:anchor="_bookmark2" w:history="1">
            <w:r w:rsidR="00BD4441">
              <w:rPr>
                <w:spacing w:val="-2"/>
              </w:rPr>
              <w:t>Summary</w:t>
            </w:r>
            <w:r w:rsidR="00BD4441">
              <w:tab/>
            </w:r>
            <w:r w:rsidR="00BD4441">
              <w:rPr>
                <w:spacing w:val="-5"/>
              </w:rPr>
              <w:t>vi</w:t>
            </w:r>
          </w:hyperlink>
        </w:p>
        <w:p w14:paraId="7C05B642" w14:textId="77777777" w:rsidR="000F18BD" w:rsidRDefault="00000000">
          <w:pPr>
            <w:pStyle w:val="TOC1"/>
            <w:numPr>
              <w:ilvl w:val="0"/>
              <w:numId w:val="5"/>
            </w:numPr>
            <w:tabs>
              <w:tab w:val="left" w:pos="411"/>
              <w:tab w:val="right" w:leader="dot" w:pos="9751"/>
            </w:tabs>
            <w:ind w:left="411" w:hanging="298"/>
          </w:pPr>
          <w:hyperlink w:anchor="_bookmark3" w:history="1">
            <w:r w:rsidR="00BD4441">
              <w:rPr>
                <w:spacing w:val="-2"/>
              </w:rPr>
              <w:t>Introduction</w:t>
            </w:r>
            <w:r w:rsidR="00BD4441">
              <w:tab/>
            </w:r>
            <w:r w:rsidR="00BD4441">
              <w:rPr>
                <w:spacing w:val="-10"/>
              </w:rPr>
              <w:t>1</w:t>
            </w:r>
          </w:hyperlink>
        </w:p>
        <w:p w14:paraId="022E0E52" w14:textId="77777777" w:rsidR="000F18BD" w:rsidRDefault="00000000">
          <w:pPr>
            <w:pStyle w:val="TOC1"/>
            <w:numPr>
              <w:ilvl w:val="0"/>
              <w:numId w:val="5"/>
            </w:numPr>
            <w:tabs>
              <w:tab w:val="left" w:pos="411"/>
              <w:tab w:val="right" w:leader="dot" w:pos="9751"/>
            </w:tabs>
            <w:ind w:left="411" w:hanging="298"/>
          </w:pPr>
          <w:hyperlink w:anchor="_bookmark4" w:history="1">
            <w:r w:rsidR="00BD4441">
              <w:rPr>
                <w:spacing w:val="-2"/>
              </w:rPr>
              <w:t>Results</w:t>
            </w:r>
            <w:r w:rsidR="00BD4441">
              <w:tab/>
            </w:r>
            <w:r w:rsidR="00BD4441">
              <w:rPr>
                <w:spacing w:val="-10"/>
              </w:rPr>
              <w:t>2</w:t>
            </w:r>
          </w:hyperlink>
        </w:p>
        <w:p w14:paraId="3BE81B82" w14:textId="77777777" w:rsidR="000F18BD" w:rsidRDefault="00000000">
          <w:pPr>
            <w:pStyle w:val="TOC2"/>
            <w:numPr>
              <w:ilvl w:val="1"/>
              <w:numId w:val="5"/>
            </w:numPr>
            <w:tabs>
              <w:tab w:val="left" w:pos="812"/>
              <w:tab w:val="right" w:leader="dot" w:pos="9751"/>
            </w:tabs>
            <w:ind w:left="812" w:hanging="415"/>
          </w:pPr>
          <w:hyperlink w:anchor="_bookmark4" w:history="1">
            <w:r w:rsidR="00BD4441">
              <w:rPr>
                <w:spacing w:val="-2"/>
              </w:rPr>
              <w:t>Participation</w:t>
            </w:r>
            <w:r w:rsidR="00BD4441">
              <w:tab/>
            </w:r>
            <w:r w:rsidR="00BD4441">
              <w:rPr>
                <w:spacing w:val="-10"/>
              </w:rPr>
              <w:t>2</w:t>
            </w:r>
          </w:hyperlink>
        </w:p>
        <w:p w14:paraId="52741B27" w14:textId="77777777" w:rsidR="000F18BD" w:rsidRDefault="00000000">
          <w:pPr>
            <w:pStyle w:val="TOC2"/>
            <w:numPr>
              <w:ilvl w:val="1"/>
              <w:numId w:val="5"/>
            </w:numPr>
            <w:tabs>
              <w:tab w:val="left" w:pos="812"/>
              <w:tab w:val="right" w:leader="dot" w:pos="9751"/>
            </w:tabs>
            <w:ind w:left="812" w:hanging="415"/>
          </w:pPr>
          <w:hyperlink w:anchor="_bookmark5" w:history="1">
            <w:r w:rsidR="00BD4441">
              <w:t>Prevalence</w:t>
            </w:r>
            <w:r w:rsidR="00BD4441">
              <w:rPr>
                <w:spacing w:val="-6"/>
              </w:rPr>
              <w:t xml:space="preserve"> </w:t>
            </w:r>
            <w:r w:rsidR="00BD4441">
              <w:t>of</w:t>
            </w:r>
            <w:r w:rsidR="00BD4441">
              <w:rPr>
                <w:spacing w:val="-4"/>
              </w:rPr>
              <w:t xml:space="preserve"> </w:t>
            </w:r>
            <w:r w:rsidR="00BD4441">
              <w:t>infections</w:t>
            </w:r>
            <w:r w:rsidR="00BD4441">
              <w:rPr>
                <w:spacing w:val="-4"/>
              </w:rPr>
              <w:t xml:space="preserve"> </w:t>
            </w:r>
            <w:r w:rsidR="00BD4441">
              <w:t>and</w:t>
            </w:r>
            <w:r w:rsidR="00BD4441">
              <w:rPr>
                <w:spacing w:val="-4"/>
              </w:rPr>
              <w:t xml:space="preserve"> </w:t>
            </w:r>
            <w:r w:rsidR="00BD4441">
              <w:t>antimicrobial</w:t>
            </w:r>
            <w:r w:rsidR="00BD4441">
              <w:rPr>
                <w:spacing w:val="-4"/>
              </w:rPr>
              <w:t xml:space="preserve"> </w:t>
            </w:r>
            <w:r w:rsidR="00BD4441">
              <w:rPr>
                <w:spacing w:val="-5"/>
              </w:rPr>
              <w:t>use</w:t>
            </w:r>
            <w:r w:rsidR="00BD4441">
              <w:tab/>
            </w:r>
            <w:r w:rsidR="00BD4441">
              <w:rPr>
                <w:spacing w:val="-10"/>
              </w:rPr>
              <w:t>4</w:t>
            </w:r>
          </w:hyperlink>
        </w:p>
        <w:p w14:paraId="4B42783D" w14:textId="77777777" w:rsidR="000F18BD" w:rsidRDefault="00000000">
          <w:pPr>
            <w:pStyle w:val="TOC2"/>
            <w:numPr>
              <w:ilvl w:val="1"/>
              <w:numId w:val="5"/>
            </w:numPr>
            <w:tabs>
              <w:tab w:val="left" w:pos="812"/>
              <w:tab w:val="right" w:leader="dot" w:pos="9751"/>
            </w:tabs>
            <w:spacing w:before="56"/>
            <w:ind w:left="812" w:hanging="415"/>
          </w:pPr>
          <w:hyperlink w:anchor="_bookmark6" w:history="1">
            <w:r w:rsidR="00BD4441">
              <w:t>Suspected</w:t>
            </w:r>
            <w:r w:rsidR="00BD4441">
              <w:rPr>
                <w:spacing w:val="-2"/>
              </w:rPr>
              <w:t xml:space="preserve"> </w:t>
            </w:r>
            <w:r w:rsidR="00BD4441">
              <w:t>infections</w:t>
            </w:r>
            <w:r w:rsidR="00BD4441">
              <w:rPr>
                <w:spacing w:val="-2"/>
              </w:rPr>
              <w:t xml:space="preserve"> </w:t>
            </w:r>
            <w:r w:rsidR="00BD4441">
              <w:t>on</w:t>
            </w:r>
            <w:r w:rsidR="00BD4441">
              <w:rPr>
                <w:spacing w:val="-2"/>
              </w:rPr>
              <w:t xml:space="preserve"> </w:t>
            </w:r>
            <w:r w:rsidR="00BD4441">
              <w:t>the</w:t>
            </w:r>
            <w:r w:rsidR="00BD4441">
              <w:rPr>
                <w:spacing w:val="-2"/>
              </w:rPr>
              <w:t xml:space="preserve"> </w:t>
            </w:r>
            <w:r w:rsidR="00BD4441">
              <w:t>survey</w:t>
            </w:r>
            <w:r w:rsidR="00BD4441">
              <w:rPr>
                <w:spacing w:val="-1"/>
              </w:rPr>
              <w:t xml:space="preserve"> </w:t>
            </w:r>
            <w:r w:rsidR="00BD4441">
              <w:rPr>
                <w:spacing w:val="-5"/>
              </w:rPr>
              <w:t>day</w:t>
            </w:r>
            <w:r w:rsidR="00BD4441">
              <w:tab/>
            </w:r>
            <w:r w:rsidR="00BD4441">
              <w:rPr>
                <w:spacing w:val="-10"/>
              </w:rPr>
              <w:t>5</w:t>
            </w:r>
          </w:hyperlink>
        </w:p>
        <w:p w14:paraId="500BAA87" w14:textId="77777777" w:rsidR="000F18BD" w:rsidRDefault="00000000">
          <w:pPr>
            <w:pStyle w:val="TOC2"/>
            <w:numPr>
              <w:ilvl w:val="1"/>
              <w:numId w:val="5"/>
            </w:numPr>
            <w:tabs>
              <w:tab w:val="left" w:pos="812"/>
              <w:tab w:val="right" w:leader="dot" w:pos="9751"/>
            </w:tabs>
            <w:ind w:left="812" w:hanging="415"/>
          </w:pPr>
          <w:hyperlink w:anchor="_bookmark6" w:history="1">
            <w:proofErr w:type="gramStart"/>
            <w:r w:rsidR="00BD4441">
              <w:t>Most</w:t>
            </w:r>
            <w:r w:rsidR="00BD4441">
              <w:rPr>
                <w:spacing w:val="-2"/>
              </w:rPr>
              <w:t xml:space="preserve"> </w:t>
            </w:r>
            <w:r w:rsidR="00BD4441">
              <w:t>commonly prescribed</w:t>
            </w:r>
            <w:proofErr w:type="gramEnd"/>
            <w:r w:rsidR="00BD4441">
              <w:rPr>
                <w:spacing w:val="1"/>
              </w:rPr>
              <w:t xml:space="preserve"> </w:t>
            </w:r>
            <w:r w:rsidR="00BD4441">
              <w:rPr>
                <w:spacing w:val="-2"/>
              </w:rPr>
              <w:t>antimicrobials</w:t>
            </w:r>
            <w:r w:rsidR="00BD4441">
              <w:tab/>
            </w:r>
            <w:r w:rsidR="00BD4441">
              <w:rPr>
                <w:spacing w:val="-10"/>
              </w:rPr>
              <w:t>5</w:t>
            </w:r>
          </w:hyperlink>
        </w:p>
        <w:p w14:paraId="6A99EC3C" w14:textId="77777777" w:rsidR="000F18BD" w:rsidRDefault="00000000">
          <w:pPr>
            <w:pStyle w:val="TOC2"/>
            <w:numPr>
              <w:ilvl w:val="1"/>
              <w:numId w:val="5"/>
            </w:numPr>
            <w:tabs>
              <w:tab w:val="left" w:pos="812"/>
              <w:tab w:val="right" w:leader="dot" w:pos="9751"/>
            </w:tabs>
            <w:ind w:left="812" w:hanging="415"/>
          </w:pPr>
          <w:hyperlink w:anchor="_bookmark7" w:history="1">
            <w:r w:rsidR="00BD4441">
              <w:t>Common</w:t>
            </w:r>
            <w:r w:rsidR="00BD4441">
              <w:rPr>
                <w:spacing w:val="-2"/>
              </w:rPr>
              <w:t xml:space="preserve"> </w:t>
            </w:r>
            <w:r w:rsidR="00BD4441">
              <w:t>indications</w:t>
            </w:r>
            <w:r w:rsidR="00BD4441">
              <w:rPr>
                <w:spacing w:val="-1"/>
              </w:rPr>
              <w:t xml:space="preserve"> </w:t>
            </w:r>
            <w:r w:rsidR="00BD4441">
              <w:t>for</w:t>
            </w:r>
            <w:r w:rsidR="00BD4441">
              <w:rPr>
                <w:spacing w:val="-2"/>
              </w:rPr>
              <w:t xml:space="preserve"> </w:t>
            </w:r>
            <w:r w:rsidR="00BD4441">
              <w:t>prescribing</w:t>
            </w:r>
            <w:r w:rsidR="00BD4441">
              <w:rPr>
                <w:spacing w:val="-1"/>
              </w:rPr>
              <w:t xml:space="preserve"> </w:t>
            </w:r>
            <w:r w:rsidR="00BD4441">
              <w:rPr>
                <w:spacing w:val="-2"/>
              </w:rPr>
              <w:t>antimicrobials</w:t>
            </w:r>
            <w:r w:rsidR="00BD4441">
              <w:tab/>
            </w:r>
            <w:r w:rsidR="00BD4441">
              <w:rPr>
                <w:spacing w:val="-10"/>
              </w:rPr>
              <w:t>7</w:t>
            </w:r>
          </w:hyperlink>
        </w:p>
        <w:p w14:paraId="2E08A8EB" w14:textId="77777777" w:rsidR="000F18BD" w:rsidRDefault="00000000">
          <w:pPr>
            <w:pStyle w:val="TOC2"/>
            <w:numPr>
              <w:ilvl w:val="1"/>
              <w:numId w:val="5"/>
            </w:numPr>
            <w:tabs>
              <w:tab w:val="left" w:pos="813"/>
              <w:tab w:val="right" w:leader="dot" w:pos="9751"/>
            </w:tabs>
            <w:ind w:hanging="416"/>
          </w:pPr>
          <w:hyperlink w:anchor="_bookmark8" w:history="1">
            <w:proofErr w:type="gramStart"/>
            <w:r w:rsidR="00BD4441">
              <w:t>Most</w:t>
            </w:r>
            <w:r w:rsidR="00BD4441">
              <w:rPr>
                <w:spacing w:val="-2"/>
              </w:rPr>
              <w:t xml:space="preserve"> </w:t>
            </w:r>
            <w:r w:rsidR="00BD4441">
              <w:t>commonly</w:t>
            </w:r>
            <w:r w:rsidR="00BD4441">
              <w:rPr>
                <w:spacing w:val="-1"/>
              </w:rPr>
              <w:t xml:space="preserve"> </w:t>
            </w:r>
            <w:r w:rsidR="00BD4441">
              <w:t>prescribed</w:t>
            </w:r>
            <w:proofErr w:type="gramEnd"/>
            <w:r w:rsidR="00BD4441">
              <w:rPr>
                <w:spacing w:val="-1"/>
              </w:rPr>
              <w:t xml:space="preserve"> </w:t>
            </w:r>
            <w:r w:rsidR="00BD4441">
              <w:t>antimicrobials</w:t>
            </w:r>
            <w:r w:rsidR="00BD4441">
              <w:rPr>
                <w:spacing w:val="-1"/>
              </w:rPr>
              <w:t xml:space="preserve"> </w:t>
            </w:r>
            <w:r w:rsidR="00BD4441">
              <w:t>for</w:t>
            </w:r>
            <w:r w:rsidR="00BD4441">
              <w:rPr>
                <w:spacing w:val="-1"/>
              </w:rPr>
              <w:t xml:space="preserve"> </w:t>
            </w:r>
            <w:r w:rsidR="00BD4441">
              <w:t>common</w:t>
            </w:r>
            <w:r w:rsidR="00BD4441">
              <w:rPr>
                <w:spacing w:val="-1"/>
              </w:rPr>
              <w:t xml:space="preserve"> </w:t>
            </w:r>
            <w:r w:rsidR="00BD4441">
              <w:rPr>
                <w:spacing w:val="-2"/>
              </w:rPr>
              <w:t>indications</w:t>
            </w:r>
            <w:r w:rsidR="00BD4441">
              <w:tab/>
            </w:r>
            <w:r w:rsidR="00BD4441">
              <w:rPr>
                <w:spacing w:val="-10"/>
              </w:rPr>
              <w:t>9</w:t>
            </w:r>
          </w:hyperlink>
        </w:p>
        <w:p w14:paraId="1D450129" w14:textId="77777777" w:rsidR="000F18BD" w:rsidRDefault="00000000">
          <w:pPr>
            <w:pStyle w:val="TOC2"/>
            <w:numPr>
              <w:ilvl w:val="1"/>
              <w:numId w:val="5"/>
            </w:numPr>
            <w:tabs>
              <w:tab w:val="left" w:pos="812"/>
              <w:tab w:val="right" w:leader="dot" w:pos="9751"/>
            </w:tabs>
            <w:spacing w:before="56"/>
            <w:ind w:left="812" w:hanging="415"/>
          </w:pPr>
          <w:hyperlink w:anchor="_bookmark8" w:history="1">
            <w:r w:rsidR="00BD4441">
              <w:t>Quality</w:t>
            </w:r>
            <w:r w:rsidR="00BD4441">
              <w:rPr>
                <w:spacing w:val="5"/>
              </w:rPr>
              <w:t xml:space="preserve"> </w:t>
            </w:r>
            <w:r w:rsidR="00BD4441">
              <w:rPr>
                <w:spacing w:val="-2"/>
              </w:rPr>
              <w:t>indicators</w:t>
            </w:r>
            <w:r w:rsidR="00BD4441">
              <w:tab/>
            </w:r>
            <w:r w:rsidR="00BD4441">
              <w:rPr>
                <w:spacing w:val="-10"/>
              </w:rPr>
              <w:t>9</w:t>
            </w:r>
          </w:hyperlink>
        </w:p>
        <w:p w14:paraId="7B4A47CD" w14:textId="77777777" w:rsidR="000F18BD" w:rsidRDefault="00000000">
          <w:pPr>
            <w:pStyle w:val="TOC2"/>
            <w:numPr>
              <w:ilvl w:val="1"/>
              <w:numId w:val="5"/>
            </w:numPr>
            <w:tabs>
              <w:tab w:val="left" w:pos="812"/>
              <w:tab w:val="right" w:leader="dot" w:pos="9738"/>
            </w:tabs>
            <w:ind w:left="812" w:hanging="415"/>
          </w:pPr>
          <w:hyperlink w:anchor="_bookmark9" w:history="1">
            <w:r w:rsidR="00BD4441">
              <w:rPr>
                <w:spacing w:val="-2"/>
              </w:rPr>
              <w:t>Duration</w:t>
            </w:r>
            <w:r w:rsidR="00BD4441">
              <w:tab/>
            </w:r>
            <w:r w:rsidR="00BD4441">
              <w:rPr>
                <w:spacing w:val="-7"/>
              </w:rPr>
              <w:t>10</w:t>
            </w:r>
          </w:hyperlink>
        </w:p>
        <w:p w14:paraId="6BB16F5E" w14:textId="77777777" w:rsidR="000F18BD" w:rsidRDefault="00000000">
          <w:pPr>
            <w:pStyle w:val="TOC2"/>
            <w:numPr>
              <w:ilvl w:val="1"/>
              <w:numId w:val="5"/>
            </w:numPr>
            <w:tabs>
              <w:tab w:val="left" w:pos="813"/>
              <w:tab w:val="right" w:leader="dot" w:pos="9725"/>
            </w:tabs>
            <w:ind w:hanging="416"/>
          </w:pPr>
          <w:hyperlink w:anchor="_bookmark10" w:history="1">
            <w:r w:rsidR="00BD4441">
              <w:rPr>
                <w:spacing w:val="-2"/>
              </w:rPr>
              <w:t>Microbiology</w:t>
            </w:r>
            <w:r w:rsidR="00BD4441">
              <w:tab/>
            </w:r>
            <w:r w:rsidR="00BD4441">
              <w:rPr>
                <w:spacing w:val="-7"/>
              </w:rPr>
              <w:t>11</w:t>
            </w:r>
          </w:hyperlink>
        </w:p>
        <w:p w14:paraId="110A5892" w14:textId="77777777" w:rsidR="000F18BD" w:rsidRDefault="00000000">
          <w:pPr>
            <w:pStyle w:val="TOC1"/>
            <w:numPr>
              <w:ilvl w:val="0"/>
              <w:numId w:val="5"/>
            </w:numPr>
            <w:tabs>
              <w:tab w:val="left" w:pos="411"/>
              <w:tab w:val="right" w:leader="dot" w:pos="9737"/>
            </w:tabs>
            <w:ind w:left="411" w:hanging="298"/>
          </w:pPr>
          <w:hyperlink w:anchor="_bookmark11" w:history="1">
            <w:r w:rsidR="00BD4441">
              <w:rPr>
                <w:spacing w:val="-2"/>
              </w:rPr>
              <w:t>Conclusion</w:t>
            </w:r>
            <w:r w:rsidR="00BD4441">
              <w:tab/>
            </w:r>
            <w:r w:rsidR="00BD4441">
              <w:rPr>
                <w:spacing w:val="-5"/>
              </w:rPr>
              <w:t>12</w:t>
            </w:r>
          </w:hyperlink>
        </w:p>
        <w:p w14:paraId="54F49069" w14:textId="77777777" w:rsidR="000F18BD" w:rsidRDefault="00000000">
          <w:pPr>
            <w:pStyle w:val="TOC1"/>
            <w:tabs>
              <w:tab w:val="right" w:leader="dot" w:pos="9738"/>
            </w:tabs>
          </w:pPr>
          <w:hyperlink w:anchor="_bookmark13" w:history="1">
            <w:r w:rsidR="00BD4441">
              <w:rPr>
                <w:spacing w:val="-2"/>
              </w:rPr>
              <w:t>Appendix</w:t>
            </w:r>
            <w:r w:rsidR="00BD4441">
              <w:tab/>
            </w:r>
            <w:r w:rsidR="00BD4441">
              <w:rPr>
                <w:spacing w:val="-7"/>
              </w:rPr>
              <w:t>13</w:t>
            </w:r>
          </w:hyperlink>
        </w:p>
        <w:p w14:paraId="4554EEE6" w14:textId="77777777" w:rsidR="000F18BD" w:rsidRDefault="00000000">
          <w:pPr>
            <w:pStyle w:val="TOC1"/>
            <w:tabs>
              <w:tab w:val="right" w:leader="dot" w:pos="9738"/>
            </w:tabs>
          </w:pPr>
          <w:hyperlink w:anchor="_bookmark22" w:history="1">
            <w:r w:rsidR="00BD4441">
              <w:rPr>
                <w:spacing w:val="-2"/>
              </w:rPr>
              <w:t>References</w:t>
            </w:r>
            <w:r w:rsidR="00BD4441">
              <w:tab/>
            </w:r>
            <w:r w:rsidR="00BD4441">
              <w:rPr>
                <w:spacing w:val="-5"/>
              </w:rPr>
              <w:t>18</w:t>
            </w:r>
          </w:hyperlink>
        </w:p>
      </w:sdtContent>
    </w:sdt>
    <w:p w14:paraId="665DD6D4" w14:textId="77777777" w:rsidR="000F18BD" w:rsidRDefault="000F18BD">
      <w:pPr>
        <w:sectPr w:rsidR="000F18BD" w:rsidSect="00A522FC">
          <w:pgSz w:w="11910" w:h="16840"/>
          <w:pgMar w:top="1200" w:right="1020" w:bottom="960" w:left="1020" w:header="0" w:footer="774" w:gutter="0"/>
          <w:cols w:space="720"/>
        </w:sectPr>
      </w:pPr>
    </w:p>
    <w:p w14:paraId="390764B9" w14:textId="77777777" w:rsidR="000F18BD" w:rsidRDefault="00BD4441">
      <w:pPr>
        <w:pStyle w:val="Heading1"/>
      </w:pPr>
      <w:bookmarkStart w:id="0" w:name="Preface"/>
      <w:bookmarkStart w:id="1" w:name="Acknowledgements"/>
      <w:bookmarkStart w:id="2" w:name="_bookmark0"/>
      <w:bookmarkEnd w:id="0"/>
      <w:bookmarkEnd w:id="1"/>
      <w:bookmarkEnd w:id="2"/>
      <w:r>
        <w:rPr>
          <w:color w:val="153A6E"/>
          <w:spacing w:val="-2"/>
        </w:rPr>
        <w:lastRenderedPageBreak/>
        <w:t>Preface</w:t>
      </w:r>
    </w:p>
    <w:p w14:paraId="6BAFE1A6" w14:textId="77777777" w:rsidR="000F18BD" w:rsidRDefault="00BD4441">
      <w:pPr>
        <w:pStyle w:val="BodyText"/>
        <w:spacing w:before="151" w:line="228" w:lineRule="auto"/>
        <w:ind w:left="113" w:right="131"/>
      </w:pPr>
      <w:r>
        <w:rPr>
          <w:spacing w:val="-2"/>
        </w:rPr>
        <w:t>This</w:t>
      </w:r>
      <w:r>
        <w:rPr>
          <w:spacing w:val="-5"/>
        </w:rPr>
        <w:t xml:space="preserve"> </w:t>
      </w:r>
      <w:r>
        <w:rPr>
          <w:spacing w:val="-2"/>
        </w:rPr>
        <w:t>report</w:t>
      </w:r>
      <w:r>
        <w:rPr>
          <w:spacing w:val="-5"/>
        </w:rPr>
        <w:t xml:space="preserve"> </w:t>
      </w:r>
      <w:r>
        <w:rPr>
          <w:spacing w:val="-2"/>
        </w:rPr>
        <w:t>is</w:t>
      </w:r>
      <w:r>
        <w:rPr>
          <w:spacing w:val="-5"/>
        </w:rPr>
        <w:t xml:space="preserve"> </w:t>
      </w:r>
      <w:r>
        <w:rPr>
          <w:spacing w:val="-2"/>
        </w:rPr>
        <w:t>best</w:t>
      </w:r>
      <w:r>
        <w:rPr>
          <w:spacing w:val="-5"/>
        </w:rPr>
        <w:t xml:space="preserve"> </w:t>
      </w:r>
      <w:r>
        <w:rPr>
          <w:spacing w:val="-2"/>
        </w:rPr>
        <w:t>interpreted</w:t>
      </w:r>
      <w:r>
        <w:rPr>
          <w:spacing w:val="-5"/>
        </w:rPr>
        <w:t xml:space="preserve"> </w:t>
      </w:r>
      <w:r>
        <w:rPr>
          <w:spacing w:val="-2"/>
        </w:rPr>
        <w:t>when</w:t>
      </w:r>
      <w:r>
        <w:rPr>
          <w:spacing w:val="-5"/>
        </w:rPr>
        <w:t xml:space="preserve"> </w:t>
      </w:r>
      <w:r>
        <w:rPr>
          <w:spacing w:val="-2"/>
        </w:rPr>
        <w:t>read</w:t>
      </w:r>
      <w:r>
        <w:rPr>
          <w:spacing w:val="-5"/>
        </w:rPr>
        <w:t xml:space="preserve"> </w:t>
      </w:r>
      <w:r>
        <w:rPr>
          <w:spacing w:val="-2"/>
        </w:rPr>
        <w:t>in</w:t>
      </w:r>
      <w:r>
        <w:rPr>
          <w:spacing w:val="-5"/>
        </w:rPr>
        <w:t xml:space="preserve"> </w:t>
      </w:r>
      <w:r>
        <w:rPr>
          <w:spacing w:val="-2"/>
        </w:rPr>
        <w:t>conjunction</w:t>
      </w:r>
      <w:r>
        <w:rPr>
          <w:spacing w:val="-5"/>
        </w:rPr>
        <w:t xml:space="preserve"> </w:t>
      </w:r>
      <w:r>
        <w:rPr>
          <w:spacing w:val="-2"/>
        </w:rPr>
        <w:t>with</w:t>
      </w:r>
      <w:r>
        <w:rPr>
          <w:spacing w:val="-5"/>
        </w:rPr>
        <w:t xml:space="preserve"> </w:t>
      </w:r>
      <w:r>
        <w:rPr>
          <w:spacing w:val="-2"/>
        </w:rPr>
        <w:t>the</w:t>
      </w:r>
      <w:r>
        <w:rPr>
          <w:spacing w:val="-5"/>
        </w:rPr>
        <w:t xml:space="preserve"> </w:t>
      </w:r>
      <w:r>
        <w:rPr>
          <w:spacing w:val="-2"/>
        </w:rPr>
        <w:t>National</w:t>
      </w:r>
      <w:r>
        <w:rPr>
          <w:spacing w:val="-5"/>
        </w:rPr>
        <w:t xml:space="preserve"> </w:t>
      </w:r>
      <w:r>
        <w:rPr>
          <w:spacing w:val="-2"/>
        </w:rPr>
        <w:t>Antimicrobial</w:t>
      </w:r>
      <w:r>
        <w:rPr>
          <w:spacing w:val="-5"/>
        </w:rPr>
        <w:t xml:space="preserve"> </w:t>
      </w:r>
      <w:r>
        <w:rPr>
          <w:spacing w:val="-2"/>
        </w:rPr>
        <w:t xml:space="preserve">Prescribing </w:t>
      </w:r>
      <w:r>
        <w:t>Survey Technical Supplement 2022.</w:t>
      </w:r>
    </w:p>
    <w:p w14:paraId="55709257" w14:textId="77777777" w:rsidR="000F18BD" w:rsidRDefault="000F18BD">
      <w:pPr>
        <w:pStyle w:val="BodyText"/>
      </w:pPr>
    </w:p>
    <w:p w14:paraId="5AAB0951" w14:textId="77777777" w:rsidR="000F18BD" w:rsidRDefault="000F18BD">
      <w:pPr>
        <w:pStyle w:val="BodyText"/>
      </w:pPr>
    </w:p>
    <w:p w14:paraId="6E914FF9" w14:textId="77777777" w:rsidR="000F18BD" w:rsidRDefault="000F18BD">
      <w:pPr>
        <w:pStyle w:val="BodyText"/>
      </w:pPr>
    </w:p>
    <w:p w14:paraId="57B604B5" w14:textId="77777777" w:rsidR="000F18BD" w:rsidRDefault="000F18BD">
      <w:pPr>
        <w:pStyle w:val="BodyText"/>
        <w:spacing w:before="156"/>
      </w:pPr>
    </w:p>
    <w:p w14:paraId="7CDF7A54" w14:textId="77777777" w:rsidR="000F18BD" w:rsidRDefault="00BD4441">
      <w:pPr>
        <w:pStyle w:val="Heading1"/>
        <w:spacing w:before="0"/>
      </w:pPr>
      <w:r>
        <w:rPr>
          <w:color w:val="153A6E"/>
          <w:spacing w:val="-2"/>
        </w:rPr>
        <w:t>Acknowledgements</w:t>
      </w:r>
    </w:p>
    <w:p w14:paraId="2464DBE8" w14:textId="77777777" w:rsidR="000F18BD" w:rsidRDefault="00BD4441" w:rsidP="00241303">
      <w:pPr>
        <w:pStyle w:val="Heading2nonumbers"/>
      </w:pPr>
      <w:r>
        <w:t>Contributing</w:t>
      </w:r>
      <w:r>
        <w:rPr>
          <w:spacing w:val="-13"/>
        </w:rPr>
        <w:t xml:space="preserve"> </w:t>
      </w:r>
      <w:r>
        <w:rPr>
          <w:spacing w:val="-2"/>
        </w:rPr>
        <w:t>facilities</w:t>
      </w:r>
    </w:p>
    <w:p w14:paraId="1DA3F486" w14:textId="3FC93F44" w:rsidR="000F18BD" w:rsidRDefault="00BD4441" w:rsidP="00730EE2">
      <w:pPr>
        <w:pStyle w:val="BodyText"/>
        <w:spacing w:before="83" w:line="228" w:lineRule="auto"/>
        <w:ind w:left="113"/>
      </w:pPr>
      <w:r>
        <w:rPr>
          <w:spacing w:val="-2"/>
        </w:rPr>
        <w:t>On</w:t>
      </w:r>
      <w:r>
        <w:rPr>
          <w:spacing w:val="-8"/>
        </w:rPr>
        <w:t xml:space="preserve"> </w:t>
      </w:r>
      <w:r>
        <w:rPr>
          <w:spacing w:val="-2"/>
        </w:rPr>
        <w:t>behalf</w:t>
      </w:r>
      <w:r>
        <w:rPr>
          <w:spacing w:val="-8"/>
        </w:rPr>
        <w:t xml:space="preserve"> </w:t>
      </w:r>
      <w:r>
        <w:rPr>
          <w:spacing w:val="-2"/>
        </w:rPr>
        <w:t>of</w:t>
      </w:r>
      <w:r>
        <w:rPr>
          <w:spacing w:val="-8"/>
        </w:rPr>
        <w:t xml:space="preserve"> </w:t>
      </w:r>
      <w:r>
        <w:rPr>
          <w:spacing w:val="-2"/>
        </w:rPr>
        <w:t>the</w:t>
      </w:r>
      <w:r>
        <w:rPr>
          <w:spacing w:val="-8"/>
        </w:rPr>
        <w:t xml:space="preserve"> </w:t>
      </w:r>
      <w:r>
        <w:rPr>
          <w:spacing w:val="-2"/>
        </w:rPr>
        <w:t>National</w:t>
      </w:r>
      <w:r>
        <w:rPr>
          <w:spacing w:val="-8"/>
        </w:rPr>
        <w:t xml:space="preserve"> </w:t>
      </w:r>
      <w:r>
        <w:rPr>
          <w:spacing w:val="-2"/>
        </w:rPr>
        <w:t>Centre</w:t>
      </w:r>
      <w:r>
        <w:rPr>
          <w:spacing w:val="-8"/>
        </w:rPr>
        <w:t xml:space="preserve"> </w:t>
      </w:r>
      <w:r>
        <w:rPr>
          <w:spacing w:val="-2"/>
        </w:rPr>
        <w:t>for</w:t>
      </w:r>
      <w:r>
        <w:rPr>
          <w:spacing w:val="-8"/>
        </w:rPr>
        <w:t xml:space="preserve"> </w:t>
      </w:r>
      <w:r>
        <w:rPr>
          <w:spacing w:val="-2"/>
        </w:rPr>
        <w:t>Antimicrobial</w:t>
      </w:r>
      <w:r>
        <w:rPr>
          <w:spacing w:val="-8"/>
        </w:rPr>
        <w:t xml:space="preserve"> </w:t>
      </w:r>
      <w:r>
        <w:rPr>
          <w:spacing w:val="-2"/>
        </w:rPr>
        <w:t>Stewardship</w:t>
      </w:r>
      <w:r>
        <w:rPr>
          <w:spacing w:val="-8"/>
        </w:rPr>
        <w:t xml:space="preserve"> </w:t>
      </w:r>
      <w:r>
        <w:rPr>
          <w:spacing w:val="-2"/>
        </w:rPr>
        <w:t>(NCAS),</w:t>
      </w:r>
      <w:r>
        <w:rPr>
          <w:spacing w:val="-8"/>
        </w:rPr>
        <w:t xml:space="preserve"> </w:t>
      </w:r>
      <w:r>
        <w:rPr>
          <w:spacing w:val="-2"/>
        </w:rPr>
        <w:t>Royal</w:t>
      </w:r>
      <w:r>
        <w:rPr>
          <w:spacing w:val="-8"/>
        </w:rPr>
        <w:t xml:space="preserve"> </w:t>
      </w:r>
      <w:r>
        <w:rPr>
          <w:spacing w:val="-2"/>
        </w:rPr>
        <w:t>Melbourne</w:t>
      </w:r>
      <w:r>
        <w:rPr>
          <w:spacing w:val="-8"/>
        </w:rPr>
        <w:t xml:space="preserve"> </w:t>
      </w:r>
      <w:r>
        <w:rPr>
          <w:spacing w:val="-2"/>
        </w:rPr>
        <w:t>Hospital</w:t>
      </w:r>
      <w:r>
        <w:rPr>
          <w:spacing w:val="-8"/>
        </w:rPr>
        <w:t xml:space="preserve"> </w:t>
      </w:r>
      <w:r>
        <w:rPr>
          <w:spacing w:val="-2"/>
        </w:rPr>
        <w:t xml:space="preserve">(RMH) </w:t>
      </w:r>
      <w:r>
        <w:t>Guidance</w:t>
      </w:r>
      <w:r>
        <w:rPr>
          <w:spacing w:val="-6"/>
        </w:rPr>
        <w:t xml:space="preserve"> </w:t>
      </w:r>
      <w:r>
        <w:t>Group</w:t>
      </w:r>
      <w:r>
        <w:rPr>
          <w:spacing w:val="-6"/>
        </w:rPr>
        <w:t xml:space="preserve"> </w:t>
      </w:r>
      <w:r>
        <w:t>and</w:t>
      </w:r>
      <w:r>
        <w:rPr>
          <w:spacing w:val="-6"/>
        </w:rPr>
        <w:t xml:space="preserve"> </w:t>
      </w:r>
      <w:r>
        <w:t>the</w:t>
      </w:r>
      <w:r>
        <w:rPr>
          <w:spacing w:val="-6"/>
        </w:rPr>
        <w:t xml:space="preserve"> </w:t>
      </w:r>
      <w:r>
        <w:t>Victorian</w:t>
      </w:r>
      <w:r>
        <w:rPr>
          <w:spacing w:val="-6"/>
        </w:rPr>
        <w:t xml:space="preserve"> </w:t>
      </w:r>
      <w:r>
        <w:t>Healthcare</w:t>
      </w:r>
      <w:r>
        <w:rPr>
          <w:spacing w:val="-6"/>
        </w:rPr>
        <w:t xml:space="preserve"> </w:t>
      </w:r>
      <w:r>
        <w:t>Associated</w:t>
      </w:r>
      <w:r>
        <w:rPr>
          <w:spacing w:val="-6"/>
        </w:rPr>
        <w:t xml:space="preserve"> </w:t>
      </w:r>
      <w:r>
        <w:t>Infection</w:t>
      </w:r>
      <w:r>
        <w:rPr>
          <w:spacing w:val="-6"/>
        </w:rPr>
        <w:t xml:space="preserve"> </w:t>
      </w:r>
      <w:r>
        <w:t>Surveillance</w:t>
      </w:r>
      <w:r>
        <w:rPr>
          <w:spacing w:val="-6"/>
        </w:rPr>
        <w:t xml:space="preserve"> </w:t>
      </w:r>
      <w:r>
        <w:t>System</w:t>
      </w:r>
      <w:r>
        <w:rPr>
          <w:spacing w:val="-6"/>
        </w:rPr>
        <w:t xml:space="preserve"> </w:t>
      </w:r>
      <w:r>
        <w:t>(VICNISS)</w:t>
      </w:r>
      <w:r w:rsidR="00730EE2">
        <w:t xml:space="preserve"> </w:t>
      </w:r>
      <w:r>
        <w:rPr>
          <w:spacing w:val="-2"/>
        </w:rPr>
        <w:t>Co-ordinating</w:t>
      </w:r>
      <w:r>
        <w:rPr>
          <w:spacing w:val="-7"/>
        </w:rPr>
        <w:t xml:space="preserve"> </w:t>
      </w:r>
      <w:r>
        <w:rPr>
          <w:spacing w:val="-2"/>
        </w:rPr>
        <w:t>Centre,</w:t>
      </w:r>
      <w:r>
        <w:rPr>
          <w:spacing w:val="-7"/>
        </w:rPr>
        <w:t xml:space="preserve"> </w:t>
      </w:r>
      <w:r>
        <w:rPr>
          <w:spacing w:val="-2"/>
        </w:rPr>
        <w:t>we</w:t>
      </w:r>
      <w:r>
        <w:rPr>
          <w:spacing w:val="-7"/>
        </w:rPr>
        <w:t xml:space="preserve"> </w:t>
      </w:r>
      <w:r>
        <w:rPr>
          <w:spacing w:val="-2"/>
        </w:rPr>
        <w:t>would</w:t>
      </w:r>
      <w:r>
        <w:rPr>
          <w:spacing w:val="-7"/>
        </w:rPr>
        <w:t xml:space="preserve"> </w:t>
      </w:r>
      <w:r>
        <w:rPr>
          <w:spacing w:val="-2"/>
        </w:rPr>
        <w:t>like</w:t>
      </w:r>
      <w:r>
        <w:rPr>
          <w:spacing w:val="-7"/>
        </w:rPr>
        <w:t xml:space="preserve"> </w:t>
      </w:r>
      <w:r>
        <w:rPr>
          <w:spacing w:val="-2"/>
        </w:rPr>
        <w:t>to</w:t>
      </w:r>
      <w:r>
        <w:rPr>
          <w:spacing w:val="-7"/>
        </w:rPr>
        <w:t xml:space="preserve"> </w:t>
      </w:r>
      <w:r>
        <w:rPr>
          <w:spacing w:val="-2"/>
        </w:rPr>
        <w:t>thank</w:t>
      </w:r>
      <w:r>
        <w:rPr>
          <w:spacing w:val="-7"/>
        </w:rPr>
        <w:t xml:space="preserve"> </w:t>
      </w:r>
      <w:r>
        <w:rPr>
          <w:spacing w:val="-2"/>
        </w:rPr>
        <w:t>all</w:t>
      </w:r>
      <w:r>
        <w:rPr>
          <w:spacing w:val="-7"/>
        </w:rPr>
        <w:t xml:space="preserve"> </w:t>
      </w:r>
      <w:r>
        <w:rPr>
          <w:spacing w:val="-2"/>
        </w:rPr>
        <w:t>contributing</w:t>
      </w:r>
      <w:r>
        <w:rPr>
          <w:spacing w:val="-7"/>
        </w:rPr>
        <w:t xml:space="preserve"> </w:t>
      </w:r>
      <w:r>
        <w:rPr>
          <w:spacing w:val="-2"/>
        </w:rPr>
        <w:t>residential</w:t>
      </w:r>
      <w:r>
        <w:rPr>
          <w:spacing w:val="-7"/>
        </w:rPr>
        <w:t xml:space="preserve"> </w:t>
      </w:r>
      <w:r>
        <w:rPr>
          <w:spacing w:val="-2"/>
        </w:rPr>
        <w:t>aged</w:t>
      </w:r>
      <w:r>
        <w:rPr>
          <w:spacing w:val="-7"/>
        </w:rPr>
        <w:t xml:space="preserve"> </w:t>
      </w:r>
      <w:r>
        <w:rPr>
          <w:spacing w:val="-2"/>
        </w:rPr>
        <w:t>care</w:t>
      </w:r>
      <w:r>
        <w:rPr>
          <w:spacing w:val="-7"/>
        </w:rPr>
        <w:t xml:space="preserve"> </w:t>
      </w:r>
      <w:r>
        <w:rPr>
          <w:spacing w:val="-2"/>
        </w:rPr>
        <w:t>facilities</w:t>
      </w:r>
      <w:r>
        <w:rPr>
          <w:spacing w:val="-7"/>
        </w:rPr>
        <w:t xml:space="preserve"> </w:t>
      </w:r>
      <w:r>
        <w:rPr>
          <w:spacing w:val="-2"/>
        </w:rPr>
        <w:t>and</w:t>
      </w:r>
      <w:r>
        <w:rPr>
          <w:spacing w:val="-7"/>
        </w:rPr>
        <w:t xml:space="preserve"> </w:t>
      </w:r>
      <w:r>
        <w:rPr>
          <w:spacing w:val="-2"/>
        </w:rPr>
        <w:t xml:space="preserve">auditors </w:t>
      </w:r>
      <w:r>
        <w:t>for</w:t>
      </w:r>
      <w:r>
        <w:rPr>
          <w:spacing w:val="-6"/>
        </w:rPr>
        <w:t xml:space="preserve"> </w:t>
      </w:r>
      <w:r>
        <w:t>their</w:t>
      </w:r>
      <w:r>
        <w:rPr>
          <w:spacing w:val="-6"/>
        </w:rPr>
        <w:t xml:space="preserve"> </w:t>
      </w:r>
      <w:r>
        <w:t>time</w:t>
      </w:r>
      <w:r>
        <w:rPr>
          <w:spacing w:val="-6"/>
        </w:rPr>
        <w:t xml:space="preserve"> </w:t>
      </w:r>
      <w:r>
        <w:t>and</w:t>
      </w:r>
      <w:r>
        <w:rPr>
          <w:spacing w:val="-6"/>
        </w:rPr>
        <w:t xml:space="preserve"> </w:t>
      </w:r>
      <w:r>
        <w:t>effort</w:t>
      </w:r>
      <w:r>
        <w:rPr>
          <w:spacing w:val="-6"/>
        </w:rPr>
        <w:t xml:space="preserve"> </w:t>
      </w:r>
      <w:r>
        <w:t>in</w:t>
      </w:r>
      <w:r>
        <w:rPr>
          <w:spacing w:val="-6"/>
        </w:rPr>
        <w:t xml:space="preserve"> </w:t>
      </w:r>
      <w:r>
        <w:t>collecting</w:t>
      </w:r>
      <w:r>
        <w:rPr>
          <w:spacing w:val="-6"/>
        </w:rPr>
        <w:t xml:space="preserve"> </w:t>
      </w:r>
      <w:r>
        <w:t>and</w:t>
      </w:r>
      <w:r>
        <w:rPr>
          <w:spacing w:val="-6"/>
        </w:rPr>
        <w:t xml:space="preserve"> </w:t>
      </w:r>
      <w:r>
        <w:t>entering</w:t>
      </w:r>
      <w:r>
        <w:rPr>
          <w:spacing w:val="-6"/>
        </w:rPr>
        <w:t xml:space="preserve"> </w:t>
      </w:r>
      <w:r>
        <w:t>the</w:t>
      </w:r>
      <w:r>
        <w:rPr>
          <w:spacing w:val="-6"/>
        </w:rPr>
        <w:t xml:space="preserve"> </w:t>
      </w:r>
      <w:r>
        <w:t>data,</w:t>
      </w:r>
      <w:r>
        <w:rPr>
          <w:spacing w:val="-6"/>
        </w:rPr>
        <w:t xml:space="preserve"> </w:t>
      </w:r>
      <w:r>
        <w:t>in</w:t>
      </w:r>
      <w:r>
        <w:rPr>
          <w:spacing w:val="-6"/>
        </w:rPr>
        <w:t xml:space="preserve"> </w:t>
      </w:r>
      <w:r>
        <w:t>contributing</w:t>
      </w:r>
      <w:r>
        <w:rPr>
          <w:spacing w:val="-6"/>
        </w:rPr>
        <w:t xml:space="preserve"> </w:t>
      </w:r>
      <w:r>
        <w:t>data</w:t>
      </w:r>
      <w:r>
        <w:rPr>
          <w:spacing w:val="-6"/>
        </w:rPr>
        <w:t xml:space="preserve"> </w:t>
      </w:r>
      <w:r>
        <w:t>to</w:t>
      </w:r>
      <w:r>
        <w:rPr>
          <w:spacing w:val="-6"/>
        </w:rPr>
        <w:t xml:space="preserve"> </w:t>
      </w:r>
      <w:r>
        <w:t>this</w:t>
      </w:r>
      <w:r>
        <w:rPr>
          <w:spacing w:val="-6"/>
        </w:rPr>
        <w:t xml:space="preserve"> </w:t>
      </w:r>
      <w:r>
        <w:t>report</w:t>
      </w:r>
      <w:r>
        <w:rPr>
          <w:spacing w:val="-6"/>
        </w:rPr>
        <w:t xml:space="preserve"> </w:t>
      </w:r>
      <w:r>
        <w:t>and</w:t>
      </w:r>
      <w:r>
        <w:rPr>
          <w:spacing w:val="-6"/>
        </w:rPr>
        <w:t xml:space="preserve"> </w:t>
      </w:r>
      <w:r>
        <w:t>to</w:t>
      </w:r>
      <w:r w:rsidR="00730EE2">
        <w:t xml:space="preserve"> </w:t>
      </w:r>
      <w:r>
        <w:rPr>
          <w:spacing w:val="-2"/>
        </w:rPr>
        <w:t>the</w:t>
      </w:r>
      <w:r>
        <w:rPr>
          <w:spacing w:val="-6"/>
        </w:rPr>
        <w:t xml:space="preserve"> </w:t>
      </w:r>
      <w:r>
        <w:rPr>
          <w:spacing w:val="-2"/>
        </w:rPr>
        <w:t>Antimicrobial</w:t>
      </w:r>
      <w:r>
        <w:rPr>
          <w:spacing w:val="-6"/>
        </w:rPr>
        <w:t xml:space="preserve"> </w:t>
      </w:r>
      <w:r>
        <w:rPr>
          <w:spacing w:val="-2"/>
        </w:rPr>
        <w:t>Use</w:t>
      </w:r>
      <w:r>
        <w:rPr>
          <w:spacing w:val="-6"/>
        </w:rPr>
        <w:t xml:space="preserve"> </w:t>
      </w:r>
      <w:r>
        <w:rPr>
          <w:spacing w:val="-2"/>
        </w:rPr>
        <w:t>and</w:t>
      </w:r>
      <w:r>
        <w:rPr>
          <w:spacing w:val="-6"/>
        </w:rPr>
        <w:t xml:space="preserve"> </w:t>
      </w:r>
      <w:r>
        <w:rPr>
          <w:spacing w:val="-2"/>
        </w:rPr>
        <w:t>Resistance</w:t>
      </w:r>
      <w:r>
        <w:rPr>
          <w:spacing w:val="-6"/>
        </w:rPr>
        <w:t xml:space="preserve"> </w:t>
      </w:r>
      <w:r>
        <w:rPr>
          <w:spacing w:val="-2"/>
        </w:rPr>
        <w:t>in</w:t>
      </w:r>
      <w:r>
        <w:rPr>
          <w:spacing w:val="-6"/>
        </w:rPr>
        <w:t xml:space="preserve"> </w:t>
      </w:r>
      <w:r>
        <w:rPr>
          <w:spacing w:val="-2"/>
        </w:rPr>
        <w:t>Australia</w:t>
      </w:r>
      <w:r>
        <w:rPr>
          <w:spacing w:val="-6"/>
        </w:rPr>
        <w:t xml:space="preserve"> </w:t>
      </w:r>
      <w:r>
        <w:rPr>
          <w:spacing w:val="-2"/>
        </w:rPr>
        <w:t>(AURA)</w:t>
      </w:r>
      <w:r>
        <w:rPr>
          <w:spacing w:val="-6"/>
        </w:rPr>
        <w:t xml:space="preserve"> </w:t>
      </w:r>
      <w:r>
        <w:rPr>
          <w:spacing w:val="-2"/>
        </w:rPr>
        <w:t>Surveillance</w:t>
      </w:r>
      <w:r>
        <w:rPr>
          <w:spacing w:val="-6"/>
        </w:rPr>
        <w:t xml:space="preserve"> </w:t>
      </w:r>
      <w:r>
        <w:rPr>
          <w:spacing w:val="-2"/>
        </w:rPr>
        <w:t>System,</w:t>
      </w:r>
      <w:r>
        <w:rPr>
          <w:spacing w:val="-6"/>
        </w:rPr>
        <w:t xml:space="preserve"> </w:t>
      </w:r>
      <w:r>
        <w:rPr>
          <w:spacing w:val="-2"/>
        </w:rPr>
        <w:t>and</w:t>
      </w:r>
      <w:r>
        <w:rPr>
          <w:spacing w:val="-6"/>
        </w:rPr>
        <w:t xml:space="preserve"> </w:t>
      </w:r>
      <w:r>
        <w:rPr>
          <w:spacing w:val="-2"/>
        </w:rPr>
        <w:t>for</w:t>
      </w:r>
      <w:r>
        <w:rPr>
          <w:spacing w:val="-6"/>
        </w:rPr>
        <w:t xml:space="preserve"> </w:t>
      </w:r>
      <w:r>
        <w:rPr>
          <w:spacing w:val="-2"/>
        </w:rPr>
        <w:t>their</w:t>
      </w:r>
      <w:r>
        <w:rPr>
          <w:spacing w:val="-6"/>
        </w:rPr>
        <w:t xml:space="preserve"> </w:t>
      </w:r>
      <w:r>
        <w:rPr>
          <w:spacing w:val="-2"/>
        </w:rPr>
        <w:t xml:space="preserve">continued </w:t>
      </w:r>
      <w:r>
        <w:t>commitment</w:t>
      </w:r>
      <w:r>
        <w:rPr>
          <w:spacing w:val="-6"/>
        </w:rPr>
        <w:t xml:space="preserve"> </w:t>
      </w:r>
      <w:r>
        <w:t>to</w:t>
      </w:r>
      <w:r>
        <w:rPr>
          <w:spacing w:val="-6"/>
        </w:rPr>
        <w:t xml:space="preserve"> </w:t>
      </w:r>
      <w:r>
        <w:t>improving</w:t>
      </w:r>
      <w:r>
        <w:rPr>
          <w:spacing w:val="-6"/>
        </w:rPr>
        <w:t xml:space="preserve"> </w:t>
      </w:r>
      <w:r>
        <w:t>safety</w:t>
      </w:r>
      <w:r>
        <w:rPr>
          <w:spacing w:val="-6"/>
        </w:rPr>
        <w:t xml:space="preserve"> </w:t>
      </w:r>
      <w:r>
        <w:t>and</w:t>
      </w:r>
      <w:r>
        <w:rPr>
          <w:spacing w:val="-6"/>
        </w:rPr>
        <w:t xml:space="preserve"> </w:t>
      </w:r>
      <w:r>
        <w:t>quality</w:t>
      </w:r>
      <w:r>
        <w:rPr>
          <w:spacing w:val="-6"/>
        </w:rPr>
        <w:t xml:space="preserve"> </w:t>
      </w:r>
      <w:r>
        <w:t>across</w:t>
      </w:r>
      <w:r>
        <w:rPr>
          <w:spacing w:val="-6"/>
        </w:rPr>
        <w:t xml:space="preserve"> </w:t>
      </w:r>
      <w:r>
        <w:t>the</w:t>
      </w:r>
      <w:r>
        <w:rPr>
          <w:spacing w:val="-6"/>
        </w:rPr>
        <w:t xml:space="preserve"> </w:t>
      </w:r>
      <w:r>
        <w:t>Australian</w:t>
      </w:r>
      <w:r>
        <w:rPr>
          <w:spacing w:val="-6"/>
        </w:rPr>
        <w:t xml:space="preserve"> </w:t>
      </w:r>
      <w:r>
        <w:t>healthcare</w:t>
      </w:r>
      <w:r>
        <w:rPr>
          <w:spacing w:val="-6"/>
        </w:rPr>
        <w:t xml:space="preserve"> </w:t>
      </w:r>
      <w:r>
        <w:t>system.</w:t>
      </w:r>
    </w:p>
    <w:p w14:paraId="35E878E5" w14:textId="77777777" w:rsidR="000F18BD" w:rsidRDefault="00BD4441" w:rsidP="00241303">
      <w:pPr>
        <w:pStyle w:val="Heading2nonumbers"/>
      </w:pPr>
      <w:r>
        <w:t>NCAS</w:t>
      </w:r>
      <w:r>
        <w:rPr>
          <w:spacing w:val="-4"/>
        </w:rPr>
        <w:t xml:space="preserve"> </w:t>
      </w:r>
      <w:r>
        <w:t>and</w:t>
      </w:r>
      <w:r>
        <w:rPr>
          <w:spacing w:val="-3"/>
        </w:rPr>
        <w:t xml:space="preserve"> </w:t>
      </w:r>
      <w:r>
        <w:t>RMH</w:t>
      </w:r>
      <w:r>
        <w:rPr>
          <w:spacing w:val="-4"/>
        </w:rPr>
        <w:t xml:space="preserve"> </w:t>
      </w:r>
      <w:r>
        <w:t>Guidance</w:t>
      </w:r>
      <w:r>
        <w:rPr>
          <w:spacing w:val="-3"/>
        </w:rPr>
        <w:t xml:space="preserve"> </w:t>
      </w:r>
      <w:r>
        <w:rPr>
          <w:spacing w:val="-2"/>
        </w:rPr>
        <w:t>Group</w:t>
      </w:r>
    </w:p>
    <w:p w14:paraId="3272B638" w14:textId="77777777" w:rsidR="000F18BD" w:rsidRDefault="00BD4441">
      <w:pPr>
        <w:pStyle w:val="BodyText"/>
        <w:spacing w:before="72" w:line="331" w:lineRule="auto"/>
        <w:ind w:left="113" w:right="7453"/>
      </w:pPr>
      <w:r>
        <w:rPr>
          <w:spacing w:val="-2"/>
        </w:rPr>
        <w:t>Professor</w:t>
      </w:r>
      <w:r>
        <w:rPr>
          <w:spacing w:val="-14"/>
        </w:rPr>
        <w:t xml:space="preserve"> </w:t>
      </w:r>
      <w:r>
        <w:rPr>
          <w:spacing w:val="-2"/>
        </w:rPr>
        <w:t>Karin</w:t>
      </w:r>
      <w:r>
        <w:rPr>
          <w:spacing w:val="-13"/>
        </w:rPr>
        <w:t xml:space="preserve"> </w:t>
      </w:r>
      <w:proofErr w:type="spellStart"/>
      <w:r>
        <w:rPr>
          <w:spacing w:val="-2"/>
        </w:rPr>
        <w:t>Thursky</w:t>
      </w:r>
      <w:proofErr w:type="spellEnd"/>
      <w:r>
        <w:rPr>
          <w:spacing w:val="-2"/>
        </w:rPr>
        <w:t xml:space="preserve"> </w:t>
      </w:r>
      <w:r>
        <w:t>Dr Rodney James</w:t>
      </w:r>
    </w:p>
    <w:p w14:paraId="75C551B1" w14:textId="77777777" w:rsidR="000F18BD" w:rsidRDefault="00BD4441">
      <w:pPr>
        <w:pStyle w:val="BodyText"/>
        <w:spacing w:before="3" w:line="331" w:lineRule="auto"/>
        <w:ind w:left="113" w:right="6242"/>
      </w:pPr>
      <w:r>
        <w:rPr>
          <w:spacing w:val="-2"/>
        </w:rPr>
        <w:t>Associate</w:t>
      </w:r>
      <w:r>
        <w:rPr>
          <w:spacing w:val="-13"/>
        </w:rPr>
        <w:t xml:space="preserve"> </w:t>
      </w:r>
      <w:r>
        <w:rPr>
          <w:spacing w:val="-2"/>
        </w:rPr>
        <w:t>Professor</w:t>
      </w:r>
      <w:r>
        <w:rPr>
          <w:spacing w:val="-13"/>
        </w:rPr>
        <w:t xml:space="preserve"> </w:t>
      </w:r>
      <w:r>
        <w:rPr>
          <w:spacing w:val="-2"/>
        </w:rPr>
        <w:t>Noleen</w:t>
      </w:r>
      <w:r>
        <w:rPr>
          <w:spacing w:val="-13"/>
        </w:rPr>
        <w:t xml:space="preserve"> </w:t>
      </w:r>
      <w:r>
        <w:rPr>
          <w:spacing w:val="-2"/>
        </w:rPr>
        <w:t xml:space="preserve">Bennett </w:t>
      </w:r>
      <w:r>
        <w:t xml:space="preserve">Dr Courtney </w:t>
      </w:r>
      <w:proofErr w:type="spellStart"/>
      <w:r>
        <w:t>Ierano</w:t>
      </w:r>
      <w:proofErr w:type="spellEnd"/>
    </w:p>
    <w:p w14:paraId="2DDBDADA" w14:textId="77777777" w:rsidR="000F18BD" w:rsidRDefault="00BD4441">
      <w:pPr>
        <w:pStyle w:val="BodyText"/>
        <w:spacing w:before="2" w:line="331" w:lineRule="auto"/>
        <w:ind w:left="113" w:right="6841"/>
      </w:pPr>
      <w:r>
        <w:rPr>
          <w:spacing w:val="-2"/>
        </w:rPr>
        <w:t>Associate</w:t>
      </w:r>
      <w:r>
        <w:rPr>
          <w:spacing w:val="-14"/>
        </w:rPr>
        <w:t xml:space="preserve"> </w:t>
      </w:r>
      <w:r>
        <w:rPr>
          <w:spacing w:val="-2"/>
        </w:rPr>
        <w:t>Professor</w:t>
      </w:r>
      <w:r>
        <w:rPr>
          <w:spacing w:val="-13"/>
        </w:rPr>
        <w:t xml:space="preserve"> </w:t>
      </w:r>
      <w:r>
        <w:rPr>
          <w:spacing w:val="-2"/>
        </w:rPr>
        <w:t>Lisa</w:t>
      </w:r>
      <w:r>
        <w:rPr>
          <w:spacing w:val="-13"/>
        </w:rPr>
        <w:t xml:space="preserve"> </w:t>
      </w:r>
      <w:r>
        <w:rPr>
          <w:spacing w:val="-2"/>
        </w:rPr>
        <w:t xml:space="preserve">Hall </w:t>
      </w:r>
      <w:proofErr w:type="spellStart"/>
      <w:r>
        <w:t>Ms</w:t>
      </w:r>
      <w:proofErr w:type="spellEnd"/>
      <w:r>
        <w:t xml:space="preserve"> Caroline Chen</w:t>
      </w:r>
    </w:p>
    <w:p w14:paraId="6667B83B" w14:textId="77777777" w:rsidR="000F18BD" w:rsidRDefault="00BD4441">
      <w:pPr>
        <w:pStyle w:val="BodyText"/>
        <w:spacing w:before="2"/>
        <w:ind w:left="113"/>
      </w:pPr>
      <w:proofErr w:type="spellStart"/>
      <w:r>
        <w:t>Mr</w:t>
      </w:r>
      <w:proofErr w:type="spellEnd"/>
      <w:r>
        <w:rPr>
          <w:spacing w:val="-11"/>
        </w:rPr>
        <w:t xml:space="preserve"> </w:t>
      </w:r>
      <w:r>
        <w:t>Simon</w:t>
      </w:r>
      <w:r>
        <w:rPr>
          <w:spacing w:val="-10"/>
        </w:rPr>
        <w:t xml:space="preserve"> </w:t>
      </w:r>
      <w:r>
        <w:rPr>
          <w:spacing w:val="-2"/>
        </w:rPr>
        <w:t>Burrell</w:t>
      </w:r>
    </w:p>
    <w:p w14:paraId="3413A3E0" w14:textId="77777777" w:rsidR="000F18BD" w:rsidRDefault="00BD4441">
      <w:pPr>
        <w:pStyle w:val="BodyText"/>
        <w:spacing w:before="101" w:line="331" w:lineRule="auto"/>
        <w:ind w:left="113" w:right="7453"/>
      </w:pPr>
      <w:proofErr w:type="spellStart"/>
      <w:r>
        <w:rPr>
          <w:spacing w:val="-2"/>
        </w:rPr>
        <w:t>Mr</w:t>
      </w:r>
      <w:proofErr w:type="spellEnd"/>
      <w:r>
        <w:rPr>
          <w:spacing w:val="-14"/>
        </w:rPr>
        <w:t xml:space="preserve"> </w:t>
      </w:r>
      <w:proofErr w:type="spellStart"/>
      <w:r>
        <w:rPr>
          <w:spacing w:val="-2"/>
        </w:rPr>
        <w:t>Pramode</w:t>
      </w:r>
      <w:proofErr w:type="spellEnd"/>
      <w:r>
        <w:rPr>
          <w:spacing w:val="-13"/>
        </w:rPr>
        <w:t xml:space="preserve"> </w:t>
      </w:r>
      <w:r>
        <w:rPr>
          <w:spacing w:val="-2"/>
        </w:rPr>
        <w:t xml:space="preserve">Varghese </w:t>
      </w:r>
      <w:proofErr w:type="spellStart"/>
      <w:r>
        <w:t>Mr</w:t>
      </w:r>
      <w:proofErr w:type="spellEnd"/>
      <w:r>
        <w:t xml:space="preserve"> Logesh Palani</w:t>
      </w:r>
    </w:p>
    <w:p w14:paraId="70828630" w14:textId="77777777" w:rsidR="000F18BD" w:rsidRDefault="00BD4441">
      <w:pPr>
        <w:pStyle w:val="BodyText"/>
        <w:spacing w:before="2"/>
        <w:ind w:left="113"/>
      </w:pPr>
      <w:proofErr w:type="spellStart"/>
      <w:r>
        <w:t>Mr</w:t>
      </w:r>
      <w:proofErr w:type="spellEnd"/>
      <w:r>
        <w:rPr>
          <w:spacing w:val="-13"/>
        </w:rPr>
        <w:t xml:space="preserve"> </w:t>
      </w:r>
      <w:proofErr w:type="spellStart"/>
      <w:r>
        <w:t>Abukari</w:t>
      </w:r>
      <w:proofErr w:type="spellEnd"/>
      <w:r>
        <w:rPr>
          <w:spacing w:val="-10"/>
        </w:rPr>
        <w:t xml:space="preserve"> </w:t>
      </w:r>
      <w:r>
        <w:rPr>
          <w:spacing w:val="-2"/>
        </w:rPr>
        <w:t>Yakubu</w:t>
      </w:r>
    </w:p>
    <w:p w14:paraId="5A62DA05" w14:textId="77777777" w:rsidR="000F18BD" w:rsidRDefault="00BD4441" w:rsidP="00241303">
      <w:pPr>
        <w:pStyle w:val="Heading2nonumbers"/>
      </w:pPr>
      <w:r>
        <w:t>VICNISS</w:t>
      </w:r>
      <w:r>
        <w:rPr>
          <w:spacing w:val="-8"/>
        </w:rPr>
        <w:t xml:space="preserve"> </w:t>
      </w:r>
      <w:r>
        <w:t>Coordi</w:t>
      </w:r>
      <w:r w:rsidRPr="00241303">
        <w:t>n</w:t>
      </w:r>
      <w:r>
        <w:t>ating</w:t>
      </w:r>
      <w:r>
        <w:rPr>
          <w:spacing w:val="-7"/>
        </w:rPr>
        <w:t xml:space="preserve"> </w:t>
      </w:r>
      <w:r>
        <w:rPr>
          <w:spacing w:val="-2"/>
        </w:rPr>
        <w:t>Centre</w:t>
      </w:r>
    </w:p>
    <w:p w14:paraId="1D52D1F4" w14:textId="77777777" w:rsidR="000F18BD" w:rsidRDefault="00BD4441">
      <w:pPr>
        <w:pStyle w:val="BodyText"/>
        <w:spacing w:before="73" w:line="331" w:lineRule="auto"/>
        <w:ind w:left="113" w:right="6613"/>
      </w:pPr>
      <w:r>
        <w:rPr>
          <w:spacing w:val="-2"/>
        </w:rPr>
        <w:t>Associate</w:t>
      </w:r>
      <w:r>
        <w:rPr>
          <w:spacing w:val="-14"/>
        </w:rPr>
        <w:t xml:space="preserve"> </w:t>
      </w:r>
      <w:r>
        <w:rPr>
          <w:spacing w:val="-2"/>
        </w:rPr>
        <w:t>Professor</w:t>
      </w:r>
      <w:r>
        <w:rPr>
          <w:spacing w:val="-13"/>
        </w:rPr>
        <w:t xml:space="preserve"> </w:t>
      </w:r>
      <w:r>
        <w:rPr>
          <w:spacing w:val="-2"/>
        </w:rPr>
        <w:t>Leon</w:t>
      </w:r>
      <w:r>
        <w:rPr>
          <w:spacing w:val="-13"/>
        </w:rPr>
        <w:t xml:space="preserve"> </w:t>
      </w:r>
      <w:r>
        <w:rPr>
          <w:spacing w:val="-2"/>
        </w:rPr>
        <w:t xml:space="preserve">Worth </w:t>
      </w:r>
      <w:r>
        <w:t>Dr Ann Bull</w:t>
      </w:r>
    </w:p>
    <w:p w14:paraId="0D4D32D8" w14:textId="77777777" w:rsidR="000F18BD" w:rsidRDefault="00BD4441">
      <w:pPr>
        <w:pStyle w:val="BodyText"/>
        <w:spacing w:before="2" w:line="331" w:lineRule="auto"/>
        <w:ind w:left="113" w:right="6242"/>
      </w:pPr>
      <w:r>
        <w:rPr>
          <w:spacing w:val="-2"/>
        </w:rPr>
        <w:t>Associate</w:t>
      </w:r>
      <w:r>
        <w:rPr>
          <w:spacing w:val="-13"/>
        </w:rPr>
        <w:t xml:space="preserve"> </w:t>
      </w:r>
      <w:r>
        <w:rPr>
          <w:spacing w:val="-2"/>
        </w:rPr>
        <w:t>Professor</w:t>
      </w:r>
      <w:r>
        <w:rPr>
          <w:spacing w:val="-13"/>
        </w:rPr>
        <w:t xml:space="preserve"> </w:t>
      </w:r>
      <w:r>
        <w:rPr>
          <w:spacing w:val="-2"/>
        </w:rPr>
        <w:t>Noleen</w:t>
      </w:r>
      <w:r>
        <w:rPr>
          <w:spacing w:val="-13"/>
        </w:rPr>
        <w:t xml:space="preserve"> </w:t>
      </w:r>
      <w:r>
        <w:rPr>
          <w:spacing w:val="-2"/>
        </w:rPr>
        <w:t xml:space="preserve">Bennett </w:t>
      </w:r>
      <w:r>
        <w:t>Dr Michael Malloy</w:t>
      </w:r>
    </w:p>
    <w:p w14:paraId="65A43A98" w14:textId="77777777" w:rsidR="000F18BD" w:rsidRDefault="000F18BD">
      <w:pPr>
        <w:spacing w:line="331" w:lineRule="auto"/>
        <w:sectPr w:rsidR="000F18BD" w:rsidSect="00A522FC">
          <w:pgSz w:w="11910" w:h="16840"/>
          <w:pgMar w:top="1200" w:right="1020" w:bottom="960" w:left="1020" w:header="0" w:footer="774" w:gutter="0"/>
          <w:cols w:space="720"/>
        </w:sectPr>
      </w:pPr>
    </w:p>
    <w:p w14:paraId="6868C6E9" w14:textId="77777777" w:rsidR="000F18BD" w:rsidRDefault="00BD4441">
      <w:pPr>
        <w:pStyle w:val="Heading1"/>
      </w:pPr>
      <w:bookmarkStart w:id="3" w:name="Abbreviations_"/>
      <w:bookmarkStart w:id="4" w:name="_bookmark1"/>
      <w:bookmarkEnd w:id="3"/>
      <w:bookmarkEnd w:id="4"/>
      <w:r>
        <w:rPr>
          <w:color w:val="153A6E"/>
          <w:spacing w:val="-2"/>
        </w:rPr>
        <w:lastRenderedPageBreak/>
        <w:t>Abbreviations</w:t>
      </w:r>
    </w:p>
    <w:p w14:paraId="16A3D5DA" w14:textId="77777777" w:rsidR="000F18BD" w:rsidRDefault="000F18BD">
      <w:pPr>
        <w:pStyle w:val="BodyText"/>
        <w:spacing w:before="7"/>
        <w:rPr>
          <w:rFonts w:ascii="HelveticaNeueLT Std Med"/>
          <w:sz w:val="14"/>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058"/>
        <w:gridCol w:w="6569"/>
      </w:tblGrid>
      <w:tr w:rsidR="000F18BD" w14:paraId="2BB877BB" w14:textId="77777777">
        <w:trPr>
          <w:trHeight w:val="345"/>
        </w:trPr>
        <w:tc>
          <w:tcPr>
            <w:tcW w:w="3058" w:type="dxa"/>
            <w:shd w:val="clear" w:color="auto" w:fill="153A6E"/>
          </w:tcPr>
          <w:p w14:paraId="264FD3AE" w14:textId="77777777" w:rsidR="000F18BD" w:rsidRDefault="00BD4441">
            <w:pPr>
              <w:pStyle w:val="TableParagraph"/>
              <w:spacing w:before="72"/>
              <w:jc w:val="left"/>
              <w:rPr>
                <w:rFonts w:ascii="Helvetica Neue LT Std 75 Bold"/>
                <w:b/>
                <w:sz w:val="18"/>
              </w:rPr>
            </w:pPr>
            <w:r>
              <w:rPr>
                <w:rFonts w:ascii="Helvetica Neue LT Std 75 Bold"/>
                <w:b/>
                <w:color w:val="FFFFFF"/>
                <w:spacing w:val="-2"/>
                <w:sz w:val="18"/>
              </w:rPr>
              <w:t>Abbreviation</w:t>
            </w:r>
          </w:p>
        </w:tc>
        <w:tc>
          <w:tcPr>
            <w:tcW w:w="6569" w:type="dxa"/>
            <w:shd w:val="clear" w:color="auto" w:fill="153A6E"/>
          </w:tcPr>
          <w:p w14:paraId="5F7878A0" w14:textId="77777777" w:rsidR="000F18BD" w:rsidRDefault="00BD4441">
            <w:pPr>
              <w:pStyle w:val="TableParagraph"/>
              <w:spacing w:before="72"/>
              <w:jc w:val="left"/>
              <w:rPr>
                <w:rFonts w:ascii="Helvetica Neue LT Std 75 Bold"/>
                <w:b/>
                <w:sz w:val="18"/>
              </w:rPr>
            </w:pPr>
            <w:r>
              <w:rPr>
                <w:rFonts w:ascii="Helvetica Neue LT Std 75 Bold"/>
                <w:b/>
                <w:color w:val="FFFFFF"/>
                <w:spacing w:val="-2"/>
                <w:sz w:val="18"/>
              </w:rPr>
              <w:t>Definition</w:t>
            </w:r>
          </w:p>
        </w:tc>
      </w:tr>
      <w:tr w:rsidR="000F18BD" w14:paraId="5B827F42" w14:textId="77777777">
        <w:trPr>
          <w:trHeight w:val="288"/>
        </w:trPr>
        <w:tc>
          <w:tcPr>
            <w:tcW w:w="3058" w:type="dxa"/>
          </w:tcPr>
          <w:p w14:paraId="5ED60019" w14:textId="77777777" w:rsidR="000F18BD" w:rsidRDefault="00BD4441">
            <w:pPr>
              <w:pStyle w:val="TableParagraph"/>
              <w:jc w:val="left"/>
              <w:rPr>
                <w:sz w:val="18"/>
              </w:rPr>
            </w:pPr>
            <w:r>
              <w:rPr>
                <w:sz w:val="18"/>
              </w:rPr>
              <w:t>Aged</w:t>
            </w:r>
            <w:r>
              <w:rPr>
                <w:spacing w:val="-7"/>
                <w:sz w:val="18"/>
              </w:rPr>
              <w:t xml:space="preserve"> </w:t>
            </w:r>
            <w:r>
              <w:rPr>
                <w:sz w:val="18"/>
              </w:rPr>
              <w:t>Care</w:t>
            </w:r>
            <w:r>
              <w:rPr>
                <w:spacing w:val="-6"/>
                <w:sz w:val="18"/>
              </w:rPr>
              <w:t xml:space="preserve"> </w:t>
            </w:r>
            <w:r>
              <w:rPr>
                <w:spacing w:val="-4"/>
                <w:sz w:val="18"/>
              </w:rPr>
              <w:t>NAPS</w:t>
            </w:r>
          </w:p>
        </w:tc>
        <w:tc>
          <w:tcPr>
            <w:tcW w:w="6569" w:type="dxa"/>
          </w:tcPr>
          <w:p w14:paraId="52CE9DA4" w14:textId="77777777" w:rsidR="000F18BD" w:rsidRDefault="00BD4441">
            <w:pPr>
              <w:pStyle w:val="TableParagraph"/>
              <w:jc w:val="left"/>
              <w:rPr>
                <w:sz w:val="18"/>
              </w:rPr>
            </w:pPr>
            <w:r>
              <w:rPr>
                <w:sz w:val="18"/>
              </w:rPr>
              <w:t>Aged</w:t>
            </w:r>
            <w:r>
              <w:rPr>
                <w:spacing w:val="-9"/>
                <w:sz w:val="18"/>
              </w:rPr>
              <w:t xml:space="preserve"> </w:t>
            </w:r>
            <w:r>
              <w:rPr>
                <w:sz w:val="18"/>
              </w:rPr>
              <w:t>Care</w:t>
            </w:r>
            <w:r>
              <w:rPr>
                <w:spacing w:val="-9"/>
                <w:sz w:val="18"/>
              </w:rPr>
              <w:t xml:space="preserve"> </w:t>
            </w:r>
            <w:r>
              <w:rPr>
                <w:sz w:val="18"/>
              </w:rPr>
              <w:t>National</w:t>
            </w:r>
            <w:r>
              <w:rPr>
                <w:spacing w:val="-8"/>
                <w:sz w:val="18"/>
              </w:rPr>
              <w:t xml:space="preserve"> </w:t>
            </w:r>
            <w:r>
              <w:rPr>
                <w:sz w:val="18"/>
              </w:rPr>
              <w:t>Antimicrobial</w:t>
            </w:r>
            <w:r>
              <w:rPr>
                <w:spacing w:val="-9"/>
                <w:sz w:val="18"/>
              </w:rPr>
              <w:t xml:space="preserve"> </w:t>
            </w:r>
            <w:r>
              <w:rPr>
                <w:sz w:val="18"/>
              </w:rPr>
              <w:t>Prescribing</w:t>
            </w:r>
            <w:r>
              <w:rPr>
                <w:spacing w:val="-8"/>
                <w:sz w:val="18"/>
              </w:rPr>
              <w:t xml:space="preserve"> </w:t>
            </w:r>
            <w:r>
              <w:rPr>
                <w:spacing w:val="-2"/>
                <w:sz w:val="18"/>
              </w:rPr>
              <w:t>Survey</w:t>
            </w:r>
          </w:p>
        </w:tc>
      </w:tr>
      <w:tr w:rsidR="000F18BD" w14:paraId="2F9B1B9E" w14:textId="77777777">
        <w:trPr>
          <w:trHeight w:val="288"/>
        </w:trPr>
        <w:tc>
          <w:tcPr>
            <w:tcW w:w="3058" w:type="dxa"/>
          </w:tcPr>
          <w:p w14:paraId="3858E949" w14:textId="77777777" w:rsidR="000F18BD" w:rsidRDefault="00BD4441">
            <w:pPr>
              <w:pStyle w:val="TableParagraph"/>
              <w:jc w:val="left"/>
              <w:rPr>
                <w:sz w:val="18"/>
              </w:rPr>
            </w:pPr>
            <w:r>
              <w:rPr>
                <w:spacing w:val="-5"/>
                <w:sz w:val="18"/>
              </w:rPr>
              <w:t>AMS</w:t>
            </w:r>
          </w:p>
        </w:tc>
        <w:tc>
          <w:tcPr>
            <w:tcW w:w="6569" w:type="dxa"/>
          </w:tcPr>
          <w:p w14:paraId="45FA54FC" w14:textId="77777777" w:rsidR="000F18BD" w:rsidRDefault="00BD4441">
            <w:pPr>
              <w:pStyle w:val="TableParagraph"/>
              <w:jc w:val="left"/>
              <w:rPr>
                <w:sz w:val="18"/>
              </w:rPr>
            </w:pPr>
            <w:r>
              <w:rPr>
                <w:sz w:val="18"/>
              </w:rPr>
              <w:t>Antimicrobial</w:t>
            </w:r>
            <w:r>
              <w:rPr>
                <w:spacing w:val="-13"/>
                <w:sz w:val="18"/>
              </w:rPr>
              <w:t xml:space="preserve"> </w:t>
            </w:r>
            <w:r>
              <w:rPr>
                <w:spacing w:val="-2"/>
                <w:sz w:val="18"/>
              </w:rPr>
              <w:t>stewardship</w:t>
            </w:r>
          </w:p>
        </w:tc>
      </w:tr>
      <w:tr w:rsidR="000F18BD" w14:paraId="20EF1AEC" w14:textId="77777777">
        <w:trPr>
          <w:trHeight w:val="288"/>
        </w:trPr>
        <w:tc>
          <w:tcPr>
            <w:tcW w:w="3058" w:type="dxa"/>
          </w:tcPr>
          <w:p w14:paraId="6C7F4E98" w14:textId="77777777" w:rsidR="000F18BD" w:rsidRDefault="00BD4441">
            <w:pPr>
              <w:pStyle w:val="TableParagraph"/>
              <w:jc w:val="left"/>
              <w:rPr>
                <w:sz w:val="18"/>
              </w:rPr>
            </w:pPr>
            <w:r>
              <w:rPr>
                <w:spacing w:val="-4"/>
                <w:sz w:val="18"/>
              </w:rPr>
              <w:t>AURA</w:t>
            </w:r>
          </w:p>
        </w:tc>
        <w:tc>
          <w:tcPr>
            <w:tcW w:w="6569" w:type="dxa"/>
          </w:tcPr>
          <w:p w14:paraId="6AF70105" w14:textId="77777777" w:rsidR="000F18BD" w:rsidRDefault="00BD4441">
            <w:pPr>
              <w:pStyle w:val="TableParagraph"/>
              <w:jc w:val="left"/>
              <w:rPr>
                <w:sz w:val="18"/>
              </w:rPr>
            </w:pPr>
            <w:r>
              <w:rPr>
                <w:sz w:val="18"/>
              </w:rPr>
              <w:t>Antimicrobial</w:t>
            </w:r>
            <w:r>
              <w:rPr>
                <w:spacing w:val="-7"/>
                <w:sz w:val="18"/>
              </w:rPr>
              <w:t xml:space="preserve"> </w:t>
            </w:r>
            <w:r>
              <w:rPr>
                <w:sz w:val="18"/>
              </w:rPr>
              <w:t>Use</w:t>
            </w:r>
            <w:r>
              <w:rPr>
                <w:spacing w:val="-7"/>
                <w:sz w:val="18"/>
              </w:rPr>
              <w:t xml:space="preserve"> </w:t>
            </w:r>
            <w:r>
              <w:rPr>
                <w:sz w:val="18"/>
              </w:rPr>
              <w:t>and</w:t>
            </w:r>
            <w:r>
              <w:rPr>
                <w:spacing w:val="-7"/>
                <w:sz w:val="18"/>
              </w:rPr>
              <w:t xml:space="preserve"> </w:t>
            </w:r>
            <w:r>
              <w:rPr>
                <w:sz w:val="18"/>
              </w:rPr>
              <w:t>Resistance</w:t>
            </w:r>
            <w:r>
              <w:rPr>
                <w:spacing w:val="-7"/>
                <w:sz w:val="18"/>
              </w:rPr>
              <w:t xml:space="preserve"> </w:t>
            </w:r>
            <w:r>
              <w:rPr>
                <w:sz w:val="18"/>
              </w:rPr>
              <w:t>in</w:t>
            </w:r>
            <w:r>
              <w:rPr>
                <w:spacing w:val="-7"/>
                <w:sz w:val="18"/>
              </w:rPr>
              <w:t xml:space="preserve"> </w:t>
            </w:r>
            <w:r>
              <w:rPr>
                <w:spacing w:val="-2"/>
                <w:sz w:val="18"/>
              </w:rPr>
              <w:t>Australia</w:t>
            </w:r>
          </w:p>
        </w:tc>
      </w:tr>
      <w:tr w:rsidR="000F18BD" w14:paraId="029158EA" w14:textId="77777777">
        <w:trPr>
          <w:trHeight w:val="288"/>
        </w:trPr>
        <w:tc>
          <w:tcPr>
            <w:tcW w:w="3058" w:type="dxa"/>
          </w:tcPr>
          <w:p w14:paraId="0FE89E30" w14:textId="77777777" w:rsidR="000F18BD" w:rsidRDefault="00BD4441">
            <w:pPr>
              <w:pStyle w:val="TableParagraph"/>
              <w:jc w:val="left"/>
              <w:rPr>
                <w:sz w:val="18"/>
              </w:rPr>
            </w:pPr>
            <w:r>
              <w:rPr>
                <w:spacing w:val="-5"/>
                <w:sz w:val="18"/>
              </w:rPr>
              <w:t>IPC</w:t>
            </w:r>
          </w:p>
        </w:tc>
        <w:tc>
          <w:tcPr>
            <w:tcW w:w="6569" w:type="dxa"/>
          </w:tcPr>
          <w:p w14:paraId="6A0951BB" w14:textId="77777777" w:rsidR="000F18BD" w:rsidRDefault="00BD4441">
            <w:pPr>
              <w:pStyle w:val="TableParagraph"/>
              <w:jc w:val="left"/>
              <w:rPr>
                <w:sz w:val="18"/>
              </w:rPr>
            </w:pPr>
            <w:r>
              <w:rPr>
                <w:sz w:val="18"/>
              </w:rPr>
              <w:t>Infection</w:t>
            </w:r>
            <w:r>
              <w:rPr>
                <w:spacing w:val="-11"/>
                <w:sz w:val="18"/>
              </w:rPr>
              <w:t xml:space="preserve"> </w:t>
            </w:r>
            <w:r>
              <w:rPr>
                <w:sz w:val="18"/>
              </w:rPr>
              <w:t>prevention</w:t>
            </w:r>
            <w:r>
              <w:rPr>
                <w:spacing w:val="-10"/>
                <w:sz w:val="18"/>
              </w:rPr>
              <w:t xml:space="preserve"> </w:t>
            </w:r>
            <w:r>
              <w:rPr>
                <w:sz w:val="18"/>
              </w:rPr>
              <w:t>and</w:t>
            </w:r>
            <w:r>
              <w:rPr>
                <w:spacing w:val="-10"/>
                <w:sz w:val="18"/>
              </w:rPr>
              <w:t xml:space="preserve"> </w:t>
            </w:r>
            <w:r>
              <w:rPr>
                <w:spacing w:val="-2"/>
                <w:sz w:val="18"/>
              </w:rPr>
              <w:t>control</w:t>
            </w:r>
          </w:p>
        </w:tc>
      </w:tr>
      <w:tr w:rsidR="000F18BD" w14:paraId="0C7B4352" w14:textId="77777777">
        <w:trPr>
          <w:trHeight w:val="288"/>
        </w:trPr>
        <w:tc>
          <w:tcPr>
            <w:tcW w:w="3058" w:type="dxa"/>
          </w:tcPr>
          <w:p w14:paraId="1D0CC4A7" w14:textId="77777777" w:rsidR="000F18BD" w:rsidRDefault="00BD4441">
            <w:pPr>
              <w:pStyle w:val="TableParagraph"/>
              <w:jc w:val="left"/>
              <w:rPr>
                <w:sz w:val="18"/>
              </w:rPr>
            </w:pPr>
            <w:r>
              <w:rPr>
                <w:spacing w:val="-4"/>
                <w:sz w:val="18"/>
              </w:rPr>
              <w:t>NAPS</w:t>
            </w:r>
          </w:p>
        </w:tc>
        <w:tc>
          <w:tcPr>
            <w:tcW w:w="6569" w:type="dxa"/>
          </w:tcPr>
          <w:p w14:paraId="0DE104A1" w14:textId="77777777" w:rsidR="000F18BD" w:rsidRDefault="00BD4441">
            <w:pPr>
              <w:pStyle w:val="TableParagraph"/>
              <w:jc w:val="left"/>
              <w:rPr>
                <w:sz w:val="18"/>
              </w:rPr>
            </w:pPr>
            <w:r>
              <w:rPr>
                <w:sz w:val="18"/>
              </w:rPr>
              <w:t>National</w:t>
            </w:r>
            <w:r>
              <w:rPr>
                <w:spacing w:val="-11"/>
                <w:sz w:val="18"/>
              </w:rPr>
              <w:t xml:space="preserve"> </w:t>
            </w:r>
            <w:r>
              <w:rPr>
                <w:sz w:val="18"/>
              </w:rPr>
              <w:t>Antimicrobial</w:t>
            </w:r>
            <w:r>
              <w:rPr>
                <w:spacing w:val="-10"/>
                <w:sz w:val="18"/>
              </w:rPr>
              <w:t xml:space="preserve"> </w:t>
            </w:r>
            <w:r>
              <w:rPr>
                <w:sz w:val="18"/>
              </w:rPr>
              <w:t>Prescribing</w:t>
            </w:r>
            <w:r>
              <w:rPr>
                <w:spacing w:val="-10"/>
                <w:sz w:val="18"/>
              </w:rPr>
              <w:t xml:space="preserve"> </w:t>
            </w:r>
            <w:r>
              <w:rPr>
                <w:spacing w:val="-2"/>
                <w:sz w:val="18"/>
              </w:rPr>
              <w:t>Survey</w:t>
            </w:r>
          </w:p>
        </w:tc>
      </w:tr>
      <w:tr w:rsidR="000F18BD" w14:paraId="7CE82EED" w14:textId="77777777">
        <w:trPr>
          <w:trHeight w:val="288"/>
        </w:trPr>
        <w:tc>
          <w:tcPr>
            <w:tcW w:w="3058" w:type="dxa"/>
          </w:tcPr>
          <w:p w14:paraId="6FD2686B" w14:textId="77777777" w:rsidR="000F18BD" w:rsidRDefault="00BD4441">
            <w:pPr>
              <w:pStyle w:val="TableParagraph"/>
              <w:jc w:val="left"/>
              <w:rPr>
                <w:sz w:val="18"/>
              </w:rPr>
            </w:pPr>
            <w:r>
              <w:rPr>
                <w:spacing w:val="-4"/>
                <w:sz w:val="18"/>
              </w:rPr>
              <w:t>NCAS</w:t>
            </w:r>
          </w:p>
        </w:tc>
        <w:tc>
          <w:tcPr>
            <w:tcW w:w="6569" w:type="dxa"/>
          </w:tcPr>
          <w:p w14:paraId="75FCC395" w14:textId="77777777" w:rsidR="000F18BD" w:rsidRDefault="00BD4441">
            <w:pPr>
              <w:pStyle w:val="TableParagraph"/>
              <w:jc w:val="left"/>
              <w:rPr>
                <w:sz w:val="18"/>
              </w:rPr>
            </w:pPr>
            <w:r>
              <w:rPr>
                <w:sz w:val="18"/>
              </w:rPr>
              <w:t>National</w:t>
            </w:r>
            <w:r>
              <w:rPr>
                <w:spacing w:val="-11"/>
                <w:sz w:val="18"/>
              </w:rPr>
              <w:t xml:space="preserve"> </w:t>
            </w:r>
            <w:r>
              <w:rPr>
                <w:sz w:val="18"/>
              </w:rPr>
              <w:t>Centre</w:t>
            </w:r>
            <w:r>
              <w:rPr>
                <w:spacing w:val="-9"/>
                <w:sz w:val="18"/>
              </w:rPr>
              <w:t xml:space="preserve"> </w:t>
            </w:r>
            <w:r>
              <w:rPr>
                <w:sz w:val="18"/>
              </w:rPr>
              <w:t>for</w:t>
            </w:r>
            <w:r>
              <w:rPr>
                <w:spacing w:val="-9"/>
                <w:sz w:val="18"/>
              </w:rPr>
              <w:t xml:space="preserve"> </w:t>
            </w:r>
            <w:r>
              <w:rPr>
                <w:sz w:val="18"/>
              </w:rPr>
              <w:t>Antimicrobial</w:t>
            </w:r>
            <w:r>
              <w:rPr>
                <w:spacing w:val="-9"/>
                <w:sz w:val="18"/>
              </w:rPr>
              <w:t xml:space="preserve"> </w:t>
            </w:r>
            <w:r>
              <w:rPr>
                <w:spacing w:val="-2"/>
                <w:sz w:val="18"/>
              </w:rPr>
              <w:t>Stewardship</w:t>
            </w:r>
          </w:p>
        </w:tc>
      </w:tr>
      <w:tr w:rsidR="000F18BD" w14:paraId="6837CFD4" w14:textId="77777777">
        <w:trPr>
          <w:trHeight w:val="288"/>
        </w:trPr>
        <w:tc>
          <w:tcPr>
            <w:tcW w:w="3058" w:type="dxa"/>
          </w:tcPr>
          <w:p w14:paraId="725D276A" w14:textId="77777777" w:rsidR="000F18BD" w:rsidRDefault="00BD4441">
            <w:pPr>
              <w:pStyle w:val="TableParagraph"/>
              <w:jc w:val="left"/>
              <w:rPr>
                <w:sz w:val="18"/>
              </w:rPr>
            </w:pPr>
            <w:r>
              <w:rPr>
                <w:spacing w:val="-5"/>
                <w:sz w:val="18"/>
              </w:rPr>
              <w:t>PRN</w:t>
            </w:r>
          </w:p>
        </w:tc>
        <w:tc>
          <w:tcPr>
            <w:tcW w:w="6569" w:type="dxa"/>
          </w:tcPr>
          <w:p w14:paraId="7ABE0E4E" w14:textId="77777777" w:rsidR="000F18BD" w:rsidRDefault="00BD4441">
            <w:pPr>
              <w:pStyle w:val="TableParagraph"/>
              <w:jc w:val="left"/>
              <w:rPr>
                <w:sz w:val="18"/>
              </w:rPr>
            </w:pPr>
            <w:r>
              <w:rPr>
                <w:sz w:val="18"/>
              </w:rPr>
              <w:t>Pro</w:t>
            </w:r>
            <w:r>
              <w:rPr>
                <w:spacing w:val="-7"/>
                <w:sz w:val="18"/>
              </w:rPr>
              <w:t xml:space="preserve"> </w:t>
            </w:r>
            <w:r>
              <w:rPr>
                <w:sz w:val="18"/>
              </w:rPr>
              <w:t>re</w:t>
            </w:r>
            <w:r>
              <w:rPr>
                <w:spacing w:val="-7"/>
                <w:sz w:val="18"/>
              </w:rPr>
              <w:t xml:space="preserve"> </w:t>
            </w:r>
            <w:r>
              <w:rPr>
                <w:spacing w:val="-4"/>
                <w:sz w:val="18"/>
              </w:rPr>
              <w:t>nata</w:t>
            </w:r>
          </w:p>
        </w:tc>
      </w:tr>
      <w:tr w:rsidR="000F18BD" w14:paraId="155B2F55" w14:textId="77777777">
        <w:trPr>
          <w:trHeight w:val="288"/>
        </w:trPr>
        <w:tc>
          <w:tcPr>
            <w:tcW w:w="3058" w:type="dxa"/>
          </w:tcPr>
          <w:p w14:paraId="402CDDD8" w14:textId="77777777" w:rsidR="000F18BD" w:rsidRDefault="00BD4441">
            <w:pPr>
              <w:pStyle w:val="TableParagraph"/>
              <w:jc w:val="left"/>
              <w:rPr>
                <w:sz w:val="18"/>
              </w:rPr>
            </w:pPr>
            <w:r>
              <w:rPr>
                <w:spacing w:val="-4"/>
                <w:sz w:val="18"/>
              </w:rPr>
              <w:t>RACF</w:t>
            </w:r>
          </w:p>
        </w:tc>
        <w:tc>
          <w:tcPr>
            <w:tcW w:w="6569" w:type="dxa"/>
          </w:tcPr>
          <w:p w14:paraId="14477B8B" w14:textId="77777777" w:rsidR="000F18BD" w:rsidRDefault="00BD4441">
            <w:pPr>
              <w:pStyle w:val="TableParagraph"/>
              <w:jc w:val="left"/>
              <w:rPr>
                <w:sz w:val="18"/>
              </w:rPr>
            </w:pPr>
            <w:r>
              <w:rPr>
                <w:sz w:val="18"/>
              </w:rPr>
              <w:t>Residential</w:t>
            </w:r>
            <w:r>
              <w:rPr>
                <w:spacing w:val="-7"/>
                <w:sz w:val="18"/>
              </w:rPr>
              <w:t xml:space="preserve"> </w:t>
            </w:r>
            <w:r>
              <w:rPr>
                <w:sz w:val="18"/>
              </w:rPr>
              <w:t>aged</w:t>
            </w:r>
            <w:r>
              <w:rPr>
                <w:spacing w:val="-6"/>
                <w:sz w:val="18"/>
              </w:rPr>
              <w:t xml:space="preserve"> </w:t>
            </w:r>
            <w:r>
              <w:rPr>
                <w:sz w:val="18"/>
              </w:rPr>
              <w:t>care</w:t>
            </w:r>
            <w:r>
              <w:rPr>
                <w:spacing w:val="-6"/>
                <w:sz w:val="18"/>
              </w:rPr>
              <w:t xml:space="preserve"> </w:t>
            </w:r>
            <w:r>
              <w:rPr>
                <w:spacing w:val="-2"/>
                <w:sz w:val="18"/>
              </w:rPr>
              <w:t>facility</w:t>
            </w:r>
          </w:p>
        </w:tc>
      </w:tr>
      <w:tr w:rsidR="000F18BD" w14:paraId="2EBAE1C8" w14:textId="77777777">
        <w:trPr>
          <w:trHeight w:val="288"/>
        </w:trPr>
        <w:tc>
          <w:tcPr>
            <w:tcW w:w="3058" w:type="dxa"/>
          </w:tcPr>
          <w:p w14:paraId="66338D51" w14:textId="77777777" w:rsidR="000F18BD" w:rsidRDefault="00BD4441">
            <w:pPr>
              <w:pStyle w:val="TableParagraph"/>
              <w:jc w:val="left"/>
              <w:rPr>
                <w:sz w:val="18"/>
              </w:rPr>
            </w:pPr>
            <w:r>
              <w:rPr>
                <w:spacing w:val="-5"/>
                <w:sz w:val="18"/>
              </w:rPr>
              <w:t>RMH</w:t>
            </w:r>
          </w:p>
        </w:tc>
        <w:tc>
          <w:tcPr>
            <w:tcW w:w="6569" w:type="dxa"/>
          </w:tcPr>
          <w:p w14:paraId="62C15A87" w14:textId="77777777" w:rsidR="000F18BD" w:rsidRDefault="00BD4441">
            <w:pPr>
              <w:pStyle w:val="TableParagraph"/>
              <w:jc w:val="left"/>
              <w:rPr>
                <w:sz w:val="18"/>
              </w:rPr>
            </w:pPr>
            <w:r>
              <w:rPr>
                <w:sz w:val="18"/>
              </w:rPr>
              <w:t>Royal</w:t>
            </w:r>
            <w:r>
              <w:rPr>
                <w:spacing w:val="-10"/>
                <w:sz w:val="18"/>
              </w:rPr>
              <w:t xml:space="preserve"> </w:t>
            </w:r>
            <w:r>
              <w:rPr>
                <w:sz w:val="18"/>
              </w:rPr>
              <w:t>Melbourne</w:t>
            </w:r>
            <w:r>
              <w:rPr>
                <w:spacing w:val="-8"/>
                <w:sz w:val="18"/>
              </w:rPr>
              <w:t xml:space="preserve"> </w:t>
            </w:r>
            <w:r>
              <w:rPr>
                <w:spacing w:val="-2"/>
                <w:sz w:val="18"/>
              </w:rPr>
              <w:t>Hospital</w:t>
            </w:r>
          </w:p>
        </w:tc>
      </w:tr>
      <w:tr w:rsidR="000F18BD" w14:paraId="4F7E26CF" w14:textId="77777777">
        <w:trPr>
          <w:trHeight w:val="288"/>
        </w:trPr>
        <w:tc>
          <w:tcPr>
            <w:tcW w:w="3058" w:type="dxa"/>
          </w:tcPr>
          <w:p w14:paraId="52748F58" w14:textId="77777777" w:rsidR="000F18BD" w:rsidRDefault="00BD4441">
            <w:pPr>
              <w:pStyle w:val="TableParagraph"/>
              <w:jc w:val="left"/>
              <w:rPr>
                <w:sz w:val="18"/>
              </w:rPr>
            </w:pPr>
            <w:r>
              <w:rPr>
                <w:spacing w:val="-2"/>
                <w:sz w:val="18"/>
              </w:rPr>
              <w:t>VICNISS</w:t>
            </w:r>
          </w:p>
        </w:tc>
        <w:tc>
          <w:tcPr>
            <w:tcW w:w="6569" w:type="dxa"/>
          </w:tcPr>
          <w:p w14:paraId="5CAC0D11" w14:textId="77777777" w:rsidR="000F18BD" w:rsidRDefault="00BD4441">
            <w:pPr>
              <w:pStyle w:val="TableParagraph"/>
              <w:jc w:val="left"/>
              <w:rPr>
                <w:sz w:val="18"/>
              </w:rPr>
            </w:pPr>
            <w:r>
              <w:rPr>
                <w:sz w:val="18"/>
              </w:rPr>
              <w:t>Victorian</w:t>
            </w:r>
            <w:r>
              <w:rPr>
                <w:spacing w:val="-12"/>
                <w:sz w:val="18"/>
              </w:rPr>
              <w:t xml:space="preserve"> </w:t>
            </w:r>
            <w:r>
              <w:rPr>
                <w:sz w:val="18"/>
              </w:rPr>
              <w:t>Healthcare</w:t>
            </w:r>
            <w:r>
              <w:rPr>
                <w:spacing w:val="-9"/>
                <w:sz w:val="18"/>
              </w:rPr>
              <w:t xml:space="preserve"> </w:t>
            </w:r>
            <w:r>
              <w:rPr>
                <w:sz w:val="18"/>
              </w:rPr>
              <w:t>Associated</w:t>
            </w:r>
            <w:r>
              <w:rPr>
                <w:spacing w:val="-9"/>
                <w:sz w:val="18"/>
              </w:rPr>
              <w:t xml:space="preserve"> </w:t>
            </w:r>
            <w:r>
              <w:rPr>
                <w:sz w:val="18"/>
              </w:rPr>
              <w:t>Infection</w:t>
            </w:r>
            <w:r>
              <w:rPr>
                <w:spacing w:val="-9"/>
                <w:sz w:val="18"/>
              </w:rPr>
              <w:t xml:space="preserve"> </w:t>
            </w:r>
            <w:r>
              <w:rPr>
                <w:sz w:val="18"/>
              </w:rPr>
              <w:t>Surveillance</w:t>
            </w:r>
            <w:r>
              <w:rPr>
                <w:spacing w:val="-9"/>
                <w:sz w:val="18"/>
              </w:rPr>
              <w:t xml:space="preserve"> </w:t>
            </w:r>
            <w:r>
              <w:rPr>
                <w:spacing w:val="-2"/>
                <w:sz w:val="18"/>
              </w:rPr>
              <w:t>System</w:t>
            </w:r>
          </w:p>
        </w:tc>
      </w:tr>
    </w:tbl>
    <w:p w14:paraId="35A3A0AD" w14:textId="77777777" w:rsidR="000F18BD" w:rsidRDefault="000F18BD">
      <w:pPr>
        <w:rPr>
          <w:sz w:val="18"/>
        </w:rPr>
        <w:sectPr w:rsidR="000F18BD" w:rsidSect="00A522FC">
          <w:pgSz w:w="11910" w:h="16840"/>
          <w:pgMar w:top="1200" w:right="1020" w:bottom="960" w:left="1020" w:header="0" w:footer="774" w:gutter="0"/>
          <w:cols w:space="720"/>
        </w:sectPr>
      </w:pPr>
    </w:p>
    <w:p w14:paraId="6157DFA4" w14:textId="77777777" w:rsidR="000F18BD" w:rsidRDefault="00BD4441">
      <w:pPr>
        <w:pStyle w:val="Heading1"/>
        <w:spacing w:before="107"/>
      </w:pPr>
      <w:bookmarkStart w:id="5" w:name="Summary_"/>
      <w:bookmarkStart w:id="6" w:name="_bookmark2"/>
      <w:bookmarkEnd w:id="5"/>
      <w:bookmarkEnd w:id="6"/>
      <w:r>
        <w:rPr>
          <w:color w:val="153A6E"/>
          <w:spacing w:val="-2"/>
        </w:rPr>
        <w:lastRenderedPageBreak/>
        <w:t>Summary</w:t>
      </w:r>
    </w:p>
    <w:p w14:paraId="032B8BC5" w14:textId="77777777" w:rsidR="000F18BD" w:rsidRDefault="00BD4441">
      <w:pPr>
        <w:pStyle w:val="BodyText"/>
        <w:spacing w:before="150" w:line="228" w:lineRule="auto"/>
        <w:ind w:left="113"/>
      </w:pPr>
      <w:r>
        <w:rPr>
          <w:spacing w:val="-2"/>
        </w:rPr>
        <w:t>The</w:t>
      </w:r>
      <w:r>
        <w:rPr>
          <w:spacing w:val="-6"/>
        </w:rPr>
        <w:t xml:space="preserve"> </w:t>
      </w:r>
      <w:r>
        <w:rPr>
          <w:spacing w:val="-2"/>
        </w:rPr>
        <w:t>Aged</w:t>
      </w:r>
      <w:r>
        <w:rPr>
          <w:spacing w:val="-6"/>
        </w:rPr>
        <w:t xml:space="preserve"> </w:t>
      </w:r>
      <w:r>
        <w:rPr>
          <w:spacing w:val="-2"/>
        </w:rPr>
        <w:t>Care</w:t>
      </w:r>
      <w:r>
        <w:rPr>
          <w:spacing w:val="-6"/>
        </w:rPr>
        <w:t xml:space="preserve"> </w:t>
      </w:r>
      <w:r>
        <w:rPr>
          <w:spacing w:val="-2"/>
        </w:rPr>
        <w:t>National</w:t>
      </w:r>
      <w:r>
        <w:rPr>
          <w:spacing w:val="-6"/>
        </w:rPr>
        <w:t xml:space="preserve"> </w:t>
      </w:r>
      <w:r>
        <w:rPr>
          <w:spacing w:val="-2"/>
        </w:rPr>
        <w:t>Antimicrobial</w:t>
      </w:r>
      <w:r>
        <w:rPr>
          <w:spacing w:val="-6"/>
        </w:rPr>
        <w:t xml:space="preserve"> </w:t>
      </w:r>
      <w:r>
        <w:rPr>
          <w:spacing w:val="-2"/>
        </w:rPr>
        <w:t>Prescribing</w:t>
      </w:r>
      <w:r>
        <w:rPr>
          <w:spacing w:val="-6"/>
        </w:rPr>
        <w:t xml:space="preserve"> </w:t>
      </w:r>
      <w:r>
        <w:rPr>
          <w:spacing w:val="-2"/>
        </w:rPr>
        <w:t>Survey</w:t>
      </w:r>
      <w:r>
        <w:rPr>
          <w:spacing w:val="-6"/>
        </w:rPr>
        <w:t xml:space="preserve"> </w:t>
      </w:r>
      <w:r>
        <w:rPr>
          <w:spacing w:val="-2"/>
        </w:rPr>
        <w:t>(Aged</w:t>
      </w:r>
      <w:r>
        <w:rPr>
          <w:spacing w:val="-6"/>
        </w:rPr>
        <w:t xml:space="preserve"> </w:t>
      </w:r>
      <w:r>
        <w:rPr>
          <w:spacing w:val="-2"/>
        </w:rPr>
        <w:t>Care</w:t>
      </w:r>
      <w:r>
        <w:rPr>
          <w:spacing w:val="-6"/>
        </w:rPr>
        <w:t xml:space="preserve"> </w:t>
      </w:r>
      <w:r>
        <w:rPr>
          <w:spacing w:val="-2"/>
        </w:rPr>
        <w:t>NAPS)</w:t>
      </w:r>
      <w:r>
        <w:rPr>
          <w:spacing w:val="-6"/>
        </w:rPr>
        <w:t xml:space="preserve"> </w:t>
      </w:r>
      <w:r>
        <w:rPr>
          <w:spacing w:val="-2"/>
        </w:rPr>
        <w:t>continues</w:t>
      </w:r>
      <w:r>
        <w:rPr>
          <w:spacing w:val="-6"/>
        </w:rPr>
        <w:t xml:space="preserve"> </w:t>
      </w:r>
      <w:r>
        <w:rPr>
          <w:spacing w:val="-2"/>
        </w:rPr>
        <w:t>to</w:t>
      </w:r>
      <w:r>
        <w:rPr>
          <w:spacing w:val="-6"/>
        </w:rPr>
        <w:t xml:space="preserve"> </w:t>
      </w:r>
      <w:r>
        <w:rPr>
          <w:spacing w:val="-2"/>
        </w:rPr>
        <w:t>play</w:t>
      </w:r>
      <w:r>
        <w:rPr>
          <w:spacing w:val="-6"/>
        </w:rPr>
        <w:t xml:space="preserve"> </w:t>
      </w:r>
      <w:r>
        <w:rPr>
          <w:spacing w:val="-2"/>
        </w:rPr>
        <w:t>a</w:t>
      </w:r>
      <w:r>
        <w:rPr>
          <w:spacing w:val="-6"/>
        </w:rPr>
        <w:t xml:space="preserve"> </w:t>
      </w:r>
      <w:r>
        <w:rPr>
          <w:spacing w:val="-2"/>
        </w:rPr>
        <w:t xml:space="preserve">pivotal </w:t>
      </w:r>
      <w:r>
        <w:t>role</w:t>
      </w:r>
      <w:r>
        <w:rPr>
          <w:spacing w:val="-15"/>
        </w:rPr>
        <w:t xml:space="preserve"> </w:t>
      </w:r>
      <w:r>
        <w:t>in</w:t>
      </w:r>
      <w:r>
        <w:rPr>
          <w:spacing w:val="-15"/>
        </w:rPr>
        <w:t xml:space="preserve"> </w:t>
      </w:r>
      <w:r>
        <w:t>Australian</w:t>
      </w:r>
      <w:r>
        <w:rPr>
          <w:spacing w:val="-15"/>
        </w:rPr>
        <w:t xml:space="preserve"> </w:t>
      </w:r>
      <w:r>
        <w:t>residential</w:t>
      </w:r>
      <w:r>
        <w:rPr>
          <w:spacing w:val="-15"/>
        </w:rPr>
        <w:t xml:space="preserve"> </w:t>
      </w:r>
      <w:r>
        <w:t>aged</w:t>
      </w:r>
      <w:r>
        <w:rPr>
          <w:spacing w:val="-15"/>
        </w:rPr>
        <w:t xml:space="preserve"> </w:t>
      </w:r>
      <w:r>
        <w:t>care</w:t>
      </w:r>
      <w:r>
        <w:rPr>
          <w:spacing w:val="-15"/>
        </w:rPr>
        <w:t xml:space="preserve"> </w:t>
      </w:r>
      <w:r>
        <w:t>facilities</w:t>
      </w:r>
      <w:r>
        <w:rPr>
          <w:spacing w:val="-15"/>
        </w:rPr>
        <w:t xml:space="preserve"> </w:t>
      </w:r>
      <w:r>
        <w:t>(RACFs)</w:t>
      </w:r>
      <w:r>
        <w:rPr>
          <w:spacing w:val="-15"/>
        </w:rPr>
        <w:t xml:space="preserve"> </w:t>
      </w:r>
      <w:r>
        <w:t>as</w:t>
      </w:r>
      <w:r>
        <w:rPr>
          <w:spacing w:val="-15"/>
        </w:rPr>
        <w:t xml:space="preserve"> </w:t>
      </w:r>
      <w:r>
        <w:t>part</w:t>
      </w:r>
      <w:r>
        <w:rPr>
          <w:spacing w:val="-15"/>
        </w:rPr>
        <w:t xml:space="preserve"> </w:t>
      </w:r>
      <w:r>
        <w:t>of</w:t>
      </w:r>
      <w:r>
        <w:rPr>
          <w:spacing w:val="-15"/>
        </w:rPr>
        <w:t xml:space="preserve"> </w:t>
      </w:r>
      <w:r>
        <w:t>their</w:t>
      </w:r>
      <w:r>
        <w:rPr>
          <w:spacing w:val="-15"/>
        </w:rPr>
        <w:t xml:space="preserve"> </w:t>
      </w:r>
      <w:r>
        <w:t>infection</w:t>
      </w:r>
      <w:r>
        <w:rPr>
          <w:spacing w:val="-15"/>
        </w:rPr>
        <w:t xml:space="preserve"> </w:t>
      </w:r>
      <w:r>
        <w:t>prevention</w:t>
      </w:r>
      <w:r>
        <w:rPr>
          <w:spacing w:val="-15"/>
        </w:rPr>
        <w:t xml:space="preserve"> </w:t>
      </w:r>
      <w:r>
        <w:t>and</w:t>
      </w:r>
      <w:r>
        <w:rPr>
          <w:spacing w:val="-15"/>
        </w:rPr>
        <w:t xml:space="preserve"> </w:t>
      </w:r>
      <w:r>
        <w:t>control (IPC)</w:t>
      </w:r>
      <w:r>
        <w:rPr>
          <w:spacing w:val="-13"/>
        </w:rPr>
        <w:t xml:space="preserve"> </w:t>
      </w:r>
      <w:r>
        <w:t>and</w:t>
      </w:r>
      <w:r>
        <w:rPr>
          <w:spacing w:val="-13"/>
        </w:rPr>
        <w:t xml:space="preserve"> </w:t>
      </w:r>
      <w:r>
        <w:t>antimicrobial</w:t>
      </w:r>
      <w:r>
        <w:rPr>
          <w:spacing w:val="-13"/>
        </w:rPr>
        <w:t xml:space="preserve"> </w:t>
      </w:r>
      <w:r>
        <w:t>stewardship</w:t>
      </w:r>
      <w:r>
        <w:rPr>
          <w:spacing w:val="-13"/>
        </w:rPr>
        <w:t xml:space="preserve"> </w:t>
      </w:r>
      <w:r>
        <w:t>(AMS)</w:t>
      </w:r>
      <w:r>
        <w:rPr>
          <w:spacing w:val="-13"/>
        </w:rPr>
        <w:t xml:space="preserve"> </w:t>
      </w:r>
      <w:r>
        <w:t>programs.</w:t>
      </w:r>
      <w:r>
        <w:rPr>
          <w:spacing w:val="-13"/>
        </w:rPr>
        <w:t xml:space="preserve"> </w:t>
      </w:r>
      <w:r>
        <w:t>The</w:t>
      </w:r>
      <w:r>
        <w:rPr>
          <w:spacing w:val="-13"/>
        </w:rPr>
        <w:t xml:space="preserve"> </w:t>
      </w:r>
      <w:r>
        <w:t>Aged</w:t>
      </w:r>
      <w:r>
        <w:rPr>
          <w:spacing w:val="-13"/>
        </w:rPr>
        <w:t xml:space="preserve"> </w:t>
      </w:r>
      <w:r>
        <w:t>Care</w:t>
      </w:r>
      <w:r>
        <w:rPr>
          <w:spacing w:val="-13"/>
        </w:rPr>
        <w:t xml:space="preserve"> </w:t>
      </w:r>
      <w:r>
        <w:t>NAPS</w:t>
      </w:r>
      <w:r>
        <w:rPr>
          <w:spacing w:val="-13"/>
        </w:rPr>
        <w:t xml:space="preserve"> </w:t>
      </w:r>
      <w:r>
        <w:t>is</w:t>
      </w:r>
      <w:r>
        <w:rPr>
          <w:spacing w:val="-13"/>
        </w:rPr>
        <w:t xml:space="preserve"> </w:t>
      </w:r>
      <w:r>
        <w:t>a</w:t>
      </w:r>
      <w:r>
        <w:rPr>
          <w:spacing w:val="-13"/>
        </w:rPr>
        <w:t xml:space="preserve"> </w:t>
      </w:r>
      <w:proofErr w:type="spellStart"/>
      <w:r>
        <w:t>standardised</w:t>
      </w:r>
      <w:proofErr w:type="spellEnd"/>
      <w:r>
        <w:rPr>
          <w:spacing w:val="-13"/>
        </w:rPr>
        <w:t xml:space="preserve"> </w:t>
      </w:r>
      <w:r>
        <w:t>tool</w:t>
      </w:r>
      <w:r>
        <w:rPr>
          <w:spacing w:val="-13"/>
        </w:rPr>
        <w:t xml:space="preserve"> </w:t>
      </w:r>
      <w:r>
        <w:t>that can</w:t>
      </w:r>
      <w:r>
        <w:rPr>
          <w:spacing w:val="-8"/>
        </w:rPr>
        <w:t xml:space="preserve"> </w:t>
      </w:r>
      <w:r>
        <w:t>be</w:t>
      </w:r>
      <w:r>
        <w:rPr>
          <w:spacing w:val="-8"/>
        </w:rPr>
        <w:t xml:space="preserve"> </w:t>
      </w:r>
      <w:r>
        <w:t>used</w:t>
      </w:r>
      <w:r>
        <w:rPr>
          <w:spacing w:val="-8"/>
        </w:rPr>
        <w:t xml:space="preserve"> </w:t>
      </w:r>
      <w:r>
        <w:t>to</w:t>
      </w:r>
      <w:r>
        <w:rPr>
          <w:spacing w:val="-8"/>
        </w:rPr>
        <w:t xml:space="preserve"> </w:t>
      </w:r>
      <w:r>
        <w:t>monitor</w:t>
      </w:r>
      <w:r>
        <w:rPr>
          <w:spacing w:val="-8"/>
        </w:rPr>
        <w:t xml:space="preserve"> </w:t>
      </w:r>
      <w:r>
        <w:t>the</w:t>
      </w:r>
      <w:r>
        <w:rPr>
          <w:spacing w:val="-8"/>
        </w:rPr>
        <w:t xml:space="preserve"> </w:t>
      </w:r>
      <w:r>
        <w:t>prevalence</w:t>
      </w:r>
      <w:r>
        <w:rPr>
          <w:spacing w:val="-8"/>
        </w:rPr>
        <w:t xml:space="preserve"> </w:t>
      </w:r>
      <w:r>
        <w:t>of</w:t>
      </w:r>
      <w:r>
        <w:rPr>
          <w:spacing w:val="-8"/>
        </w:rPr>
        <w:t xml:space="preserve"> </w:t>
      </w:r>
      <w:r>
        <w:t>infections</w:t>
      </w:r>
      <w:r>
        <w:rPr>
          <w:spacing w:val="-8"/>
        </w:rPr>
        <w:t xml:space="preserve"> </w:t>
      </w:r>
      <w:r>
        <w:t>and</w:t>
      </w:r>
      <w:r>
        <w:rPr>
          <w:spacing w:val="-8"/>
        </w:rPr>
        <w:t xml:space="preserve"> </w:t>
      </w:r>
      <w:r>
        <w:t>antimicrobial</w:t>
      </w:r>
      <w:r>
        <w:rPr>
          <w:spacing w:val="-8"/>
        </w:rPr>
        <w:t xml:space="preserve"> </w:t>
      </w:r>
      <w:r>
        <w:t>use,</w:t>
      </w:r>
      <w:r>
        <w:rPr>
          <w:spacing w:val="-8"/>
        </w:rPr>
        <w:t xml:space="preserve"> </w:t>
      </w:r>
      <w:r>
        <w:t>provide</w:t>
      </w:r>
      <w:r>
        <w:rPr>
          <w:spacing w:val="-8"/>
        </w:rPr>
        <w:t xml:space="preserve"> </w:t>
      </w:r>
      <w:r>
        <w:t>feedback</w:t>
      </w:r>
      <w:r>
        <w:rPr>
          <w:spacing w:val="-8"/>
        </w:rPr>
        <w:t xml:space="preserve"> </w:t>
      </w:r>
      <w:r>
        <w:t>to</w:t>
      </w:r>
      <w:r>
        <w:rPr>
          <w:spacing w:val="-8"/>
        </w:rPr>
        <w:t xml:space="preserve"> </w:t>
      </w:r>
      <w:r>
        <w:t>key clinicians</w:t>
      </w:r>
      <w:r>
        <w:rPr>
          <w:spacing w:val="-6"/>
        </w:rPr>
        <w:t xml:space="preserve"> </w:t>
      </w:r>
      <w:r>
        <w:t>and</w:t>
      </w:r>
      <w:r>
        <w:rPr>
          <w:spacing w:val="-6"/>
        </w:rPr>
        <w:t xml:space="preserve"> </w:t>
      </w:r>
      <w:r>
        <w:t>administrators</w:t>
      </w:r>
      <w:r>
        <w:rPr>
          <w:spacing w:val="-6"/>
        </w:rPr>
        <w:t xml:space="preserve"> </w:t>
      </w:r>
      <w:r>
        <w:t>and</w:t>
      </w:r>
      <w:r>
        <w:rPr>
          <w:spacing w:val="-6"/>
        </w:rPr>
        <w:t xml:space="preserve"> </w:t>
      </w:r>
      <w:r>
        <w:t>measure</w:t>
      </w:r>
      <w:r>
        <w:rPr>
          <w:spacing w:val="-6"/>
        </w:rPr>
        <w:t xml:space="preserve"> </w:t>
      </w:r>
      <w:r>
        <w:t>the</w:t>
      </w:r>
      <w:r>
        <w:rPr>
          <w:spacing w:val="-6"/>
        </w:rPr>
        <w:t xml:space="preserve"> </w:t>
      </w:r>
      <w:r>
        <w:t>effectiveness</w:t>
      </w:r>
      <w:r>
        <w:rPr>
          <w:spacing w:val="-6"/>
        </w:rPr>
        <w:t xml:space="preserve"> </w:t>
      </w:r>
      <w:r>
        <w:t>of</w:t>
      </w:r>
      <w:r>
        <w:rPr>
          <w:spacing w:val="-6"/>
        </w:rPr>
        <w:t xml:space="preserve"> </w:t>
      </w:r>
      <w:r>
        <w:t>IPC</w:t>
      </w:r>
      <w:r>
        <w:rPr>
          <w:spacing w:val="-6"/>
        </w:rPr>
        <w:t xml:space="preserve"> </w:t>
      </w:r>
      <w:r>
        <w:t>and</w:t>
      </w:r>
      <w:r>
        <w:rPr>
          <w:spacing w:val="-6"/>
        </w:rPr>
        <w:t xml:space="preserve"> </w:t>
      </w:r>
      <w:r>
        <w:t>AMS</w:t>
      </w:r>
      <w:r>
        <w:rPr>
          <w:spacing w:val="-6"/>
        </w:rPr>
        <w:t xml:space="preserve"> </w:t>
      </w:r>
      <w:r>
        <w:t>initiatives.</w:t>
      </w:r>
    </w:p>
    <w:p w14:paraId="389DBB57" w14:textId="77777777" w:rsidR="000F18BD" w:rsidRDefault="00BD4441">
      <w:pPr>
        <w:pStyle w:val="BodyText"/>
        <w:spacing w:before="119" w:line="228" w:lineRule="auto"/>
        <w:ind w:left="113"/>
      </w:pPr>
      <w:r>
        <w:t>A</w:t>
      </w:r>
      <w:r>
        <w:rPr>
          <w:spacing w:val="-16"/>
        </w:rPr>
        <w:t xml:space="preserve"> </w:t>
      </w:r>
      <w:r>
        <w:t>total</w:t>
      </w:r>
      <w:r>
        <w:rPr>
          <w:spacing w:val="-15"/>
        </w:rPr>
        <w:t xml:space="preserve"> </w:t>
      </w:r>
      <w:r>
        <w:t>of</w:t>
      </w:r>
      <w:r>
        <w:rPr>
          <w:spacing w:val="-15"/>
        </w:rPr>
        <w:t xml:space="preserve"> </w:t>
      </w:r>
      <w:r>
        <w:t>743</w:t>
      </w:r>
      <w:r>
        <w:rPr>
          <w:spacing w:val="-16"/>
        </w:rPr>
        <w:t xml:space="preserve"> </w:t>
      </w:r>
      <w:r>
        <w:t>RACFs</w:t>
      </w:r>
      <w:r>
        <w:rPr>
          <w:spacing w:val="-15"/>
        </w:rPr>
        <w:t xml:space="preserve"> </w:t>
      </w:r>
      <w:r>
        <w:t>participated</w:t>
      </w:r>
      <w:r>
        <w:rPr>
          <w:spacing w:val="-15"/>
        </w:rPr>
        <w:t xml:space="preserve"> </w:t>
      </w:r>
      <w:r>
        <w:t>in</w:t>
      </w:r>
      <w:r>
        <w:rPr>
          <w:spacing w:val="-16"/>
        </w:rPr>
        <w:t xml:space="preserve"> </w:t>
      </w:r>
      <w:r>
        <w:t>2022,</w:t>
      </w:r>
      <w:r>
        <w:rPr>
          <w:spacing w:val="-15"/>
        </w:rPr>
        <w:t xml:space="preserve"> </w:t>
      </w:r>
      <w:r>
        <w:t>an</w:t>
      </w:r>
      <w:r>
        <w:rPr>
          <w:spacing w:val="-15"/>
        </w:rPr>
        <w:t xml:space="preserve"> </w:t>
      </w:r>
      <w:r>
        <w:t>increased</w:t>
      </w:r>
      <w:r>
        <w:rPr>
          <w:spacing w:val="-15"/>
        </w:rPr>
        <w:t xml:space="preserve"> </w:t>
      </w:r>
      <w:r>
        <w:t>number</w:t>
      </w:r>
      <w:r>
        <w:rPr>
          <w:spacing w:val="-16"/>
        </w:rPr>
        <w:t xml:space="preserve"> </w:t>
      </w:r>
      <w:r>
        <w:t>from</w:t>
      </w:r>
      <w:r>
        <w:rPr>
          <w:spacing w:val="-15"/>
        </w:rPr>
        <w:t xml:space="preserve"> </w:t>
      </w:r>
      <w:r>
        <w:t>2021</w:t>
      </w:r>
      <w:r>
        <w:rPr>
          <w:spacing w:val="-15"/>
        </w:rPr>
        <w:t xml:space="preserve"> </w:t>
      </w:r>
      <w:r>
        <w:t>(n=690).</w:t>
      </w:r>
      <w:r>
        <w:rPr>
          <w:spacing w:val="-16"/>
        </w:rPr>
        <w:t xml:space="preserve"> </w:t>
      </w:r>
      <w:r>
        <w:t>The</w:t>
      </w:r>
      <w:r>
        <w:rPr>
          <w:spacing w:val="-15"/>
        </w:rPr>
        <w:t xml:space="preserve"> </w:t>
      </w:r>
      <w:r>
        <w:t>ongoing</w:t>
      </w:r>
      <w:r>
        <w:rPr>
          <w:spacing w:val="-15"/>
        </w:rPr>
        <w:t xml:space="preserve"> </w:t>
      </w:r>
      <w:r>
        <w:t>large number</w:t>
      </w:r>
      <w:r>
        <w:rPr>
          <w:spacing w:val="-15"/>
        </w:rPr>
        <w:t xml:space="preserve"> </w:t>
      </w:r>
      <w:r>
        <w:t>of</w:t>
      </w:r>
      <w:r>
        <w:rPr>
          <w:spacing w:val="-15"/>
        </w:rPr>
        <w:t xml:space="preserve"> </w:t>
      </w:r>
      <w:r>
        <w:t>Aged</w:t>
      </w:r>
      <w:r>
        <w:rPr>
          <w:spacing w:val="-15"/>
        </w:rPr>
        <w:t xml:space="preserve"> </w:t>
      </w:r>
      <w:r>
        <w:t>Care</w:t>
      </w:r>
      <w:r>
        <w:rPr>
          <w:spacing w:val="-15"/>
        </w:rPr>
        <w:t xml:space="preserve"> </w:t>
      </w:r>
      <w:r>
        <w:t>NAPS</w:t>
      </w:r>
      <w:r>
        <w:rPr>
          <w:spacing w:val="-15"/>
        </w:rPr>
        <w:t xml:space="preserve"> </w:t>
      </w:r>
      <w:r>
        <w:t>contributors</w:t>
      </w:r>
      <w:r>
        <w:rPr>
          <w:spacing w:val="-15"/>
        </w:rPr>
        <w:t xml:space="preserve"> </w:t>
      </w:r>
      <w:r>
        <w:t>indicates</w:t>
      </w:r>
      <w:r>
        <w:rPr>
          <w:spacing w:val="-15"/>
        </w:rPr>
        <w:t xml:space="preserve"> </w:t>
      </w:r>
      <w:r>
        <w:t>that</w:t>
      </w:r>
      <w:r>
        <w:rPr>
          <w:spacing w:val="-15"/>
        </w:rPr>
        <w:t xml:space="preserve"> </w:t>
      </w:r>
      <w:r>
        <w:t>Australian</w:t>
      </w:r>
      <w:r>
        <w:rPr>
          <w:spacing w:val="-15"/>
        </w:rPr>
        <w:t xml:space="preserve"> </w:t>
      </w:r>
      <w:r>
        <w:t>RACFs</w:t>
      </w:r>
      <w:r>
        <w:rPr>
          <w:spacing w:val="-15"/>
        </w:rPr>
        <w:t xml:space="preserve"> </w:t>
      </w:r>
      <w:r>
        <w:t>value</w:t>
      </w:r>
      <w:r>
        <w:rPr>
          <w:spacing w:val="-15"/>
        </w:rPr>
        <w:t xml:space="preserve"> </w:t>
      </w:r>
      <w:r>
        <w:t>the</w:t>
      </w:r>
      <w:r>
        <w:rPr>
          <w:spacing w:val="-15"/>
        </w:rPr>
        <w:t xml:space="preserve"> </w:t>
      </w:r>
      <w:r>
        <w:t>opportunity</w:t>
      </w:r>
      <w:r>
        <w:rPr>
          <w:spacing w:val="-15"/>
        </w:rPr>
        <w:t xml:space="preserve"> </w:t>
      </w:r>
      <w:r>
        <w:t xml:space="preserve">to </w:t>
      </w:r>
      <w:r>
        <w:rPr>
          <w:spacing w:val="-4"/>
        </w:rPr>
        <w:t xml:space="preserve">participate in this point prevalence survey. All provider states and territories (except the Northern Territory), </w:t>
      </w:r>
      <w:r>
        <w:rPr>
          <w:spacing w:val="-2"/>
        </w:rPr>
        <w:t>remoteness</w:t>
      </w:r>
      <w:r>
        <w:rPr>
          <w:spacing w:val="-8"/>
        </w:rPr>
        <w:t xml:space="preserve"> </w:t>
      </w:r>
      <w:r>
        <w:rPr>
          <w:spacing w:val="-2"/>
        </w:rPr>
        <w:t>areas</w:t>
      </w:r>
      <w:r>
        <w:rPr>
          <w:spacing w:val="-8"/>
        </w:rPr>
        <w:t xml:space="preserve"> </w:t>
      </w:r>
      <w:r>
        <w:rPr>
          <w:spacing w:val="-2"/>
        </w:rPr>
        <w:t>and</w:t>
      </w:r>
      <w:r>
        <w:rPr>
          <w:spacing w:val="-8"/>
        </w:rPr>
        <w:t xml:space="preserve"> </w:t>
      </w:r>
      <w:r>
        <w:rPr>
          <w:spacing w:val="-2"/>
        </w:rPr>
        <w:t>provider</w:t>
      </w:r>
      <w:r>
        <w:rPr>
          <w:spacing w:val="-8"/>
        </w:rPr>
        <w:t xml:space="preserve"> </w:t>
      </w:r>
      <w:r>
        <w:rPr>
          <w:spacing w:val="-2"/>
        </w:rPr>
        <w:t>groups</w:t>
      </w:r>
      <w:r>
        <w:rPr>
          <w:spacing w:val="-8"/>
        </w:rPr>
        <w:t xml:space="preserve"> </w:t>
      </w:r>
      <w:r>
        <w:rPr>
          <w:spacing w:val="-2"/>
        </w:rPr>
        <w:t>(government,</w:t>
      </w:r>
      <w:r>
        <w:rPr>
          <w:spacing w:val="-8"/>
        </w:rPr>
        <w:t xml:space="preserve"> </w:t>
      </w:r>
      <w:r>
        <w:rPr>
          <w:spacing w:val="-2"/>
        </w:rPr>
        <w:t>not-for-profit</w:t>
      </w:r>
      <w:r>
        <w:rPr>
          <w:spacing w:val="-8"/>
        </w:rPr>
        <w:t xml:space="preserve"> </w:t>
      </w:r>
      <w:r>
        <w:rPr>
          <w:spacing w:val="-2"/>
        </w:rPr>
        <w:t>and</w:t>
      </w:r>
      <w:r>
        <w:rPr>
          <w:spacing w:val="-8"/>
        </w:rPr>
        <w:t xml:space="preserve"> </w:t>
      </w:r>
      <w:r>
        <w:rPr>
          <w:spacing w:val="-2"/>
        </w:rPr>
        <w:t>private)</w:t>
      </w:r>
      <w:r>
        <w:rPr>
          <w:spacing w:val="-8"/>
        </w:rPr>
        <w:t xml:space="preserve"> </w:t>
      </w:r>
      <w:r>
        <w:rPr>
          <w:spacing w:val="-2"/>
        </w:rPr>
        <w:t>were</w:t>
      </w:r>
      <w:r>
        <w:rPr>
          <w:spacing w:val="-8"/>
        </w:rPr>
        <w:t xml:space="preserve"> </w:t>
      </w:r>
      <w:r>
        <w:rPr>
          <w:spacing w:val="-2"/>
        </w:rPr>
        <w:t>represented.</w:t>
      </w:r>
    </w:p>
    <w:p w14:paraId="1628C9FC" w14:textId="77777777" w:rsidR="000F18BD" w:rsidRDefault="00BD4441" w:rsidP="007F1C6F">
      <w:pPr>
        <w:pStyle w:val="Heading2nonumbers"/>
      </w:pPr>
      <w:r>
        <w:t>Key</w:t>
      </w:r>
      <w:r>
        <w:rPr>
          <w:spacing w:val="-14"/>
        </w:rPr>
        <w:t xml:space="preserve"> </w:t>
      </w:r>
      <w:r>
        <w:t>results</w:t>
      </w:r>
    </w:p>
    <w:p w14:paraId="35D976B4" w14:textId="77777777" w:rsidR="000F18BD" w:rsidRDefault="00BD4441">
      <w:pPr>
        <w:pStyle w:val="ListParagraph"/>
        <w:numPr>
          <w:ilvl w:val="0"/>
          <w:numId w:val="4"/>
        </w:numPr>
        <w:tabs>
          <w:tab w:val="left" w:pos="395"/>
          <w:tab w:val="left" w:pos="397"/>
        </w:tabs>
        <w:spacing w:before="83" w:line="228" w:lineRule="auto"/>
        <w:ind w:right="697"/>
        <w:jc w:val="both"/>
      </w:pPr>
      <w:r>
        <w:t>On</w:t>
      </w:r>
      <w:r>
        <w:rPr>
          <w:spacing w:val="-14"/>
        </w:rPr>
        <w:t xml:space="preserve"> </w:t>
      </w:r>
      <w:r>
        <w:t>the</w:t>
      </w:r>
      <w:r>
        <w:rPr>
          <w:spacing w:val="-14"/>
        </w:rPr>
        <w:t xml:space="preserve"> </w:t>
      </w:r>
      <w:r>
        <w:t>survey</w:t>
      </w:r>
      <w:r>
        <w:rPr>
          <w:spacing w:val="-14"/>
        </w:rPr>
        <w:t xml:space="preserve"> </w:t>
      </w:r>
      <w:r>
        <w:t>day,</w:t>
      </w:r>
      <w:r>
        <w:rPr>
          <w:spacing w:val="-14"/>
        </w:rPr>
        <w:t xml:space="preserve"> </w:t>
      </w:r>
      <w:r>
        <w:t>the</w:t>
      </w:r>
      <w:r>
        <w:rPr>
          <w:spacing w:val="-14"/>
        </w:rPr>
        <w:t xml:space="preserve"> </w:t>
      </w:r>
      <w:r>
        <w:t>prevalence</w:t>
      </w:r>
      <w:r>
        <w:rPr>
          <w:spacing w:val="-14"/>
        </w:rPr>
        <w:t xml:space="preserve"> </w:t>
      </w:r>
      <w:r>
        <w:t>of</w:t>
      </w:r>
      <w:r>
        <w:rPr>
          <w:spacing w:val="-14"/>
        </w:rPr>
        <w:t xml:space="preserve"> </w:t>
      </w:r>
      <w:r>
        <w:t>residents</w:t>
      </w:r>
      <w:r>
        <w:rPr>
          <w:spacing w:val="-14"/>
        </w:rPr>
        <w:t xml:space="preserve"> </w:t>
      </w:r>
      <w:r>
        <w:t>who</w:t>
      </w:r>
      <w:r>
        <w:rPr>
          <w:spacing w:val="-14"/>
        </w:rPr>
        <w:t xml:space="preserve"> </w:t>
      </w:r>
      <w:r>
        <w:t>had</w:t>
      </w:r>
      <w:r>
        <w:rPr>
          <w:spacing w:val="-14"/>
        </w:rPr>
        <w:t xml:space="preserve"> </w:t>
      </w:r>
      <w:r>
        <w:t>signs</w:t>
      </w:r>
      <w:r>
        <w:rPr>
          <w:spacing w:val="-14"/>
        </w:rPr>
        <w:t xml:space="preserve"> </w:t>
      </w:r>
      <w:r>
        <w:t>and/or</w:t>
      </w:r>
      <w:r>
        <w:rPr>
          <w:spacing w:val="-14"/>
        </w:rPr>
        <w:t xml:space="preserve"> </w:t>
      </w:r>
      <w:r>
        <w:t>symptoms</w:t>
      </w:r>
      <w:r>
        <w:rPr>
          <w:spacing w:val="-14"/>
        </w:rPr>
        <w:t xml:space="preserve"> </w:t>
      </w:r>
      <w:r>
        <w:t>of</w:t>
      </w:r>
      <w:r>
        <w:rPr>
          <w:spacing w:val="-14"/>
        </w:rPr>
        <w:t xml:space="preserve"> </w:t>
      </w:r>
      <w:r>
        <w:t>at</w:t>
      </w:r>
      <w:r>
        <w:rPr>
          <w:spacing w:val="-14"/>
        </w:rPr>
        <w:t xml:space="preserve"> </w:t>
      </w:r>
      <w:r>
        <w:t>least</w:t>
      </w:r>
      <w:r>
        <w:rPr>
          <w:spacing w:val="-14"/>
        </w:rPr>
        <w:t xml:space="preserve"> </w:t>
      </w:r>
      <w:r>
        <w:t xml:space="preserve">one </w:t>
      </w:r>
      <w:r>
        <w:rPr>
          <w:spacing w:val="-2"/>
        </w:rPr>
        <w:t>suspected</w:t>
      </w:r>
      <w:r>
        <w:rPr>
          <w:spacing w:val="-8"/>
        </w:rPr>
        <w:t xml:space="preserve"> </w:t>
      </w:r>
      <w:r>
        <w:rPr>
          <w:spacing w:val="-2"/>
        </w:rPr>
        <w:t>infection</w:t>
      </w:r>
      <w:r>
        <w:rPr>
          <w:spacing w:val="-8"/>
        </w:rPr>
        <w:t xml:space="preserve"> </w:t>
      </w:r>
      <w:r>
        <w:rPr>
          <w:spacing w:val="-2"/>
        </w:rPr>
        <w:t>was</w:t>
      </w:r>
      <w:r>
        <w:rPr>
          <w:spacing w:val="-8"/>
        </w:rPr>
        <w:t xml:space="preserve"> </w:t>
      </w:r>
      <w:r>
        <w:rPr>
          <w:spacing w:val="-2"/>
        </w:rPr>
        <w:t>3.0%;</w:t>
      </w:r>
      <w:r>
        <w:rPr>
          <w:spacing w:val="-8"/>
        </w:rPr>
        <w:t xml:space="preserve"> </w:t>
      </w:r>
      <w:r>
        <w:rPr>
          <w:spacing w:val="-2"/>
        </w:rPr>
        <w:t>the</w:t>
      </w:r>
      <w:r>
        <w:rPr>
          <w:spacing w:val="-8"/>
        </w:rPr>
        <w:t xml:space="preserve"> </w:t>
      </w:r>
      <w:r>
        <w:rPr>
          <w:spacing w:val="-2"/>
        </w:rPr>
        <w:t>prevalence</w:t>
      </w:r>
      <w:r>
        <w:rPr>
          <w:spacing w:val="-8"/>
        </w:rPr>
        <w:t xml:space="preserve"> </w:t>
      </w:r>
      <w:r>
        <w:rPr>
          <w:spacing w:val="-2"/>
        </w:rPr>
        <w:t>of</w:t>
      </w:r>
      <w:r>
        <w:rPr>
          <w:spacing w:val="-8"/>
        </w:rPr>
        <w:t xml:space="preserve"> </w:t>
      </w:r>
      <w:r>
        <w:rPr>
          <w:spacing w:val="-2"/>
        </w:rPr>
        <w:t>residents</w:t>
      </w:r>
      <w:r>
        <w:rPr>
          <w:spacing w:val="-8"/>
        </w:rPr>
        <w:t xml:space="preserve"> </w:t>
      </w:r>
      <w:r>
        <w:rPr>
          <w:spacing w:val="-2"/>
        </w:rPr>
        <w:t>prescribed</w:t>
      </w:r>
      <w:r>
        <w:rPr>
          <w:spacing w:val="-8"/>
        </w:rPr>
        <w:t xml:space="preserve"> </w:t>
      </w:r>
      <w:r>
        <w:rPr>
          <w:spacing w:val="-2"/>
        </w:rPr>
        <w:t>at</w:t>
      </w:r>
      <w:r>
        <w:rPr>
          <w:spacing w:val="-8"/>
        </w:rPr>
        <w:t xml:space="preserve"> </w:t>
      </w:r>
      <w:r>
        <w:rPr>
          <w:spacing w:val="-2"/>
        </w:rPr>
        <w:t>least</w:t>
      </w:r>
      <w:r>
        <w:rPr>
          <w:spacing w:val="-8"/>
        </w:rPr>
        <w:t xml:space="preserve"> </w:t>
      </w:r>
      <w:r>
        <w:rPr>
          <w:spacing w:val="-2"/>
        </w:rPr>
        <w:t>one</w:t>
      </w:r>
      <w:r>
        <w:rPr>
          <w:spacing w:val="-8"/>
        </w:rPr>
        <w:t xml:space="preserve"> </w:t>
      </w:r>
      <w:r>
        <w:rPr>
          <w:spacing w:val="-2"/>
        </w:rPr>
        <w:t xml:space="preserve">antimicrobial </w:t>
      </w:r>
      <w:r>
        <w:t>(current/active</w:t>
      </w:r>
      <w:r>
        <w:rPr>
          <w:spacing w:val="-3"/>
        </w:rPr>
        <w:t xml:space="preserve"> </w:t>
      </w:r>
      <w:r>
        <w:t>medication</w:t>
      </w:r>
      <w:r>
        <w:rPr>
          <w:spacing w:val="-3"/>
        </w:rPr>
        <w:t xml:space="preserve"> </w:t>
      </w:r>
      <w:r>
        <w:t>order)</w:t>
      </w:r>
      <w:r>
        <w:rPr>
          <w:spacing w:val="-3"/>
        </w:rPr>
        <w:t xml:space="preserve"> </w:t>
      </w:r>
      <w:r>
        <w:t>was</w:t>
      </w:r>
      <w:r>
        <w:rPr>
          <w:spacing w:val="-3"/>
        </w:rPr>
        <w:t xml:space="preserve"> </w:t>
      </w:r>
      <w:r>
        <w:t>12.5%.</w:t>
      </w:r>
    </w:p>
    <w:p w14:paraId="72ABAD08" w14:textId="77777777" w:rsidR="000F18BD" w:rsidRDefault="00BD4441">
      <w:pPr>
        <w:pStyle w:val="ListParagraph"/>
        <w:numPr>
          <w:ilvl w:val="0"/>
          <w:numId w:val="4"/>
        </w:numPr>
        <w:tabs>
          <w:tab w:val="left" w:pos="397"/>
        </w:tabs>
        <w:spacing w:line="228" w:lineRule="auto"/>
        <w:ind w:right="448"/>
      </w:pPr>
      <w:r>
        <w:rPr>
          <w:spacing w:val="-2"/>
        </w:rPr>
        <w:t>On</w:t>
      </w:r>
      <w:r>
        <w:rPr>
          <w:spacing w:val="-12"/>
        </w:rPr>
        <w:t xml:space="preserve"> </w:t>
      </w:r>
      <w:r>
        <w:rPr>
          <w:spacing w:val="-2"/>
        </w:rPr>
        <w:t>the</w:t>
      </w:r>
      <w:r>
        <w:rPr>
          <w:spacing w:val="-12"/>
        </w:rPr>
        <w:t xml:space="preserve"> </w:t>
      </w:r>
      <w:r>
        <w:rPr>
          <w:spacing w:val="-2"/>
        </w:rPr>
        <w:t>survey</w:t>
      </w:r>
      <w:r>
        <w:rPr>
          <w:spacing w:val="-12"/>
        </w:rPr>
        <w:t xml:space="preserve"> </w:t>
      </w:r>
      <w:r>
        <w:rPr>
          <w:spacing w:val="-2"/>
        </w:rPr>
        <w:t>day,</w:t>
      </w:r>
      <w:r>
        <w:rPr>
          <w:spacing w:val="-12"/>
        </w:rPr>
        <w:t xml:space="preserve"> </w:t>
      </w:r>
      <w:r>
        <w:rPr>
          <w:spacing w:val="-2"/>
        </w:rPr>
        <w:t>suspected</w:t>
      </w:r>
      <w:r>
        <w:rPr>
          <w:spacing w:val="-12"/>
        </w:rPr>
        <w:t xml:space="preserve"> </w:t>
      </w:r>
      <w:r>
        <w:rPr>
          <w:spacing w:val="-2"/>
        </w:rPr>
        <w:t>skin</w:t>
      </w:r>
      <w:r>
        <w:rPr>
          <w:spacing w:val="-12"/>
        </w:rPr>
        <w:t xml:space="preserve"> </w:t>
      </w:r>
      <w:r>
        <w:rPr>
          <w:spacing w:val="-2"/>
        </w:rPr>
        <w:t>or</w:t>
      </w:r>
      <w:r>
        <w:rPr>
          <w:spacing w:val="-12"/>
        </w:rPr>
        <w:t xml:space="preserve"> </w:t>
      </w:r>
      <w:r>
        <w:rPr>
          <w:spacing w:val="-2"/>
        </w:rPr>
        <w:t>soft</w:t>
      </w:r>
      <w:r>
        <w:rPr>
          <w:spacing w:val="-12"/>
        </w:rPr>
        <w:t xml:space="preserve"> </w:t>
      </w:r>
      <w:r>
        <w:rPr>
          <w:spacing w:val="-2"/>
        </w:rPr>
        <w:t>tissue</w:t>
      </w:r>
      <w:r>
        <w:rPr>
          <w:spacing w:val="-12"/>
        </w:rPr>
        <w:t xml:space="preserve"> </w:t>
      </w:r>
      <w:r>
        <w:rPr>
          <w:spacing w:val="-2"/>
        </w:rPr>
        <w:t>(45.7%),</w:t>
      </w:r>
      <w:r>
        <w:rPr>
          <w:spacing w:val="-12"/>
        </w:rPr>
        <w:t xml:space="preserve"> </w:t>
      </w:r>
      <w:r>
        <w:rPr>
          <w:spacing w:val="-2"/>
        </w:rPr>
        <w:t>urinary</w:t>
      </w:r>
      <w:r>
        <w:rPr>
          <w:spacing w:val="-12"/>
        </w:rPr>
        <w:t xml:space="preserve"> </w:t>
      </w:r>
      <w:r>
        <w:rPr>
          <w:spacing w:val="-2"/>
        </w:rPr>
        <w:t>tract</w:t>
      </w:r>
      <w:r>
        <w:rPr>
          <w:spacing w:val="-12"/>
        </w:rPr>
        <w:t xml:space="preserve"> </w:t>
      </w:r>
      <w:r>
        <w:rPr>
          <w:spacing w:val="-2"/>
        </w:rPr>
        <w:t>(21.8%)</w:t>
      </w:r>
      <w:r>
        <w:rPr>
          <w:spacing w:val="-12"/>
        </w:rPr>
        <w:t xml:space="preserve"> </w:t>
      </w:r>
      <w:r>
        <w:rPr>
          <w:spacing w:val="-2"/>
        </w:rPr>
        <w:t>and</w:t>
      </w:r>
      <w:r>
        <w:rPr>
          <w:spacing w:val="-12"/>
        </w:rPr>
        <w:t xml:space="preserve"> </w:t>
      </w:r>
      <w:r>
        <w:rPr>
          <w:spacing w:val="-2"/>
        </w:rPr>
        <w:t>respiratory</w:t>
      </w:r>
      <w:r>
        <w:rPr>
          <w:spacing w:val="-12"/>
        </w:rPr>
        <w:t xml:space="preserve"> </w:t>
      </w:r>
      <w:r>
        <w:rPr>
          <w:spacing w:val="-2"/>
        </w:rPr>
        <w:t xml:space="preserve">tract </w:t>
      </w:r>
      <w:r>
        <w:t>(20.3%)</w:t>
      </w:r>
      <w:r>
        <w:rPr>
          <w:spacing w:val="-10"/>
        </w:rPr>
        <w:t xml:space="preserve"> </w:t>
      </w:r>
      <w:r>
        <w:t>infections</w:t>
      </w:r>
      <w:r>
        <w:rPr>
          <w:spacing w:val="-10"/>
        </w:rPr>
        <w:t xml:space="preserve"> </w:t>
      </w:r>
      <w:r>
        <w:t>continued</w:t>
      </w:r>
      <w:r>
        <w:rPr>
          <w:spacing w:val="-10"/>
        </w:rPr>
        <w:t xml:space="preserve"> </w:t>
      </w:r>
      <w:r>
        <w:t>to</w:t>
      </w:r>
      <w:r>
        <w:rPr>
          <w:spacing w:val="-10"/>
        </w:rPr>
        <w:t xml:space="preserve"> </w:t>
      </w:r>
      <w:r>
        <w:t>be</w:t>
      </w:r>
      <w:r>
        <w:rPr>
          <w:spacing w:val="-10"/>
        </w:rPr>
        <w:t xml:space="preserve"> </w:t>
      </w:r>
      <w:r>
        <w:t>the</w:t>
      </w:r>
      <w:r>
        <w:rPr>
          <w:spacing w:val="-10"/>
        </w:rPr>
        <w:t xml:space="preserve"> </w:t>
      </w:r>
      <w:proofErr w:type="gramStart"/>
      <w:r>
        <w:t>most</w:t>
      </w:r>
      <w:r>
        <w:rPr>
          <w:spacing w:val="-10"/>
        </w:rPr>
        <w:t xml:space="preserve"> </w:t>
      </w:r>
      <w:r>
        <w:t>commonly</w:t>
      </w:r>
      <w:r>
        <w:rPr>
          <w:spacing w:val="-10"/>
        </w:rPr>
        <w:t xml:space="preserve"> </w:t>
      </w:r>
      <w:r>
        <w:t>reported</w:t>
      </w:r>
      <w:proofErr w:type="gramEnd"/>
      <w:r>
        <w:t>;</w:t>
      </w:r>
      <w:r>
        <w:rPr>
          <w:spacing w:val="-10"/>
        </w:rPr>
        <w:t xml:space="preserve"> </w:t>
      </w:r>
      <w:r>
        <w:t>only</w:t>
      </w:r>
      <w:r>
        <w:rPr>
          <w:spacing w:val="-10"/>
        </w:rPr>
        <w:t xml:space="preserve"> </w:t>
      </w:r>
      <w:r>
        <w:t>32.8%</w:t>
      </w:r>
      <w:r>
        <w:rPr>
          <w:spacing w:val="-10"/>
        </w:rPr>
        <w:t xml:space="preserve"> </w:t>
      </w:r>
      <w:r>
        <w:t>met</w:t>
      </w:r>
      <w:r>
        <w:rPr>
          <w:spacing w:val="-10"/>
        </w:rPr>
        <w:t xml:space="preserve"> </w:t>
      </w:r>
      <w:r>
        <w:t>surveillance definitions for confirmed infections.</w:t>
      </w:r>
    </w:p>
    <w:p w14:paraId="3F19FD59" w14:textId="77777777" w:rsidR="000F18BD" w:rsidRDefault="00BD4441">
      <w:pPr>
        <w:pStyle w:val="ListParagraph"/>
        <w:numPr>
          <w:ilvl w:val="0"/>
          <w:numId w:val="4"/>
        </w:numPr>
        <w:tabs>
          <w:tab w:val="left" w:pos="397"/>
        </w:tabs>
        <w:spacing w:line="228" w:lineRule="auto"/>
        <w:ind w:right="266"/>
      </w:pPr>
      <w:r>
        <w:t>Clotrimazole</w:t>
      </w:r>
      <w:r>
        <w:rPr>
          <w:spacing w:val="-16"/>
        </w:rPr>
        <w:t xml:space="preserve"> </w:t>
      </w:r>
      <w:r>
        <w:t>(21.7%)</w:t>
      </w:r>
      <w:r>
        <w:rPr>
          <w:spacing w:val="-15"/>
        </w:rPr>
        <w:t xml:space="preserve"> </w:t>
      </w:r>
      <w:r>
        <w:t>and</w:t>
      </w:r>
      <w:r>
        <w:rPr>
          <w:spacing w:val="-15"/>
        </w:rPr>
        <w:t xml:space="preserve"> </w:t>
      </w:r>
      <w:r>
        <w:t>cefalexin</w:t>
      </w:r>
      <w:r>
        <w:rPr>
          <w:spacing w:val="-16"/>
        </w:rPr>
        <w:t xml:space="preserve"> </w:t>
      </w:r>
      <w:r>
        <w:t>(19.5%)</w:t>
      </w:r>
      <w:r>
        <w:rPr>
          <w:spacing w:val="-15"/>
        </w:rPr>
        <w:t xml:space="preserve"> </w:t>
      </w:r>
      <w:r>
        <w:t>continued</w:t>
      </w:r>
      <w:r>
        <w:rPr>
          <w:spacing w:val="-15"/>
        </w:rPr>
        <w:t xml:space="preserve"> </w:t>
      </w:r>
      <w:r>
        <w:t>to</w:t>
      </w:r>
      <w:r>
        <w:rPr>
          <w:spacing w:val="-16"/>
        </w:rPr>
        <w:t xml:space="preserve"> </w:t>
      </w:r>
      <w:r>
        <w:t>be</w:t>
      </w:r>
      <w:r>
        <w:rPr>
          <w:spacing w:val="-15"/>
        </w:rPr>
        <w:t xml:space="preserve"> </w:t>
      </w:r>
      <w:r>
        <w:t>the</w:t>
      </w:r>
      <w:r>
        <w:rPr>
          <w:spacing w:val="-15"/>
        </w:rPr>
        <w:t xml:space="preserve"> </w:t>
      </w:r>
      <w:proofErr w:type="gramStart"/>
      <w:r>
        <w:t>most</w:t>
      </w:r>
      <w:r>
        <w:rPr>
          <w:spacing w:val="-15"/>
        </w:rPr>
        <w:t xml:space="preserve"> </w:t>
      </w:r>
      <w:r>
        <w:t>commonly</w:t>
      </w:r>
      <w:r>
        <w:rPr>
          <w:spacing w:val="-16"/>
        </w:rPr>
        <w:t xml:space="preserve"> </w:t>
      </w:r>
      <w:r>
        <w:t>prescribed</w:t>
      </w:r>
      <w:proofErr w:type="gramEnd"/>
      <w:r>
        <w:t xml:space="preserve"> </w:t>
      </w:r>
      <w:r>
        <w:rPr>
          <w:spacing w:val="-2"/>
        </w:rPr>
        <w:t>antimicrobials;</w:t>
      </w:r>
      <w:r>
        <w:rPr>
          <w:spacing w:val="-12"/>
        </w:rPr>
        <w:t xml:space="preserve"> </w:t>
      </w:r>
      <w:proofErr w:type="spellStart"/>
      <w:r>
        <w:rPr>
          <w:spacing w:val="-2"/>
        </w:rPr>
        <w:t>molnupiravir</w:t>
      </w:r>
      <w:proofErr w:type="spellEnd"/>
      <w:r>
        <w:rPr>
          <w:spacing w:val="-12"/>
        </w:rPr>
        <w:t xml:space="preserve"> </w:t>
      </w:r>
      <w:r>
        <w:rPr>
          <w:spacing w:val="-2"/>
        </w:rPr>
        <w:t>(5.5%),</w:t>
      </w:r>
      <w:r>
        <w:rPr>
          <w:spacing w:val="-12"/>
        </w:rPr>
        <w:t xml:space="preserve"> </w:t>
      </w:r>
      <w:r>
        <w:rPr>
          <w:spacing w:val="-2"/>
        </w:rPr>
        <w:t>an</w:t>
      </w:r>
      <w:r>
        <w:rPr>
          <w:spacing w:val="-12"/>
        </w:rPr>
        <w:t xml:space="preserve"> </w:t>
      </w:r>
      <w:r>
        <w:rPr>
          <w:spacing w:val="-2"/>
        </w:rPr>
        <w:t>antiviral</w:t>
      </w:r>
      <w:r>
        <w:rPr>
          <w:spacing w:val="-12"/>
        </w:rPr>
        <w:t xml:space="preserve"> </w:t>
      </w:r>
      <w:r>
        <w:rPr>
          <w:spacing w:val="-2"/>
        </w:rPr>
        <w:t>agent</w:t>
      </w:r>
      <w:r>
        <w:rPr>
          <w:spacing w:val="-12"/>
        </w:rPr>
        <w:t xml:space="preserve"> </w:t>
      </w:r>
      <w:r>
        <w:rPr>
          <w:spacing w:val="-2"/>
        </w:rPr>
        <w:t>provisionally</w:t>
      </w:r>
      <w:r>
        <w:rPr>
          <w:spacing w:val="-12"/>
        </w:rPr>
        <w:t xml:space="preserve"> </w:t>
      </w:r>
      <w:r>
        <w:rPr>
          <w:spacing w:val="-2"/>
        </w:rPr>
        <w:t>approved</w:t>
      </w:r>
      <w:r>
        <w:rPr>
          <w:spacing w:val="-12"/>
        </w:rPr>
        <w:t xml:space="preserve"> </w:t>
      </w:r>
      <w:r>
        <w:rPr>
          <w:spacing w:val="-2"/>
        </w:rPr>
        <w:t>in</w:t>
      </w:r>
      <w:r>
        <w:rPr>
          <w:spacing w:val="-12"/>
        </w:rPr>
        <w:t xml:space="preserve"> </w:t>
      </w:r>
      <w:r>
        <w:rPr>
          <w:spacing w:val="-2"/>
        </w:rPr>
        <w:t>Australia</w:t>
      </w:r>
      <w:r>
        <w:rPr>
          <w:spacing w:val="-12"/>
        </w:rPr>
        <w:t xml:space="preserve"> </w:t>
      </w:r>
      <w:r>
        <w:rPr>
          <w:spacing w:val="-2"/>
        </w:rPr>
        <w:t>for</w:t>
      </w:r>
      <w:r>
        <w:rPr>
          <w:spacing w:val="-12"/>
        </w:rPr>
        <w:t xml:space="preserve"> </w:t>
      </w:r>
      <w:r>
        <w:rPr>
          <w:spacing w:val="-2"/>
        </w:rPr>
        <w:t xml:space="preserve">treatment </w:t>
      </w:r>
      <w:r>
        <w:t>of</w:t>
      </w:r>
      <w:r>
        <w:rPr>
          <w:spacing w:val="-10"/>
        </w:rPr>
        <w:t xml:space="preserve"> </w:t>
      </w:r>
      <w:r>
        <w:t>mild</w:t>
      </w:r>
      <w:r>
        <w:rPr>
          <w:spacing w:val="-10"/>
        </w:rPr>
        <w:t xml:space="preserve"> </w:t>
      </w:r>
      <w:r>
        <w:t>to</w:t>
      </w:r>
      <w:r>
        <w:rPr>
          <w:spacing w:val="-10"/>
        </w:rPr>
        <w:t xml:space="preserve"> </w:t>
      </w:r>
      <w:r>
        <w:t>moderate</w:t>
      </w:r>
      <w:r>
        <w:rPr>
          <w:spacing w:val="-10"/>
        </w:rPr>
        <w:t xml:space="preserve"> </w:t>
      </w:r>
      <w:r>
        <w:t>COVID-19</w:t>
      </w:r>
      <w:r>
        <w:rPr>
          <w:spacing w:val="-10"/>
        </w:rPr>
        <w:t xml:space="preserve"> </w:t>
      </w:r>
      <w:r>
        <w:t>in</w:t>
      </w:r>
      <w:r>
        <w:rPr>
          <w:spacing w:val="-10"/>
        </w:rPr>
        <w:t xml:space="preserve"> </w:t>
      </w:r>
      <w:r>
        <w:t>January</w:t>
      </w:r>
      <w:r>
        <w:rPr>
          <w:spacing w:val="-10"/>
        </w:rPr>
        <w:t xml:space="preserve"> </w:t>
      </w:r>
      <w:r>
        <w:t>2022,</w:t>
      </w:r>
      <w:r>
        <w:rPr>
          <w:spacing w:val="-10"/>
        </w:rPr>
        <w:t xml:space="preserve"> </w:t>
      </w:r>
      <w:r>
        <w:t>was</w:t>
      </w:r>
      <w:r>
        <w:rPr>
          <w:spacing w:val="-10"/>
        </w:rPr>
        <w:t xml:space="preserve"> </w:t>
      </w:r>
      <w:r>
        <w:t>reported</w:t>
      </w:r>
      <w:r>
        <w:rPr>
          <w:spacing w:val="-10"/>
        </w:rPr>
        <w:t xml:space="preserve"> </w:t>
      </w:r>
      <w:r>
        <w:t>for</w:t>
      </w:r>
      <w:r>
        <w:rPr>
          <w:spacing w:val="-10"/>
        </w:rPr>
        <w:t xml:space="preserve"> </w:t>
      </w:r>
      <w:r>
        <w:t>the</w:t>
      </w:r>
      <w:r>
        <w:rPr>
          <w:spacing w:val="-10"/>
        </w:rPr>
        <w:t xml:space="preserve"> </w:t>
      </w:r>
      <w:r>
        <w:t>first</w:t>
      </w:r>
      <w:r>
        <w:rPr>
          <w:spacing w:val="-10"/>
        </w:rPr>
        <w:t xml:space="preserve"> </w:t>
      </w:r>
      <w:r>
        <w:t>time</w:t>
      </w:r>
      <w:r>
        <w:rPr>
          <w:spacing w:val="-10"/>
        </w:rPr>
        <w:t xml:space="preserve"> </w:t>
      </w:r>
      <w:r>
        <w:t>in</w:t>
      </w:r>
      <w:r>
        <w:rPr>
          <w:spacing w:val="-10"/>
        </w:rPr>
        <w:t xml:space="preserve"> </w:t>
      </w:r>
      <w:r>
        <w:t>this</w:t>
      </w:r>
      <w:r>
        <w:rPr>
          <w:spacing w:val="-10"/>
        </w:rPr>
        <w:t xml:space="preserve"> </w:t>
      </w:r>
      <w:r>
        <w:t>year’s</w:t>
      </w:r>
      <w:r>
        <w:rPr>
          <w:spacing w:val="-10"/>
        </w:rPr>
        <w:t xml:space="preserve"> </w:t>
      </w:r>
      <w:r>
        <w:t>Aged Care NAPS.</w:t>
      </w:r>
    </w:p>
    <w:p w14:paraId="63191978" w14:textId="77777777" w:rsidR="000F18BD" w:rsidRDefault="00BD4441">
      <w:pPr>
        <w:pStyle w:val="ListParagraph"/>
        <w:numPr>
          <w:ilvl w:val="0"/>
          <w:numId w:val="4"/>
        </w:numPr>
        <w:tabs>
          <w:tab w:val="left" w:pos="395"/>
          <w:tab w:val="left" w:pos="397"/>
        </w:tabs>
        <w:spacing w:before="62" w:line="228" w:lineRule="auto"/>
        <w:ind w:right="682"/>
        <w:jc w:val="both"/>
      </w:pPr>
      <w:r>
        <w:rPr>
          <w:spacing w:val="-2"/>
        </w:rPr>
        <w:t>Documentation</w:t>
      </w:r>
      <w:r>
        <w:rPr>
          <w:spacing w:val="-7"/>
        </w:rPr>
        <w:t xml:space="preserve"> </w:t>
      </w:r>
      <w:r>
        <w:rPr>
          <w:spacing w:val="-2"/>
        </w:rPr>
        <w:t>of</w:t>
      </w:r>
      <w:r>
        <w:rPr>
          <w:spacing w:val="-7"/>
        </w:rPr>
        <w:t xml:space="preserve"> </w:t>
      </w:r>
      <w:r>
        <w:rPr>
          <w:spacing w:val="-2"/>
        </w:rPr>
        <w:t>indication</w:t>
      </w:r>
      <w:r>
        <w:rPr>
          <w:spacing w:val="-7"/>
        </w:rPr>
        <w:t xml:space="preserve"> </w:t>
      </w:r>
      <w:r>
        <w:rPr>
          <w:spacing w:val="-2"/>
        </w:rPr>
        <w:t>for</w:t>
      </w:r>
      <w:r>
        <w:rPr>
          <w:spacing w:val="-7"/>
        </w:rPr>
        <w:t xml:space="preserve"> </w:t>
      </w:r>
      <w:r>
        <w:rPr>
          <w:spacing w:val="-2"/>
        </w:rPr>
        <w:t>an</w:t>
      </w:r>
      <w:r>
        <w:rPr>
          <w:spacing w:val="-7"/>
        </w:rPr>
        <w:t xml:space="preserve"> </w:t>
      </w:r>
      <w:r>
        <w:rPr>
          <w:spacing w:val="-2"/>
        </w:rPr>
        <w:t>antimicrobial</w:t>
      </w:r>
      <w:r>
        <w:rPr>
          <w:spacing w:val="-7"/>
        </w:rPr>
        <w:t xml:space="preserve"> </w:t>
      </w:r>
      <w:r>
        <w:rPr>
          <w:spacing w:val="-2"/>
        </w:rPr>
        <w:t>prescription</w:t>
      </w:r>
      <w:r>
        <w:rPr>
          <w:spacing w:val="-7"/>
        </w:rPr>
        <w:t xml:space="preserve"> </w:t>
      </w:r>
      <w:r>
        <w:rPr>
          <w:spacing w:val="-2"/>
        </w:rPr>
        <w:t>remained</w:t>
      </w:r>
      <w:r>
        <w:rPr>
          <w:spacing w:val="-7"/>
        </w:rPr>
        <w:t xml:space="preserve"> </w:t>
      </w:r>
      <w:r>
        <w:rPr>
          <w:spacing w:val="-2"/>
        </w:rPr>
        <w:t>constant</w:t>
      </w:r>
      <w:r>
        <w:rPr>
          <w:spacing w:val="-7"/>
        </w:rPr>
        <w:t xml:space="preserve"> </w:t>
      </w:r>
      <w:r>
        <w:rPr>
          <w:spacing w:val="-2"/>
        </w:rPr>
        <w:t>compared</w:t>
      </w:r>
      <w:r>
        <w:rPr>
          <w:spacing w:val="-7"/>
        </w:rPr>
        <w:t xml:space="preserve"> </w:t>
      </w:r>
      <w:r>
        <w:rPr>
          <w:spacing w:val="-2"/>
        </w:rPr>
        <w:t xml:space="preserve">with </w:t>
      </w:r>
      <w:r>
        <w:t>2021 (78.4%).</w:t>
      </w:r>
    </w:p>
    <w:p w14:paraId="54F2FE23" w14:textId="77777777" w:rsidR="000F18BD" w:rsidRDefault="00BD4441">
      <w:pPr>
        <w:pStyle w:val="ListParagraph"/>
        <w:numPr>
          <w:ilvl w:val="0"/>
          <w:numId w:val="4"/>
        </w:numPr>
        <w:tabs>
          <w:tab w:val="left" w:pos="395"/>
          <w:tab w:val="left" w:pos="397"/>
        </w:tabs>
        <w:spacing w:before="59" w:line="228" w:lineRule="auto"/>
        <w:ind w:right="408"/>
        <w:jc w:val="both"/>
      </w:pPr>
      <w:r>
        <w:rPr>
          <w:spacing w:val="-2"/>
        </w:rPr>
        <w:t>The</w:t>
      </w:r>
      <w:r>
        <w:rPr>
          <w:spacing w:val="-8"/>
        </w:rPr>
        <w:t xml:space="preserve"> </w:t>
      </w:r>
      <w:r>
        <w:rPr>
          <w:spacing w:val="-2"/>
        </w:rPr>
        <w:t>most</w:t>
      </w:r>
      <w:r>
        <w:rPr>
          <w:spacing w:val="-8"/>
        </w:rPr>
        <w:t xml:space="preserve"> </w:t>
      </w:r>
      <w:r>
        <w:rPr>
          <w:spacing w:val="-2"/>
        </w:rPr>
        <w:t>common</w:t>
      </w:r>
      <w:r>
        <w:rPr>
          <w:spacing w:val="-8"/>
        </w:rPr>
        <w:t xml:space="preserve"> </w:t>
      </w:r>
      <w:r>
        <w:rPr>
          <w:spacing w:val="-2"/>
        </w:rPr>
        <w:t>indication</w:t>
      </w:r>
      <w:r>
        <w:rPr>
          <w:spacing w:val="-8"/>
        </w:rPr>
        <w:t xml:space="preserve"> </w:t>
      </w:r>
      <w:r>
        <w:rPr>
          <w:spacing w:val="-2"/>
        </w:rPr>
        <w:t>(therapeutic</w:t>
      </w:r>
      <w:r>
        <w:rPr>
          <w:spacing w:val="-8"/>
        </w:rPr>
        <w:t xml:space="preserve"> </w:t>
      </w:r>
      <w:r>
        <w:rPr>
          <w:spacing w:val="-2"/>
        </w:rPr>
        <w:t>or</w:t>
      </w:r>
      <w:r>
        <w:rPr>
          <w:spacing w:val="-8"/>
        </w:rPr>
        <w:t xml:space="preserve"> </w:t>
      </w:r>
      <w:r>
        <w:rPr>
          <w:spacing w:val="-2"/>
        </w:rPr>
        <w:t>prophylactic)</w:t>
      </w:r>
      <w:r>
        <w:rPr>
          <w:spacing w:val="-8"/>
        </w:rPr>
        <w:t xml:space="preserve"> </w:t>
      </w:r>
      <w:r>
        <w:rPr>
          <w:spacing w:val="-2"/>
        </w:rPr>
        <w:t>for</w:t>
      </w:r>
      <w:r>
        <w:rPr>
          <w:spacing w:val="-8"/>
        </w:rPr>
        <w:t xml:space="preserve"> </w:t>
      </w:r>
      <w:r>
        <w:rPr>
          <w:spacing w:val="-2"/>
        </w:rPr>
        <w:t>prescribing</w:t>
      </w:r>
      <w:r>
        <w:rPr>
          <w:spacing w:val="-8"/>
        </w:rPr>
        <w:t xml:space="preserve"> </w:t>
      </w:r>
      <w:r>
        <w:rPr>
          <w:spacing w:val="-2"/>
        </w:rPr>
        <w:t>antimicrobials</w:t>
      </w:r>
      <w:r>
        <w:rPr>
          <w:spacing w:val="-8"/>
        </w:rPr>
        <w:t xml:space="preserve"> </w:t>
      </w:r>
      <w:r>
        <w:rPr>
          <w:spacing w:val="-2"/>
        </w:rPr>
        <w:t>was</w:t>
      </w:r>
      <w:r>
        <w:rPr>
          <w:spacing w:val="-8"/>
        </w:rPr>
        <w:t xml:space="preserve"> </w:t>
      </w:r>
      <w:r>
        <w:rPr>
          <w:spacing w:val="-2"/>
        </w:rPr>
        <w:t>‘other skin,</w:t>
      </w:r>
      <w:r>
        <w:rPr>
          <w:spacing w:val="-9"/>
        </w:rPr>
        <w:t xml:space="preserve"> </w:t>
      </w:r>
      <w:r>
        <w:rPr>
          <w:spacing w:val="-2"/>
        </w:rPr>
        <w:t>soft</w:t>
      </w:r>
      <w:r>
        <w:rPr>
          <w:spacing w:val="-9"/>
        </w:rPr>
        <w:t xml:space="preserve"> </w:t>
      </w:r>
      <w:r>
        <w:rPr>
          <w:spacing w:val="-2"/>
        </w:rPr>
        <w:t>tissue</w:t>
      </w:r>
      <w:r>
        <w:rPr>
          <w:spacing w:val="-9"/>
        </w:rPr>
        <w:t xml:space="preserve"> </w:t>
      </w:r>
      <w:r>
        <w:rPr>
          <w:spacing w:val="-2"/>
        </w:rPr>
        <w:t>or</w:t>
      </w:r>
      <w:r>
        <w:rPr>
          <w:spacing w:val="-9"/>
        </w:rPr>
        <w:t xml:space="preserve"> </w:t>
      </w:r>
      <w:r>
        <w:rPr>
          <w:spacing w:val="-2"/>
        </w:rPr>
        <w:t>mucosal</w:t>
      </w:r>
      <w:r>
        <w:rPr>
          <w:spacing w:val="-9"/>
        </w:rPr>
        <w:t xml:space="preserve"> </w:t>
      </w:r>
      <w:r>
        <w:rPr>
          <w:spacing w:val="-2"/>
        </w:rPr>
        <w:t>infection’</w:t>
      </w:r>
      <w:r>
        <w:rPr>
          <w:spacing w:val="-9"/>
        </w:rPr>
        <w:t xml:space="preserve"> </w:t>
      </w:r>
      <w:r>
        <w:rPr>
          <w:spacing w:val="-2"/>
        </w:rPr>
        <w:t>(22.1%)</w:t>
      </w:r>
      <w:r>
        <w:rPr>
          <w:spacing w:val="-9"/>
        </w:rPr>
        <w:t xml:space="preserve"> </w:t>
      </w:r>
      <w:r>
        <w:rPr>
          <w:spacing w:val="-2"/>
        </w:rPr>
        <w:t>–</w:t>
      </w:r>
      <w:r>
        <w:rPr>
          <w:spacing w:val="-9"/>
        </w:rPr>
        <w:t xml:space="preserve"> </w:t>
      </w:r>
      <w:r>
        <w:rPr>
          <w:spacing w:val="-2"/>
        </w:rPr>
        <w:t>that</w:t>
      </w:r>
      <w:r>
        <w:rPr>
          <w:spacing w:val="-9"/>
        </w:rPr>
        <w:t xml:space="preserve"> </w:t>
      </w:r>
      <w:r>
        <w:rPr>
          <w:spacing w:val="-2"/>
        </w:rPr>
        <w:t>is,</w:t>
      </w:r>
      <w:r>
        <w:rPr>
          <w:spacing w:val="-9"/>
        </w:rPr>
        <w:t xml:space="preserve"> </w:t>
      </w:r>
      <w:r>
        <w:rPr>
          <w:spacing w:val="-2"/>
        </w:rPr>
        <w:t>all</w:t>
      </w:r>
      <w:r>
        <w:rPr>
          <w:spacing w:val="-9"/>
        </w:rPr>
        <w:t xml:space="preserve"> </w:t>
      </w:r>
      <w:r>
        <w:rPr>
          <w:spacing w:val="-2"/>
        </w:rPr>
        <w:t>skin,</w:t>
      </w:r>
      <w:r>
        <w:rPr>
          <w:spacing w:val="-9"/>
        </w:rPr>
        <w:t xml:space="preserve"> </w:t>
      </w:r>
      <w:r>
        <w:rPr>
          <w:spacing w:val="-2"/>
        </w:rPr>
        <w:t>soft</w:t>
      </w:r>
      <w:r>
        <w:rPr>
          <w:spacing w:val="-9"/>
        </w:rPr>
        <w:t xml:space="preserve"> </w:t>
      </w:r>
      <w:r>
        <w:rPr>
          <w:spacing w:val="-2"/>
        </w:rPr>
        <w:t>tissue</w:t>
      </w:r>
      <w:r>
        <w:rPr>
          <w:spacing w:val="-9"/>
        </w:rPr>
        <w:t xml:space="preserve"> </w:t>
      </w:r>
      <w:r>
        <w:rPr>
          <w:spacing w:val="-2"/>
        </w:rPr>
        <w:t>or</w:t>
      </w:r>
      <w:r>
        <w:rPr>
          <w:spacing w:val="-9"/>
        </w:rPr>
        <w:t xml:space="preserve"> </w:t>
      </w:r>
      <w:r>
        <w:rPr>
          <w:spacing w:val="-2"/>
        </w:rPr>
        <w:t>mucosal</w:t>
      </w:r>
      <w:r>
        <w:rPr>
          <w:spacing w:val="-9"/>
        </w:rPr>
        <w:t xml:space="preserve"> </w:t>
      </w:r>
      <w:r>
        <w:rPr>
          <w:spacing w:val="-2"/>
        </w:rPr>
        <w:t>infections</w:t>
      </w:r>
      <w:r>
        <w:rPr>
          <w:spacing w:val="-9"/>
        </w:rPr>
        <w:t xml:space="preserve"> </w:t>
      </w:r>
      <w:r>
        <w:rPr>
          <w:spacing w:val="-2"/>
        </w:rPr>
        <w:t xml:space="preserve">not </w:t>
      </w:r>
      <w:r>
        <w:t>specifically listed as an Aged Care NAPS indication.</w:t>
      </w:r>
    </w:p>
    <w:p w14:paraId="090C73FD" w14:textId="77777777" w:rsidR="000F18BD" w:rsidRDefault="00BD4441">
      <w:pPr>
        <w:pStyle w:val="ListParagraph"/>
        <w:numPr>
          <w:ilvl w:val="0"/>
          <w:numId w:val="4"/>
        </w:numPr>
        <w:tabs>
          <w:tab w:val="left" w:pos="397"/>
        </w:tabs>
        <w:spacing w:line="228" w:lineRule="auto"/>
        <w:ind w:right="710"/>
      </w:pPr>
      <w:r>
        <w:rPr>
          <w:spacing w:val="-2"/>
        </w:rPr>
        <w:t>Documentation</w:t>
      </w:r>
      <w:r>
        <w:rPr>
          <w:spacing w:val="-12"/>
        </w:rPr>
        <w:t xml:space="preserve"> </w:t>
      </w:r>
      <w:r>
        <w:rPr>
          <w:spacing w:val="-2"/>
        </w:rPr>
        <w:t>of</w:t>
      </w:r>
      <w:r>
        <w:rPr>
          <w:spacing w:val="-12"/>
        </w:rPr>
        <w:t xml:space="preserve"> </w:t>
      </w:r>
      <w:r>
        <w:rPr>
          <w:spacing w:val="-2"/>
        </w:rPr>
        <w:t>review</w:t>
      </w:r>
      <w:r>
        <w:rPr>
          <w:spacing w:val="-12"/>
        </w:rPr>
        <w:t xml:space="preserve"> </w:t>
      </w:r>
      <w:r>
        <w:rPr>
          <w:spacing w:val="-2"/>
        </w:rPr>
        <w:t>or</w:t>
      </w:r>
      <w:r>
        <w:rPr>
          <w:spacing w:val="-12"/>
        </w:rPr>
        <w:t xml:space="preserve"> </w:t>
      </w:r>
      <w:r>
        <w:rPr>
          <w:spacing w:val="-2"/>
        </w:rPr>
        <w:t>stop</w:t>
      </w:r>
      <w:r>
        <w:rPr>
          <w:spacing w:val="-12"/>
        </w:rPr>
        <w:t xml:space="preserve"> </w:t>
      </w:r>
      <w:r>
        <w:rPr>
          <w:spacing w:val="-2"/>
        </w:rPr>
        <w:t>date</w:t>
      </w:r>
      <w:r>
        <w:rPr>
          <w:spacing w:val="-12"/>
        </w:rPr>
        <w:t xml:space="preserve"> </w:t>
      </w:r>
      <w:r>
        <w:rPr>
          <w:spacing w:val="-2"/>
        </w:rPr>
        <w:t>for</w:t>
      </w:r>
      <w:r>
        <w:rPr>
          <w:spacing w:val="-12"/>
        </w:rPr>
        <w:t xml:space="preserve"> </w:t>
      </w:r>
      <w:r>
        <w:rPr>
          <w:spacing w:val="-2"/>
        </w:rPr>
        <w:t>an</w:t>
      </w:r>
      <w:r>
        <w:rPr>
          <w:spacing w:val="-12"/>
        </w:rPr>
        <w:t xml:space="preserve"> </w:t>
      </w:r>
      <w:r>
        <w:rPr>
          <w:spacing w:val="-2"/>
        </w:rPr>
        <w:t>antimicrobial</w:t>
      </w:r>
      <w:r>
        <w:rPr>
          <w:spacing w:val="-12"/>
        </w:rPr>
        <w:t xml:space="preserve"> </w:t>
      </w:r>
      <w:r>
        <w:rPr>
          <w:spacing w:val="-2"/>
        </w:rPr>
        <w:t>prescription</w:t>
      </w:r>
      <w:r>
        <w:rPr>
          <w:spacing w:val="-12"/>
        </w:rPr>
        <w:t xml:space="preserve"> </w:t>
      </w:r>
      <w:r>
        <w:rPr>
          <w:spacing w:val="-2"/>
        </w:rPr>
        <w:t>slightly</w:t>
      </w:r>
      <w:r>
        <w:rPr>
          <w:spacing w:val="-12"/>
        </w:rPr>
        <w:t xml:space="preserve"> </w:t>
      </w:r>
      <w:r>
        <w:rPr>
          <w:spacing w:val="-2"/>
        </w:rPr>
        <w:t>improved</w:t>
      </w:r>
      <w:r>
        <w:rPr>
          <w:spacing w:val="-12"/>
        </w:rPr>
        <w:t xml:space="preserve"> </w:t>
      </w:r>
      <w:r>
        <w:rPr>
          <w:spacing w:val="-2"/>
        </w:rPr>
        <w:t xml:space="preserve">(55.4%) </w:t>
      </w:r>
      <w:r>
        <w:t>compared</w:t>
      </w:r>
      <w:r>
        <w:rPr>
          <w:spacing w:val="-8"/>
        </w:rPr>
        <w:t xml:space="preserve"> </w:t>
      </w:r>
      <w:r>
        <w:t>with</w:t>
      </w:r>
      <w:r>
        <w:rPr>
          <w:spacing w:val="-8"/>
        </w:rPr>
        <w:t xml:space="preserve"> </w:t>
      </w:r>
      <w:r>
        <w:t>2021</w:t>
      </w:r>
      <w:r>
        <w:rPr>
          <w:spacing w:val="-8"/>
        </w:rPr>
        <w:t xml:space="preserve"> </w:t>
      </w:r>
      <w:r>
        <w:t>but</w:t>
      </w:r>
      <w:r>
        <w:rPr>
          <w:spacing w:val="-8"/>
        </w:rPr>
        <w:t xml:space="preserve"> </w:t>
      </w:r>
      <w:proofErr w:type="gramStart"/>
      <w:r>
        <w:t>still</w:t>
      </w:r>
      <w:r>
        <w:rPr>
          <w:spacing w:val="-8"/>
        </w:rPr>
        <w:t xml:space="preserve"> </w:t>
      </w:r>
      <w:r>
        <w:t>remains</w:t>
      </w:r>
      <w:proofErr w:type="gramEnd"/>
      <w:r>
        <w:rPr>
          <w:spacing w:val="-8"/>
        </w:rPr>
        <w:t xml:space="preserve"> </w:t>
      </w:r>
      <w:r>
        <w:t>well</w:t>
      </w:r>
      <w:r>
        <w:rPr>
          <w:spacing w:val="-8"/>
        </w:rPr>
        <w:t xml:space="preserve"> </w:t>
      </w:r>
      <w:r>
        <w:t>below</w:t>
      </w:r>
      <w:r>
        <w:rPr>
          <w:spacing w:val="-8"/>
        </w:rPr>
        <w:t xml:space="preserve"> </w:t>
      </w:r>
      <w:r>
        <w:t>the</w:t>
      </w:r>
      <w:r>
        <w:rPr>
          <w:spacing w:val="-8"/>
        </w:rPr>
        <w:t xml:space="preserve"> </w:t>
      </w:r>
      <w:r>
        <w:t>expected</w:t>
      </w:r>
      <w:r>
        <w:rPr>
          <w:spacing w:val="-8"/>
        </w:rPr>
        <w:t xml:space="preserve"> </w:t>
      </w:r>
      <w:r>
        <w:t>best</w:t>
      </w:r>
      <w:r>
        <w:rPr>
          <w:spacing w:val="-8"/>
        </w:rPr>
        <w:t xml:space="preserve"> </w:t>
      </w:r>
      <w:r>
        <w:t>practice</w:t>
      </w:r>
      <w:r>
        <w:rPr>
          <w:spacing w:val="-8"/>
        </w:rPr>
        <w:t xml:space="preserve"> </w:t>
      </w:r>
      <w:r>
        <w:t>target</w:t>
      </w:r>
      <w:r>
        <w:rPr>
          <w:spacing w:val="-8"/>
        </w:rPr>
        <w:t xml:space="preserve"> </w:t>
      </w:r>
      <w:r>
        <w:t>of</w:t>
      </w:r>
      <w:r>
        <w:rPr>
          <w:spacing w:val="-8"/>
        </w:rPr>
        <w:t xml:space="preserve"> </w:t>
      </w:r>
      <w:r>
        <w:t>95%.</w:t>
      </w:r>
    </w:p>
    <w:p w14:paraId="3DCA5A45" w14:textId="77777777" w:rsidR="000F18BD" w:rsidRDefault="00BD4441">
      <w:pPr>
        <w:pStyle w:val="ListParagraph"/>
        <w:numPr>
          <w:ilvl w:val="0"/>
          <w:numId w:val="4"/>
        </w:numPr>
        <w:tabs>
          <w:tab w:val="left" w:pos="397"/>
        </w:tabs>
        <w:spacing w:before="49" w:line="258" w:lineRule="exact"/>
      </w:pPr>
      <w:r>
        <w:rPr>
          <w:spacing w:val="-2"/>
        </w:rPr>
        <w:t>For</w:t>
      </w:r>
      <w:r>
        <w:rPr>
          <w:spacing w:val="-15"/>
        </w:rPr>
        <w:t xml:space="preserve"> </w:t>
      </w:r>
      <w:r>
        <w:rPr>
          <w:spacing w:val="-2"/>
        </w:rPr>
        <w:t>those</w:t>
      </w:r>
      <w:r>
        <w:rPr>
          <w:spacing w:val="-13"/>
        </w:rPr>
        <w:t xml:space="preserve"> </w:t>
      </w:r>
      <w:r>
        <w:rPr>
          <w:spacing w:val="-2"/>
        </w:rPr>
        <w:t>antimicrobials</w:t>
      </w:r>
      <w:r>
        <w:rPr>
          <w:spacing w:val="-13"/>
        </w:rPr>
        <w:t xml:space="preserve"> </w:t>
      </w:r>
      <w:r>
        <w:rPr>
          <w:spacing w:val="-2"/>
        </w:rPr>
        <w:t>still</w:t>
      </w:r>
      <w:r>
        <w:rPr>
          <w:spacing w:val="-13"/>
        </w:rPr>
        <w:t xml:space="preserve"> </w:t>
      </w:r>
      <w:r>
        <w:rPr>
          <w:spacing w:val="-2"/>
        </w:rPr>
        <w:t>prescribed</w:t>
      </w:r>
      <w:r>
        <w:rPr>
          <w:spacing w:val="-13"/>
        </w:rPr>
        <w:t xml:space="preserve"> </w:t>
      </w:r>
      <w:r>
        <w:rPr>
          <w:spacing w:val="-2"/>
        </w:rPr>
        <w:t>on</w:t>
      </w:r>
      <w:r>
        <w:rPr>
          <w:spacing w:val="-13"/>
        </w:rPr>
        <w:t xml:space="preserve"> </w:t>
      </w:r>
      <w:r>
        <w:rPr>
          <w:spacing w:val="-2"/>
        </w:rPr>
        <w:t>the</w:t>
      </w:r>
      <w:r>
        <w:rPr>
          <w:spacing w:val="-12"/>
        </w:rPr>
        <w:t xml:space="preserve"> </w:t>
      </w:r>
      <w:r>
        <w:rPr>
          <w:spacing w:val="-2"/>
        </w:rPr>
        <w:t>survey</w:t>
      </w:r>
      <w:r>
        <w:rPr>
          <w:spacing w:val="-13"/>
        </w:rPr>
        <w:t xml:space="preserve"> </w:t>
      </w:r>
      <w:r>
        <w:rPr>
          <w:spacing w:val="-2"/>
        </w:rPr>
        <w:t>day,</w:t>
      </w:r>
      <w:r>
        <w:rPr>
          <w:spacing w:val="-13"/>
        </w:rPr>
        <w:t xml:space="preserve"> </w:t>
      </w:r>
      <w:r>
        <w:rPr>
          <w:spacing w:val="-2"/>
        </w:rPr>
        <w:t>over</w:t>
      </w:r>
      <w:r>
        <w:rPr>
          <w:spacing w:val="-13"/>
        </w:rPr>
        <w:t xml:space="preserve"> </w:t>
      </w:r>
      <w:r>
        <w:rPr>
          <w:spacing w:val="-2"/>
        </w:rPr>
        <w:t>one-third</w:t>
      </w:r>
      <w:r>
        <w:rPr>
          <w:spacing w:val="-13"/>
        </w:rPr>
        <w:t xml:space="preserve"> </w:t>
      </w:r>
      <w:r>
        <w:rPr>
          <w:spacing w:val="-2"/>
        </w:rPr>
        <w:t>(37.6%)</w:t>
      </w:r>
      <w:r>
        <w:rPr>
          <w:spacing w:val="-13"/>
        </w:rPr>
        <w:t xml:space="preserve"> </w:t>
      </w:r>
      <w:r>
        <w:rPr>
          <w:spacing w:val="-2"/>
        </w:rPr>
        <w:t>were</w:t>
      </w:r>
      <w:r>
        <w:rPr>
          <w:spacing w:val="-12"/>
        </w:rPr>
        <w:t xml:space="preserve"> </w:t>
      </w:r>
      <w:proofErr w:type="gramStart"/>
      <w:r>
        <w:rPr>
          <w:spacing w:val="-2"/>
        </w:rPr>
        <w:t>commenced</w:t>
      </w:r>
      <w:proofErr w:type="gramEnd"/>
    </w:p>
    <w:p w14:paraId="16F5ED19" w14:textId="77777777" w:rsidR="000F18BD" w:rsidRDefault="00BD4441">
      <w:pPr>
        <w:pStyle w:val="BodyText"/>
        <w:spacing w:line="258" w:lineRule="exact"/>
        <w:ind w:left="397"/>
      </w:pPr>
      <w:r>
        <w:t>&gt;6</w:t>
      </w:r>
      <w:r>
        <w:rPr>
          <w:spacing w:val="-15"/>
        </w:rPr>
        <w:t xml:space="preserve"> </w:t>
      </w:r>
      <w:r>
        <w:t>months</w:t>
      </w:r>
      <w:r>
        <w:rPr>
          <w:spacing w:val="-14"/>
        </w:rPr>
        <w:t xml:space="preserve"> </w:t>
      </w:r>
      <w:r>
        <w:rPr>
          <w:spacing w:val="-2"/>
        </w:rPr>
        <w:t>prior.</w:t>
      </w:r>
    </w:p>
    <w:p w14:paraId="73959E5D" w14:textId="4889C466" w:rsidR="000F18BD" w:rsidRDefault="00BD4441" w:rsidP="00180481">
      <w:pPr>
        <w:pStyle w:val="ListParagraph"/>
        <w:numPr>
          <w:ilvl w:val="0"/>
          <w:numId w:val="4"/>
        </w:numPr>
        <w:tabs>
          <w:tab w:val="left" w:pos="397"/>
        </w:tabs>
        <w:spacing w:before="55" w:line="228" w:lineRule="auto"/>
        <w:ind w:right="1134"/>
      </w:pPr>
      <w:r>
        <w:rPr>
          <w:spacing w:val="-2"/>
        </w:rPr>
        <w:t>A</w:t>
      </w:r>
      <w:r>
        <w:rPr>
          <w:spacing w:val="-8"/>
        </w:rPr>
        <w:t xml:space="preserve"> </w:t>
      </w:r>
      <w:r>
        <w:rPr>
          <w:spacing w:val="-2"/>
        </w:rPr>
        <w:t>microbiology</w:t>
      </w:r>
      <w:r>
        <w:rPr>
          <w:spacing w:val="-8"/>
        </w:rPr>
        <w:t xml:space="preserve"> </w:t>
      </w:r>
      <w:r>
        <w:rPr>
          <w:spacing w:val="-2"/>
        </w:rPr>
        <w:t>specimen</w:t>
      </w:r>
      <w:r>
        <w:rPr>
          <w:spacing w:val="-8"/>
        </w:rPr>
        <w:t xml:space="preserve"> </w:t>
      </w:r>
      <w:r>
        <w:rPr>
          <w:spacing w:val="-2"/>
        </w:rPr>
        <w:t>was</w:t>
      </w:r>
      <w:r>
        <w:rPr>
          <w:spacing w:val="-8"/>
        </w:rPr>
        <w:t xml:space="preserve"> </w:t>
      </w:r>
      <w:r>
        <w:rPr>
          <w:spacing w:val="-2"/>
        </w:rPr>
        <w:t>collected</w:t>
      </w:r>
      <w:r>
        <w:rPr>
          <w:spacing w:val="-8"/>
        </w:rPr>
        <w:t xml:space="preserve"> </w:t>
      </w:r>
      <w:r>
        <w:rPr>
          <w:spacing w:val="-2"/>
        </w:rPr>
        <w:t>for</w:t>
      </w:r>
      <w:r>
        <w:rPr>
          <w:spacing w:val="-8"/>
        </w:rPr>
        <w:t xml:space="preserve"> </w:t>
      </w:r>
      <w:r>
        <w:rPr>
          <w:spacing w:val="-2"/>
        </w:rPr>
        <w:t>less</w:t>
      </w:r>
      <w:r>
        <w:rPr>
          <w:spacing w:val="-8"/>
        </w:rPr>
        <w:t xml:space="preserve"> </w:t>
      </w:r>
      <w:r>
        <w:rPr>
          <w:spacing w:val="-2"/>
        </w:rPr>
        <w:t>than</w:t>
      </w:r>
      <w:r>
        <w:rPr>
          <w:spacing w:val="-8"/>
        </w:rPr>
        <w:t xml:space="preserve"> </w:t>
      </w:r>
      <w:r>
        <w:rPr>
          <w:spacing w:val="-2"/>
        </w:rPr>
        <w:t>one-quarter</w:t>
      </w:r>
      <w:r>
        <w:rPr>
          <w:spacing w:val="-8"/>
        </w:rPr>
        <w:t xml:space="preserve"> </w:t>
      </w:r>
      <w:r>
        <w:rPr>
          <w:spacing w:val="-2"/>
        </w:rPr>
        <w:t>(22.6%)</w:t>
      </w:r>
      <w:r>
        <w:rPr>
          <w:spacing w:val="-8"/>
        </w:rPr>
        <w:t xml:space="preserve"> </w:t>
      </w:r>
      <w:r>
        <w:rPr>
          <w:spacing w:val="-2"/>
        </w:rPr>
        <w:t xml:space="preserve">antimicrobial </w:t>
      </w:r>
      <w:r>
        <w:t>prescriptions</w:t>
      </w:r>
      <w:r>
        <w:rPr>
          <w:spacing w:val="-5"/>
        </w:rPr>
        <w:t xml:space="preserve"> </w:t>
      </w:r>
      <w:r>
        <w:t>where</w:t>
      </w:r>
      <w:r>
        <w:rPr>
          <w:spacing w:val="-5"/>
        </w:rPr>
        <w:t xml:space="preserve"> </w:t>
      </w:r>
      <w:r>
        <w:t>the</w:t>
      </w:r>
      <w:r>
        <w:rPr>
          <w:spacing w:val="-5"/>
        </w:rPr>
        <w:t xml:space="preserve"> </w:t>
      </w:r>
      <w:r>
        <w:t>start</w:t>
      </w:r>
      <w:r>
        <w:rPr>
          <w:spacing w:val="-5"/>
        </w:rPr>
        <w:t xml:space="preserve"> </w:t>
      </w:r>
      <w:r>
        <w:t>date</w:t>
      </w:r>
      <w:r>
        <w:rPr>
          <w:spacing w:val="-5"/>
        </w:rPr>
        <w:t xml:space="preserve"> </w:t>
      </w:r>
      <w:r>
        <w:t>was</w:t>
      </w:r>
      <w:r>
        <w:rPr>
          <w:spacing w:val="-5"/>
        </w:rPr>
        <w:t xml:space="preserve"> </w:t>
      </w:r>
      <w:r>
        <w:t>known</w:t>
      </w:r>
      <w:r>
        <w:rPr>
          <w:spacing w:val="-5"/>
        </w:rPr>
        <w:t xml:space="preserve"> </w:t>
      </w:r>
      <w:r>
        <w:t>and</w:t>
      </w:r>
      <w:r>
        <w:rPr>
          <w:spacing w:val="-5"/>
        </w:rPr>
        <w:t xml:space="preserve"> </w:t>
      </w:r>
      <w:r>
        <w:rPr>
          <w:u w:val="single"/>
        </w:rPr>
        <w:t>&lt;</w:t>
      </w:r>
      <w:r>
        <w:t>6</w:t>
      </w:r>
      <w:r>
        <w:rPr>
          <w:spacing w:val="-5"/>
        </w:rPr>
        <w:t xml:space="preserve"> </w:t>
      </w:r>
      <w:r>
        <w:t>months</w:t>
      </w:r>
      <w:r>
        <w:rPr>
          <w:spacing w:val="-5"/>
        </w:rPr>
        <w:t xml:space="preserve"> </w:t>
      </w:r>
      <w:r>
        <w:t>prior</w:t>
      </w:r>
      <w:r>
        <w:rPr>
          <w:spacing w:val="-5"/>
        </w:rPr>
        <w:t xml:space="preserve"> </w:t>
      </w:r>
      <w:r>
        <w:t>to</w:t>
      </w:r>
      <w:r>
        <w:rPr>
          <w:spacing w:val="-5"/>
        </w:rPr>
        <w:t xml:space="preserve"> </w:t>
      </w:r>
      <w:r>
        <w:t>the</w:t>
      </w:r>
      <w:r>
        <w:rPr>
          <w:spacing w:val="-5"/>
        </w:rPr>
        <w:t xml:space="preserve"> </w:t>
      </w:r>
      <w:r>
        <w:t>survey</w:t>
      </w:r>
      <w:r w:rsidR="00B8389D">
        <w:rPr>
          <w:spacing w:val="-5"/>
        </w:rPr>
        <w:t xml:space="preserve"> </w:t>
      </w:r>
      <w:r>
        <w:t>date.</w:t>
      </w:r>
    </w:p>
    <w:p w14:paraId="4DE93E29" w14:textId="77777777" w:rsidR="000F18BD" w:rsidRDefault="000F18BD">
      <w:pPr>
        <w:spacing w:line="228" w:lineRule="auto"/>
        <w:sectPr w:rsidR="000F18BD" w:rsidSect="00A522FC">
          <w:pgSz w:w="11910" w:h="16840"/>
          <w:pgMar w:top="1140" w:right="1020" w:bottom="960" w:left="1020" w:header="0" w:footer="774" w:gutter="0"/>
          <w:cols w:space="720"/>
        </w:sectPr>
      </w:pPr>
    </w:p>
    <w:p w14:paraId="080285C9" w14:textId="77777777" w:rsidR="000F18BD" w:rsidRDefault="00BD4441" w:rsidP="007F1C6F">
      <w:pPr>
        <w:pStyle w:val="Heading2nonumbers"/>
      </w:pPr>
      <w:r>
        <w:lastRenderedPageBreak/>
        <w:t>Recommendations</w:t>
      </w:r>
    </w:p>
    <w:p w14:paraId="63D33028" w14:textId="514112D5" w:rsidR="000F18BD" w:rsidRDefault="00BD4441" w:rsidP="009C2017">
      <w:pPr>
        <w:pStyle w:val="BodyText"/>
        <w:spacing w:before="83" w:line="228" w:lineRule="auto"/>
        <w:ind w:left="113" w:right="737"/>
      </w:pPr>
      <w:r>
        <w:rPr>
          <w:spacing w:val="-2"/>
        </w:rPr>
        <w:t>The</w:t>
      </w:r>
      <w:r>
        <w:rPr>
          <w:spacing w:val="-6"/>
        </w:rPr>
        <w:t xml:space="preserve"> </w:t>
      </w:r>
      <w:r>
        <w:rPr>
          <w:spacing w:val="-2"/>
        </w:rPr>
        <w:t>Aged</w:t>
      </w:r>
      <w:r>
        <w:rPr>
          <w:spacing w:val="-6"/>
        </w:rPr>
        <w:t xml:space="preserve"> </w:t>
      </w:r>
      <w:r>
        <w:rPr>
          <w:spacing w:val="-2"/>
        </w:rPr>
        <w:t>Care</w:t>
      </w:r>
      <w:r>
        <w:rPr>
          <w:spacing w:val="-6"/>
        </w:rPr>
        <w:t xml:space="preserve"> </w:t>
      </w:r>
      <w:r>
        <w:rPr>
          <w:spacing w:val="-2"/>
        </w:rPr>
        <w:t>NAPS</w:t>
      </w:r>
      <w:r>
        <w:rPr>
          <w:spacing w:val="-6"/>
        </w:rPr>
        <w:t xml:space="preserve"> </w:t>
      </w:r>
      <w:r>
        <w:rPr>
          <w:spacing w:val="-2"/>
        </w:rPr>
        <w:t>key</w:t>
      </w:r>
      <w:r>
        <w:rPr>
          <w:spacing w:val="-6"/>
        </w:rPr>
        <w:t xml:space="preserve"> </w:t>
      </w:r>
      <w:r>
        <w:rPr>
          <w:spacing w:val="-2"/>
        </w:rPr>
        <w:t>results</w:t>
      </w:r>
      <w:r>
        <w:rPr>
          <w:spacing w:val="-6"/>
        </w:rPr>
        <w:t xml:space="preserve"> </w:t>
      </w:r>
      <w:r>
        <w:rPr>
          <w:spacing w:val="-2"/>
        </w:rPr>
        <w:t>again</w:t>
      </w:r>
      <w:r>
        <w:rPr>
          <w:spacing w:val="-6"/>
        </w:rPr>
        <w:t xml:space="preserve"> </w:t>
      </w:r>
      <w:r>
        <w:rPr>
          <w:spacing w:val="-2"/>
        </w:rPr>
        <w:t>demonstrate</w:t>
      </w:r>
      <w:r>
        <w:rPr>
          <w:spacing w:val="-6"/>
        </w:rPr>
        <w:t xml:space="preserve"> </w:t>
      </w:r>
      <w:r>
        <w:rPr>
          <w:spacing w:val="-2"/>
        </w:rPr>
        <w:t>that</w:t>
      </w:r>
      <w:r>
        <w:rPr>
          <w:spacing w:val="-6"/>
        </w:rPr>
        <w:t xml:space="preserve"> </w:t>
      </w:r>
      <w:r>
        <w:rPr>
          <w:spacing w:val="-2"/>
        </w:rPr>
        <w:t>there</w:t>
      </w:r>
      <w:r>
        <w:rPr>
          <w:spacing w:val="-6"/>
        </w:rPr>
        <w:t xml:space="preserve"> </w:t>
      </w:r>
      <w:r>
        <w:rPr>
          <w:spacing w:val="-2"/>
        </w:rPr>
        <w:t>are</w:t>
      </w:r>
      <w:r>
        <w:rPr>
          <w:spacing w:val="-6"/>
        </w:rPr>
        <w:t xml:space="preserve"> </w:t>
      </w:r>
      <w:r>
        <w:rPr>
          <w:spacing w:val="-2"/>
        </w:rPr>
        <w:t>significant</w:t>
      </w:r>
      <w:r>
        <w:rPr>
          <w:spacing w:val="-6"/>
        </w:rPr>
        <w:t xml:space="preserve"> </w:t>
      </w:r>
      <w:r>
        <w:rPr>
          <w:spacing w:val="-2"/>
        </w:rPr>
        <w:t xml:space="preserve">opportunities </w:t>
      </w:r>
      <w:r w:rsidR="009C2017">
        <w:rPr>
          <w:spacing w:val="-2"/>
        </w:rPr>
        <w:br/>
      </w:r>
      <w:r>
        <w:t>for improvement.</w:t>
      </w:r>
    </w:p>
    <w:p w14:paraId="37EB5AF4" w14:textId="77777777" w:rsidR="000F18BD" w:rsidRDefault="00BD4441" w:rsidP="009C2017">
      <w:pPr>
        <w:pStyle w:val="BodyText"/>
        <w:spacing w:before="105"/>
        <w:ind w:left="113" w:right="737"/>
      </w:pPr>
      <w:r>
        <w:rPr>
          <w:spacing w:val="-2"/>
        </w:rPr>
        <w:t>Recommendations</w:t>
      </w:r>
      <w:r>
        <w:rPr>
          <w:spacing w:val="-6"/>
        </w:rPr>
        <w:t xml:space="preserve"> </w:t>
      </w:r>
      <w:r>
        <w:rPr>
          <w:spacing w:val="-2"/>
        </w:rPr>
        <w:t>for</w:t>
      </w:r>
      <w:r>
        <w:rPr>
          <w:spacing w:val="-5"/>
        </w:rPr>
        <w:t xml:space="preserve"> </w:t>
      </w:r>
      <w:r>
        <w:rPr>
          <w:spacing w:val="-2"/>
        </w:rPr>
        <w:t>those</w:t>
      </w:r>
      <w:r>
        <w:rPr>
          <w:spacing w:val="-5"/>
        </w:rPr>
        <w:t xml:space="preserve"> </w:t>
      </w:r>
      <w:r>
        <w:rPr>
          <w:spacing w:val="-2"/>
        </w:rPr>
        <w:t>working</w:t>
      </w:r>
      <w:r>
        <w:rPr>
          <w:spacing w:val="-5"/>
        </w:rPr>
        <w:t xml:space="preserve"> </w:t>
      </w:r>
      <w:r>
        <w:rPr>
          <w:spacing w:val="-2"/>
        </w:rPr>
        <w:t>at</w:t>
      </w:r>
      <w:r>
        <w:rPr>
          <w:spacing w:val="-5"/>
        </w:rPr>
        <w:t xml:space="preserve"> </w:t>
      </w:r>
      <w:r>
        <w:rPr>
          <w:spacing w:val="-2"/>
        </w:rPr>
        <w:t>a</w:t>
      </w:r>
      <w:r>
        <w:rPr>
          <w:spacing w:val="-5"/>
        </w:rPr>
        <w:t xml:space="preserve"> </w:t>
      </w:r>
      <w:r>
        <w:rPr>
          <w:spacing w:val="-2"/>
        </w:rPr>
        <w:t>local</w:t>
      </w:r>
      <w:r>
        <w:rPr>
          <w:spacing w:val="-5"/>
        </w:rPr>
        <w:t xml:space="preserve"> </w:t>
      </w:r>
      <w:r>
        <w:rPr>
          <w:spacing w:val="-2"/>
        </w:rPr>
        <w:t>or</w:t>
      </w:r>
      <w:r>
        <w:rPr>
          <w:spacing w:val="-5"/>
        </w:rPr>
        <w:t xml:space="preserve"> </w:t>
      </w:r>
      <w:r>
        <w:rPr>
          <w:spacing w:val="-2"/>
        </w:rPr>
        <w:t>national</w:t>
      </w:r>
      <w:r>
        <w:rPr>
          <w:spacing w:val="-5"/>
        </w:rPr>
        <w:t xml:space="preserve"> </w:t>
      </w:r>
      <w:r>
        <w:rPr>
          <w:spacing w:val="-2"/>
        </w:rPr>
        <w:t>level</w:t>
      </w:r>
      <w:r>
        <w:rPr>
          <w:spacing w:val="-5"/>
        </w:rPr>
        <w:t xml:space="preserve"> </w:t>
      </w:r>
      <w:r>
        <w:rPr>
          <w:spacing w:val="-2"/>
        </w:rPr>
        <w:t>include:</w:t>
      </w:r>
    </w:p>
    <w:p w14:paraId="5B0D161C" w14:textId="77777777" w:rsidR="000F18BD" w:rsidRDefault="00BD4441" w:rsidP="009C2017">
      <w:pPr>
        <w:pStyle w:val="ListParagraph"/>
        <w:numPr>
          <w:ilvl w:val="0"/>
          <w:numId w:val="4"/>
        </w:numPr>
        <w:tabs>
          <w:tab w:val="left" w:pos="397"/>
        </w:tabs>
        <w:spacing w:before="102"/>
        <w:ind w:right="737"/>
      </w:pPr>
      <w:r>
        <w:rPr>
          <w:spacing w:val="-2"/>
        </w:rPr>
        <w:t>advocating</w:t>
      </w:r>
      <w:r>
        <w:rPr>
          <w:spacing w:val="-7"/>
        </w:rPr>
        <w:t xml:space="preserve"> </w:t>
      </w:r>
      <w:r>
        <w:rPr>
          <w:spacing w:val="-2"/>
        </w:rPr>
        <w:t>that</w:t>
      </w:r>
      <w:r>
        <w:rPr>
          <w:spacing w:val="-7"/>
        </w:rPr>
        <w:t xml:space="preserve"> </w:t>
      </w:r>
      <w:r>
        <w:rPr>
          <w:spacing w:val="-2"/>
        </w:rPr>
        <w:t>all</w:t>
      </w:r>
      <w:r>
        <w:rPr>
          <w:spacing w:val="-7"/>
        </w:rPr>
        <w:t xml:space="preserve"> </w:t>
      </w:r>
      <w:r>
        <w:rPr>
          <w:spacing w:val="-2"/>
        </w:rPr>
        <w:t>Australian</w:t>
      </w:r>
      <w:r>
        <w:rPr>
          <w:spacing w:val="-7"/>
        </w:rPr>
        <w:t xml:space="preserve"> </w:t>
      </w:r>
      <w:r>
        <w:rPr>
          <w:spacing w:val="-2"/>
        </w:rPr>
        <w:t>RACFs</w:t>
      </w:r>
      <w:r>
        <w:rPr>
          <w:spacing w:val="-7"/>
        </w:rPr>
        <w:t xml:space="preserve"> </w:t>
      </w:r>
      <w:r>
        <w:rPr>
          <w:spacing w:val="-2"/>
        </w:rPr>
        <w:t>participate</w:t>
      </w:r>
      <w:r>
        <w:rPr>
          <w:spacing w:val="-7"/>
        </w:rPr>
        <w:t xml:space="preserve"> </w:t>
      </w:r>
      <w:r>
        <w:rPr>
          <w:spacing w:val="-2"/>
        </w:rPr>
        <w:t>in</w:t>
      </w:r>
      <w:r>
        <w:rPr>
          <w:spacing w:val="-7"/>
        </w:rPr>
        <w:t xml:space="preserve"> </w:t>
      </w:r>
      <w:r>
        <w:rPr>
          <w:spacing w:val="-2"/>
        </w:rPr>
        <w:t>the</w:t>
      </w:r>
      <w:r>
        <w:rPr>
          <w:spacing w:val="-7"/>
        </w:rPr>
        <w:t xml:space="preserve"> </w:t>
      </w:r>
      <w:r>
        <w:rPr>
          <w:spacing w:val="-2"/>
        </w:rPr>
        <w:t>Aged</w:t>
      </w:r>
      <w:r>
        <w:rPr>
          <w:spacing w:val="-7"/>
        </w:rPr>
        <w:t xml:space="preserve"> </w:t>
      </w:r>
      <w:r>
        <w:rPr>
          <w:spacing w:val="-2"/>
        </w:rPr>
        <w:t>Care</w:t>
      </w:r>
      <w:r>
        <w:rPr>
          <w:spacing w:val="-6"/>
        </w:rPr>
        <w:t xml:space="preserve"> </w:t>
      </w:r>
      <w:r>
        <w:rPr>
          <w:spacing w:val="-4"/>
        </w:rPr>
        <w:t>NAPS</w:t>
      </w:r>
    </w:p>
    <w:p w14:paraId="2016175A" w14:textId="77777777" w:rsidR="000F18BD" w:rsidRDefault="00BD4441" w:rsidP="009C2017">
      <w:pPr>
        <w:pStyle w:val="ListParagraph"/>
        <w:numPr>
          <w:ilvl w:val="0"/>
          <w:numId w:val="4"/>
        </w:numPr>
        <w:tabs>
          <w:tab w:val="left" w:pos="397"/>
        </w:tabs>
        <w:spacing w:before="54" w:line="228" w:lineRule="auto"/>
        <w:ind w:right="737"/>
      </w:pPr>
      <w:r>
        <w:rPr>
          <w:spacing w:val="-2"/>
        </w:rPr>
        <w:t>continuing</w:t>
      </w:r>
      <w:r>
        <w:rPr>
          <w:spacing w:val="-6"/>
        </w:rPr>
        <w:t xml:space="preserve"> </w:t>
      </w:r>
      <w:r>
        <w:rPr>
          <w:spacing w:val="-2"/>
        </w:rPr>
        <w:t>training</w:t>
      </w:r>
      <w:r>
        <w:rPr>
          <w:spacing w:val="-6"/>
        </w:rPr>
        <w:t xml:space="preserve"> </w:t>
      </w:r>
      <w:r>
        <w:rPr>
          <w:spacing w:val="-2"/>
        </w:rPr>
        <w:t>and</w:t>
      </w:r>
      <w:r>
        <w:rPr>
          <w:spacing w:val="-6"/>
        </w:rPr>
        <w:t xml:space="preserve"> </w:t>
      </w:r>
      <w:r>
        <w:rPr>
          <w:spacing w:val="-2"/>
        </w:rPr>
        <w:t>helpdesk</w:t>
      </w:r>
      <w:r>
        <w:rPr>
          <w:spacing w:val="-6"/>
        </w:rPr>
        <w:t xml:space="preserve"> </w:t>
      </w:r>
      <w:r>
        <w:rPr>
          <w:spacing w:val="-2"/>
        </w:rPr>
        <w:t>support</w:t>
      </w:r>
      <w:r>
        <w:rPr>
          <w:spacing w:val="-6"/>
        </w:rPr>
        <w:t xml:space="preserve"> </w:t>
      </w:r>
      <w:r>
        <w:rPr>
          <w:spacing w:val="-2"/>
        </w:rPr>
        <w:t>to</w:t>
      </w:r>
      <w:r>
        <w:rPr>
          <w:spacing w:val="-6"/>
        </w:rPr>
        <w:t xml:space="preserve"> </w:t>
      </w:r>
      <w:r>
        <w:rPr>
          <w:spacing w:val="-2"/>
        </w:rPr>
        <w:t>participating</w:t>
      </w:r>
      <w:r>
        <w:rPr>
          <w:spacing w:val="-6"/>
        </w:rPr>
        <w:t xml:space="preserve"> </w:t>
      </w:r>
      <w:r>
        <w:rPr>
          <w:spacing w:val="-2"/>
        </w:rPr>
        <w:t>RACF</w:t>
      </w:r>
      <w:r>
        <w:rPr>
          <w:spacing w:val="-6"/>
        </w:rPr>
        <w:t xml:space="preserve"> </w:t>
      </w:r>
      <w:r>
        <w:rPr>
          <w:spacing w:val="-2"/>
        </w:rPr>
        <w:t>staff</w:t>
      </w:r>
      <w:r>
        <w:rPr>
          <w:spacing w:val="-6"/>
        </w:rPr>
        <w:t xml:space="preserve"> </w:t>
      </w:r>
      <w:r>
        <w:rPr>
          <w:spacing w:val="-2"/>
        </w:rPr>
        <w:t>to</w:t>
      </w:r>
      <w:r>
        <w:rPr>
          <w:spacing w:val="-6"/>
        </w:rPr>
        <w:t xml:space="preserve"> </w:t>
      </w:r>
      <w:r>
        <w:rPr>
          <w:spacing w:val="-2"/>
        </w:rPr>
        <w:t>ensure</w:t>
      </w:r>
      <w:r>
        <w:rPr>
          <w:spacing w:val="-6"/>
        </w:rPr>
        <w:t xml:space="preserve"> </w:t>
      </w:r>
      <w:r>
        <w:rPr>
          <w:spacing w:val="-2"/>
        </w:rPr>
        <w:t>accurate</w:t>
      </w:r>
      <w:r>
        <w:rPr>
          <w:spacing w:val="-6"/>
        </w:rPr>
        <w:t xml:space="preserve"> </w:t>
      </w:r>
      <w:r>
        <w:rPr>
          <w:spacing w:val="-2"/>
        </w:rPr>
        <w:t>Aged</w:t>
      </w:r>
      <w:r>
        <w:rPr>
          <w:spacing w:val="-6"/>
        </w:rPr>
        <w:t xml:space="preserve"> </w:t>
      </w:r>
      <w:r>
        <w:rPr>
          <w:spacing w:val="-2"/>
        </w:rPr>
        <w:t xml:space="preserve">Care </w:t>
      </w:r>
      <w:r>
        <w:t xml:space="preserve">NAPS data collection and </w:t>
      </w:r>
      <w:proofErr w:type="gramStart"/>
      <w:r>
        <w:t>submission</w:t>
      </w:r>
      <w:proofErr w:type="gramEnd"/>
    </w:p>
    <w:p w14:paraId="0A8A8FBF" w14:textId="77777777" w:rsidR="000F18BD" w:rsidRDefault="00BD4441" w:rsidP="009C2017">
      <w:pPr>
        <w:pStyle w:val="ListParagraph"/>
        <w:numPr>
          <w:ilvl w:val="0"/>
          <w:numId w:val="4"/>
        </w:numPr>
        <w:tabs>
          <w:tab w:val="left" w:pos="397"/>
        </w:tabs>
        <w:spacing w:before="59" w:line="228" w:lineRule="auto"/>
        <w:ind w:right="737"/>
      </w:pPr>
      <w:r>
        <w:rPr>
          <w:spacing w:val="-2"/>
        </w:rPr>
        <w:t>sharing</w:t>
      </w:r>
      <w:r>
        <w:rPr>
          <w:spacing w:val="-6"/>
        </w:rPr>
        <w:t xml:space="preserve"> </w:t>
      </w:r>
      <w:r>
        <w:rPr>
          <w:spacing w:val="-2"/>
        </w:rPr>
        <w:t>Aged</w:t>
      </w:r>
      <w:r>
        <w:rPr>
          <w:spacing w:val="-6"/>
        </w:rPr>
        <w:t xml:space="preserve"> </w:t>
      </w:r>
      <w:r>
        <w:rPr>
          <w:spacing w:val="-2"/>
        </w:rPr>
        <w:t>Care</w:t>
      </w:r>
      <w:r>
        <w:rPr>
          <w:spacing w:val="-6"/>
        </w:rPr>
        <w:t xml:space="preserve"> </w:t>
      </w:r>
      <w:r>
        <w:rPr>
          <w:spacing w:val="-2"/>
        </w:rPr>
        <w:t>NAPS</w:t>
      </w:r>
      <w:r>
        <w:rPr>
          <w:spacing w:val="-6"/>
        </w:rPr>
        <w:t xml:space="preserve"> </w:t>
      </w:r>
      <w:r>
        <w:rPr>
          <w:spacing w:val="-2"/>
        </w:rPr>
        <w:t>results</w:t>
      </w:r>
      <w:r>
        <w:rPr>
          <w:spacing w:val="-6"/>
        </w:rPr>
        <w:t xml:space="preserve"> </w:t>
      </w:r>
      <w:r>
        <w:rPr>
          <w:spacing w:val="-2"/>
        </w:rPr>
        <w:t>with</w:t>
      </w:r>
      <w:r>
        <w:rPr>
          <w:spacing w:val="-6"/>
        </w:rPr>
        <w:t xml:space="preserve"> </w:t>
      </w:r>
      <w:r>
        <w:rPr>
          <w:spacing w:val="-2"/>
        </w:rPr>
        <w:t>administrators</w:t>
      </w:r>
      <w:r>
        <w:rPr>
          <w:spacing w:val="-6"/>
        </w:rPr>
        <w:t xml:space="preserve"> </w:t>
      </w:r>
      <w:r>
        <w:rPr>
          <w:spacing w:val="-2"/>
        </w:rPr>
        <w:t>and</w:t>
      </w:r>
      <w:r>
        <w:rPr>
          <w:spacing w:val="-6"/>
        </w:rPr>
        <w:t xml:space="preserve"> </w:t>
      </w:r>
      <w:r>
        <w:rPr>
          <w:spacing w:val="-2"/>
        </w:rPr>
        <w:t>clinicians</w:t>
      </w:r>
      <w:r>
        <w:rPr>
          <w:spacing w:val="-6"/>
        </w:rPr>
        <w:t xml:space="preserve"> </w:t>
      </w:r>
      <w:r>
        <w:rPr>
          <w:spacing w:val="-2"/>
        </w:rPr>
        <w:t>such</w:t>
      </w:r>
      <w:r>
        <w:rPr>
          <w:spacing w:val="-6"/>
        </w:rPr>
        <w:t xml:space="preserve"> </w:t>
      </w:r>
      <w:r>
        <w:rPr>
          <w:spacing w:val="-2"/>
        </w:rPr>
        <w:t>as</w:t>
      </w:r>
      <w:r>
        <w:rPr>
          <w:spacing w:val="-6"/>
        </w:rPr>
        <w:t xml:space="preserve"> </w:t>
      </w:r>
      <w:r>
        <w:rPr>
          <w:spacing w:val="-2"/>
        </w:rPr>
        <w:t>general</w:t>
      </w:r>
      <w:r>
        <w:rPr>
          <w:spacing w:val="-6"/>
        </w:rPr>
        <w:t xml:space="preserve"> </w:t>
      </w:r>
      <w:r>
        <w:rPr>
          <w:spacing w:val="-2"/>
        </w:rPr>
        <w:t xml:space="preserve">practitioners, </w:t>
      </w:r>
      <w:r>
        <w:t>pharmacists</w:t>
      </w:r>
      <w:r>
        <w:rPr>
          <w:spacing w:val="-4"/>
        </w:rPr>
        <w:t xml:space="preserve"> </w:t>
      </w:r>
      <w:r>
        <w:t>and</w:t>
      </w:r>
      <w:r>
        <w:rPr>
          <w:spacing w:val="-4"/>
        </w:rPr>
        <w:t xml:space="preserve"> </w:t>
      </w:r>
      <w:r>
        <w:t>nurses,</w:t>
      </w:r>
      <w:r>
        <w:rPr>
          <w:spacing w:val="-4"/>
        </w:rPr>
        <w:t xml:space="preserve"> </w:t>
      </w:r>
      <w:r>
        <w:t>and</w:t>
      </w:r>
      <w:r>
        <w:rPr>
          <w:spacing w:val="-4"/>
        </w:rPr>
        <w:t xml:space="preserve"> </w:t>
      </w:r>
      <w:r>
        <w:t>using</w:t>
      </w:r>
      <w:r>
        <w:rPr>
          <w:spacing w:val="-4"/>
        </w:rPr>
        <w:t xml:space="preserve"> </w:t>
      </w:r>
      <w:r>
        <w:t>these</w:t>
      </w:r>
      <w:r>
        <w:rPr>
          <w:spacing w:val="-4"/>
        </w:rPr>
        <w:t xml:space="preserve"> </w:t>
      </w:r>
      <w:r>
        <w:t>results</w:t>
      </w:r>
      <w:r>
        <w:rPr>
          <w:spacing w:val="-4"/>
        </w:rPr>
        <w:t xml:space="preserve"> </w:t>
      </w:r>
      <w:r>
        <w:t>to</w:t>
      </w:r>
      <w:r>
        <w:rPr>
          <w:spacing w:val="-4"/>
        </w:rPr>
        <w:t xml:space="preserve"> </w:t>
      </w:r>
      <w:r>
        <w:t>develop</w:t>
      </w:r>
      <w:r>
        <w:rPr>
          <w:spacing w:val="-4"/>
        </w:rPr>
        <w:t xml:space="preserve"> </w:t>
      </w:r>
      <w:r>
        <w:t>targeted</w:t>
      </w:r>
      <w:r>
        <w:rPr>
          <w:spacing w:val="-4"/>
        </w:rPr>
        <w:t xml:space="preserve"> </w:t>
      </w:r>
      <w:r>
        <w:t>IPC</w:t>
      </w:r>
      <w:r>
        <w:rPr>
          <w:spacing w:val="-4"/>
        </w:rPr>
        <w:t xml:space="preserve"> </w:t>
      </w:r>
      <w:r>
        <w:t>and</w:t>
      </w:r>
      <w:r>
        <w:rPr>
          <w:spacing w:val="-4"/>
        </w:rPr>
        <w:t xml:space="preserve"> </w:t>
      </w:r>
      <w:r>
        <w:t xml:space="preserve">AMS improvement </w:t>
      </w:r>
      <w:proofErr w:type="gramStart"/>
      <w:r>
        <w:t>strategies</w:t>
      </w:r>
      <w:proofErr w:type="gramEnd"/>
    </w:p>
    <w:p w14:paraId="00B940C6" w14:textId="77777777" w:rsidR="000F18BD" w:rsidRDefault="00BD4441" w:rsidP="009C2017">
      <w:pPr>
        <w:pStyle w:val="ListParagraph"/>
        <w:numPr>
          <w:ilvl w:val="0"/>
          <w:numId w:val="4"/>
        </w:numPr>
        <w:tabs>
          <w:tab w:val="left" w:pos="397"/>
        </w:tabs>
        <w:spacing w:before="61" w:line="228" w:lineRule="auto"/>
        <w:ind w:right="737"/>
      </w:pPr>
      <w:r>
        <w:rPr>
          <w:spacing w:val="-2"/>
        </w:rPr>
        <w:t>enhancing</w:t>
      </w:r>
      <w:r>
        <w:rPr>
          <w:spacing w:val="-7"/>
        </w:rPr>
        <w:t xml:space="preserve"> </w:t>
      </w:r>
      <w:r>
        <w:rPr>
          <w:spacing w:val="-2"/>
        </w:rPr>
        <w:t>the</w:t>
      </w:r>
      <w:r>
        <w:rPr>
          <w:spacing w:val="-7"/>
        </w:rPr>
        <w:t xml:space="preserve"> </w:t>
      </w:r>
      <w:r>
        <w:rPr>
          <w:spacing w:val="-2"/>
        </w:rPr>
        <w:t>level</w:t>
      </w:r>
      <w:r>
        <w:rPr>
          <w:spacing w:val="-7"/>
        </w:rPr>
        <w:t xml:space="preserve"> </w:t>
      </w:r>
      <w:r>
        <w:rPr>
          <w:spacing w:val="-2"/>
        </w:rPr>
        <w:t>of</w:t>
      </w:r>
      <w:r>
        <w:rPr>
          <w:spacing w:val="-7"/>
        </w:rPr>
        <w:t xml:space="preserve"> </w:t>
      </w:r>
      <w:r>
        <w:rPr>
          <w:spacing w:val="-2"/>
        </w:rPr>
        <w:t>IPC</w:t>
      </w:r>
      <w:r>
        <w:rPr>
          <w:spacing w:val="-7"/>
        </w:rPr>
        <w:t xml:space="preserve"> </w:t>
      </w:r>
      <w:r>
        <w:rPr>
          <w:spacing w:val="-2"/>
        </w:rPr>
        <w:t>training</w:t>
      </w:r>
      <w:r>
        <w:rPr>
          <w:spacing w:val="-7"/>
        </w:rPr>
        <w:t xml:space="preserve"> </w:t>
      </w:r>
      <w:r>
        <w:rPr>
          <w:spacing w:val="-2"/>
        </w:rPr>
        <w:t>among</w:t>
      </w:r>
      <w:r>
        <w:rPr>
          <w:spacing w:val="-7"/>
        </w:rPr>
        <w:t xml:space="preserve"> </w:t>
      </w:r>
      <w:r>
        <w:rPr>
          <w:spacing w:val="-2"/>
        </w:rPr>
        <w:t>RACF</w:t>
      </w:r>
      <w:r>
        <w:rPr>
          <w:spacing w:val="-7"/>
        </w:rPr>
        <w:t xml:space="preserve"> </w:t>
      </w:r>
      <w:r>
        <w:rPr>
          <w:spacing w:val="-2"/>
        </w:rPr>
        <w:t>staff,</w:t>
      </w:r>
      <w:r>
        <w:rPr>
          <w:spacing w:val="-7"/>
        </w:rPr>
        <w:t xml:space="preserve"> </w:t>
      </w:r>
      <w:r>
        <w:rPr>
          <w:spacing w:val="-2"/>
        </w:rPr>
        <w:t>focusing</w:t>
      </w:r>
      <w:r>
        <w:rPr>
          <w:spacing w:val="-7"/>
        </w:rPr>
        <w:t xml:space="preserve"> </w:t>
      </w:r>
      <w:r>
        <w:rPr>
          <w:spacing w:val="-2"/>
        </w:rPr>
        <w:t>on</w:t>
      </w:r>
      <w:r>
        <w:rPr>
          <w:spacing w:val="-7"/>
        </w:rPr>
        <w:t xml:space="preserve"> </w:t>
      </w:r>
      <w:r>
        <w:rPr>
          <w:spacing w:val="-2"/>
        </w:rPr>
        <w:t>evidence-based</w:t>
      </w:r>
      <w:r>
        <w:rPr>
          <w:spacing w:val="-7"/>
        </w:rPr>
        <w:t xml:space="preserve"> </w:t>
      </w:r>
      <w:r>
        <w:rPr>
          <w:spacing w:val="-2"/>
        </w:rPr>
        <w:t xml:space="preserve">strategies </w:t>
      </w:r>
      <w:r>
        <w:t>that</w:t>
      </w:r>
      <w:r>
        <w:rPr>
          <w:spacing w:val="-5"/>
        </w:rPr>
        <w:t xml:space="preserve"> </w:t>
      </w:r>
      <w:r>
        <w:t>prevent</w:t>
      </w:r>
      <w:r>
        <w:rPr>
          <w:spacing w:val="-5"/>
        </w:rPr>
        <w:t xml:space="preserve"> </w:t>
      </w:r>
      <w:r>
        <w:t>and</w:t>
      </w:r>
      <w:r>
        <w:rPr>
          <w:spacing w:val="-5"/>
        </w:rPr>
        <w:t xml:space="preserve"> </w:t>
      </w:r>
      <w:r>
        <w:t>control</w:t>
      </w:r>
      <w:r>
        <w:rPr>
          <w:spacing w:val="-5"/>
        </w:rPr>
        <w:t xml:space="preserve"> </w:t>
      </w:r>
      <w:r>
        <w:t>common</w:t>
      </w:r>
      <w:r>
        <w:rPr>
          <w:spacing w:val="-5"/>
        </w:rPr>
        <w:t xml:space="preserve"> </w:t>
      </w:r>
      <w:r>
        <w:t>infections</w:t>
      </w:r>
      <w:r>
        <w:rPr>
          <w:spacing w:val="-5"/>
        </w:rPr>
        <w:t xml:space="preserve"> </w:t>
      </w:r>
      <w:r>
        <w:t>such</w:t>
      </w:r>
      <w:r>
        <w:rPr>
          <w:spacing w:val="-5"/>
        </w:rPr>
        <w:t xml:space="preserve"> </w:t>
      </w:r>
      <w:r>
        <w:t>as</w:t>
      </w:r>
      <w:r>
        <w:rPr>
          <w:spacing w:val="-5"/>
        </w:rPr>
        <w:t xml:space="preserve"> </w:t>
      </w:r>
      <w:r>
        <w:t>skin</w:t>
      </w:r>
      <w:r>
        <w:rPr>
          <w:spacing w:val="-5"/>
        </w:rPr>
        <w:t xml:space="preserve"> </w:t>
      </w:r>
      <w:r>
        <w:t>or</w:t>
      </w:r>
      <w:r>
        <w:rPr>
          <w:spacing w:val="-5"/>
        </w:rPr>
        <w:t xml:space="preserve"> </w:t>
      </w:r>
      <w:r>
        <w:t>soft</w:t>
      </w:r>
      <w:r>
        <w:rPr>
          <w:spacing w:val="-5"/>
        </w:rPr>
        <w:t xml:space="preserve"> </w:t>
      </w:r>
      <w:r>
        <w:t>tissue,</w:t>
      </w:r>
      <w:r>
        <w:rPr>
          <w:spacing w:val="-5"/>
        </w:rPr>
        <w:t xml:space="preserve"> </w:t>
      </w:r>
      <w:r>
        <w:t>urinary</w:t>
      </w:r>
      <w:r>
        <w:rPr>
          <w:spacing w:val="-5"/>
        </w:rPr>
        <w:t xml:space="preserve"> </w:t>
      </w:r>
      <w:r>
        <w:t>tract</w:t>
      </w:r>
      <w:r>
        <w:rPr>
          <w:spacing w:val="-5"/>
        </w:rPr>
        <w:t xml:space="preserve"> </w:t>
      </w:r>
      <w:r>
        <w:t xml:space="preserve">and respiratory </w:t>
      </w:r>
      <w:proofErr w:type="gramStart"/>
      <w:r>
        <w:t>infections</w:t>
      </w:r>
      <w:proofErr w:type="gramEnd"/>
    </w:p>
    <w:p w14:paraId="5DF689C0" w14:textId="77777777" w:rsidR="000F18BD" w:rsidRDefault="00BD4441" w:rsidP="009C2017">
      <w:pPr>
        <w:pStyle w:val="ListParagraph"/>
        <w:numPr>
          <w:ilvl w:val="0"/>
          <w:numId w:val="4"/>
        </w:numPr>
        <w:tabs>
          <w:tab w:val="left" w:pos="397"/>
        </w:tabs>
        <w:spacing w:line="228" w:lineRule="auto"/>
        <w:ind w:right="737"/>
      </w:pPr>
      <w:r>
        <w:t>tailoring</w:t>
      </w:r>
      <w:r>
        <w:rPr>
          <w:spacing w:val="-12"/>
        </w:rPr>
        <w:t xml:space="preserve"> </w:t>
      </w:r>
      <w:r>
        <w:t>RACF</w:t>
      </w:r>
      <w:r>
        <w:rPr>
          <w:spacing w:val="-12"/>
        </w:rPr>
        <w:t xml:space="preserve"> </w:t>
      </w:r>
      <w:r>
        <w:t>AMS</w:t>
      </w:r>
      <w:r>
        <w:rPr>
          <w:spacing w:val="-12"/>
        </w:rPr>
        <w:t xml:space="preserve"> </w:t>
      </w:r>
      <w:r>
        <w:t>programs</w:t>
      </w:r>
      <w:r>
        <w:rPr>
          <w:spacing w:val="-12"/>
        </w:rPr>
        <w:t xml:space="preserve"> </w:t>
      </w:r>
      <w:r>
        <w:t>to</w:t>
      </w:r>
      <w:r>
        <w:rPr>
          <w:spacing w:val="-12"/>
        </w:rPr>
        <w:t xml:space="preserve"> </w:t>
      </w:r>
      <w:r>
        <w:t>improve</w:t>
      </w:r>
      <w:r>
        <w:rPr>
          <w:spacing w:val="-12"/>
        </w:rPr>
        <w:t xml:space="preserve"> </w:t>
      </w:r>
      <w:r>
        <w:t>antimicrobial</w:t>
      </w:r>
      <w:r>
        <w:rPr>
          <w:spacing w:val="-12"/>
        </w:rPr>
        <w:t xml:space="preserve"> </w:t>
      </w:r>
      <w:r>
        <w:t>prescribing.</w:t>
      </w:r>
      <w:r>
        <w:rPr>
          <w:spacing w:val="-12"/>
        </w:rPr>
        <w:t xml:space="preserve"> </w:t>
      </w:r>
      <w:r>
        <w:t>This</w:t>
      </w:r>
      <w:r>
        <w:rPr>
          <w:spacing w:val="-12"/>
        </w:rPr>
        <w:t xml:space="preserve"> </w:t>
      </w:r>
      <w:r>
        <w:t>could</w:t>
      </w:r>
      <w:r>
        <w:rPr>
          <w:spacing w:val="-12"/>
        </w:rPr>
        <w:t xml:space="preserve"> </w:t>
      </w:r>
      <w:r>
        <w:t>include,</w:t>
      </w:r>
      <w:r>
        <w:rPr>
          <w:spacing w:val="-12"/>
        </w:rPr>
        <w:t xml:space="preserve"> </w:t>
      </w:r>
      <w:r>
        <w:t>for</w:t>
      </w:r>
      <w:r>
        <w:rPr>
          <w:spacing w:val="-12"/>
        </w:rPr>
        <w:t xml:space="preserve"> </w:t>
      </w:r>
      <w:r>
        <w:t xml:space="preserve">example, </w:t>
      </w:r>
      <w:r>
        <w:rPr>
          <w:spacing w:val="-2"/>
        </w:rPr>
        <w:t>ensuring</w:t>
      </w:r>
      <w:r>
        <w:rPr>
          <w:spacing w:val="-7"/>
        </w:rPr>
        <w:t xml:space="preserve"> </w:t>
      </w:r>
      <w:r>
        <w:rPr>
          <w:spacing w:val="-2"/>
        </w:rPr>
        <w:t>the</w:t>
      </w:r>
      <w:r>
        <w:rPr>
          <w:spacing w:val="-7"/>
        </w:rPr>
        <w:t xml:space="preserve"> </w:t>
      </w:r>
      <w:r>
        <w:rPr>
          <w:spacing w:val="-2"/>
        </w:rPr>
        <w:t>documentation</w:t>
      </w:r>
      <w:r>
        <w:rPr>
          <w:spacing w:val="-7"/>
        </w:rPr>
        <w:t xml:space="preserve"> </w:t>
      </w:r>
      <w:r>
        <w:rPr>
          <w:spacing w:val="-2"/>
        </w:rPr>
        <w:t>of</w:t>
      </w:r>
      <w:r>
        <w:rPr>
          <w:spacing w:val="-7"/>
        </w:rPr>
        <w:t xml:space="preserve"> </w:t>
      </w:r>
      <w:r>
        <w:rPr>
          <w:spacing w:val="-2"/>
        </w:rPr>
        <w:t>key</w:t>
      </w:r>
      <w:r>
        <w:rPr>
          <w:spacing w:val="-7"/>
        </w:rPr>
        <w:t xml:space="preserve"> </w:t>
      </w:r>
      <w:r>
        <w:rPr>
          <w:spacing w:val="-2"/>
        </w:rPr>
        <w:t>prescribing</w:t>
      </w:r>
      <w:r>
        <w:rPr>
          <w:spacing w:val="-7"/>
        </w:rPr>
        <w:t xml:space="preserve"> </w:t>
      </w:r>
      <w:r>
        <w:rPr>
          <w:spacing w:val="-2"/>
        </w:rPr>
        <w:t>elements</w:t>
      </w:r>
      <w:r>
        <w:rPr>
          <w:spacing w:val="-7"/>
        </w:rPr>
        <w:t xml:space="preserve"> </w:t>
      </w:r>
      <w:r>
        <w:rPr>
          <w:spacing w:val="-2"/>
        </w:rPr>
        <w:t>(including</w:t>
      </w:r>
      <w:r>
        <w:rPr>
          <w:spacing w:val="-7"/>
        </w:rPr>
        <w:t xml:space="preserve"> </w:t>
      </w:r>
      <w:r>
        <w:rPr>
          <w:spacing w:val="-2"/>
        </w:rPr>
        <w:t>indication</w:t>
      </w:r>
      <w:r>
        <w:rPr>
          <w:spacing w:val="-7"/>
        </w:rPr>
        <w:t xml:space="preserve"> </w:t>
      </w:r>
      <w:r>
        <w:rPr>
          <w:spacing w:val="-2"/>
        </w:rPr>
        <w:t>and</w:t>
      </w:r>
      <w:r>
        <w:rPr>
          <w:spacing w:val="-7"/>
        </w:rPr>
        <w:t xml:space="preserve"> </w:t>
      </w:r>
      <w:r>
        <w:rPr>
          <w:spacing w:val="-2"/>
        </w:rPr>
        <w:t>review</w:t>
      </w:r>
      <w:r>
        <w:rPr>
          <w:spacing w:val="-7"/>
        </w:rPr>
        <w:t xml:space="preserve"> </w:t>
      </w:r>
      <w:r>
        <w:rPr>
          <w:spacing w:val="-2"/>
        </w:rPr>
        <w:t>or</w:t>
      </w:r>
      <w:r>
        <w:rPr>
          <w:spacing w:val="-7"/>
        </w:rPr>
        <w:t xml:space="preserve"> </w:t>
      </w:r>
      <w:r>
        <w:rPr>
          <w:spacing w:val="-2"/>
        </w:rPr>
        <w:t>stop</w:t>
      </w:r>
      <w:r>
        <w:rPr>
          <w:spacing w:val="-7"/>
        </w:rPr>
        <w:t xml:space="preserve"> </w:t>
      </w:r>
      <w:r>
        <w:rPr>
          <w:spacing w:val="-2"/>
        </w:rPr>
        <w:t xml:space="preserve">date </w:t>
      </w:r>
      <w:r>
        <w:t>for</w:t>
      </w:r>
      <w:r>
        <w:rPr>
          <w:spacing w:val="-13"/>
        </w:rPr>
        <w:t xml:space="preserve"> </w:t>
      </w:r>
      <w:r>
        <w:t>an</w:t>
      </w:r>
      <w:r>
        <w:rPr>
          <w:spacing w:val="-13"/>
        </w:rPr>
        <w:t xml:space="preserve"> </w:t>
      </w:r>
      <w:r>
        <w:t>antimicrobial</w:t>
      </w:r>
      <w:r>
        <w:rPr>
          <w:spacing w:val="-13"/>
        </w:rPr>
        <w:t xml:space="preserve"> </w:t>
      </w:r>
      <w:r>
        <w:t>prescription),</w:t>
      </w:r>
      <w:r>
        <w:rPr>
          <w:spacing w:val="-13"/>
        </w:rPr>
        <w:t xml:space="preserve"> </w:t>
      </w:r>
      <w:proofErr w:type="spellStart"/>
      <w:r>
        <w:t>rationalising</w:t>
      </w:r>
      <w:proofErr w:type="spellEnd"/>
      <w:r>
        <w:rPr>
          <w:spacing w:val="-13"/>
        </w:rPr>
        <w:t xml:space="preserve"> </w:t>
      </w:r>
      <w:r>
        <w:t>antimicrobial</w:t>
      </w:r>
      <w:r>
        <w:rPr>
          <w:spacing w:val="-13"/>
        </w:rPr>
        <w:t xml:space="preserve"> </w:t>
      </w:r>
      <w:r>
        <w:t>prescriptions</w:t>
      </w:r>
      <w:r>
        <w:rPr>
          <w:spacing w:val="-13"/>
        </w:rPr>
        <w:t xml:space="preserve"> </w:t>
      </w:r>
      <w:r>
        <w:t>for</w:t>
      </w:r>
      <w:r>
        <w:rPr>
          <w:spacing w:val="-13"/>
        </w:rPr>
        <w:t xml:space="preserve"> </w:t>
      </w:r>
      <w:r>
        <w:t>prophylactic</w:t>
      </w:r>
      <w:r>
        <w:rPr>
          <w:spacing w:val="-13"/>
        </w:rPr>
        <w:t xml:space="preserve"> </w:t>
      </w:r>
      <w:r>
        <w:t>use</w:t>
      </w:r>
      <w:r>
        <w:rPr>
          <w:spacing w:val="-13"/>
        </w:rPr>
        <w:t xml:space="preserve"> </w:t>
      </w:r>
      <w:r>
        <w:t>and promoting appropriate microbiological sampling.</w:t>
      </w:r>
    </w:p>
    <w:p w14:paraId="560F6FD4" w14:textId="77777777" w:rsidR="000F18BD" w:rsidRDefault="000F18BD">
      <w:pPr>
        <w:spacing w:line="228" w:lineRule="auto"/>
        <w:sectPr w:rsidR="000F18BD" w:rsidSect="00A522FC">
          <w:pgSz w:w="11910" w:h="16840"/>
          <w:pgMar w:top="1260" w:right="1020" w:bottom="960" w:left="1020" w:header="0" w:footer="774" w:gutter="0"/>
          <w:cols w:space="720"/>
        </w:sectPr>
      </w:pPr>
    </w:p>
    <w:p w14:paraId="2941FE98" w14:textId="77777777" w:rsidR="000F18BD" w:rsidRDefault="00BD4441">
      <w:pPr>
        <w:pStyle w:val="Heading1"/>
        <w:numPr>
          <w:ilvl w:val="0"/>
          <w:numId w:val="3"/>
        </w:numPr>
        <w:tabs>
          <w:tab w:val="left" w:pos="833"/>
        </w:tabs>
      </w:pPr>
      <w:bookmarkStart w:id="7" w:name="1._Introduction_"/>
      <w:bookmarkStart w:id="8" w:name="_bookmark3"/>
      <w:bookmarkEnd w:id="7"/>
      <w:bookmarkEnd w:id="8"/>
      <w:r>
        <w:rPr>
          <w:color w:val="153A6E"/>
          <w:spacing w:val="-2"/>
        </w:rPr>
        <w:lastRenderedPageBreak/>
        <w:t>Introduction</w:t>
      </w:r>
    </w:p>
    <w:p w14:paraId="5E51723C" w14:textId="507CCA20" w:rsidR="000F18BD" w:rsidRPr="00812709" w:rsidRDefault="00BD4441" w:rsidP="00812709">
      <w:pPr>
        <w:pStyle w:val="BodyText"/>
        <w:spacing w:before="151" w:line="228" w:lineRule="auto"/>
        <w:ind w:left="113" w:right="507"/>
      </w:pPr>
      <w:r>
        <w:t>This</w:t>
      </w:r>
      <w:r>
        <w:rPr>
          <w:spacing w:val="-6"/>
        </w:rPr>
        <w:t xml:space="preserve"> </w:t>
      </w:r>
      <w:r>
        <w:t>report</w:t>
      </w:r>
      <w:r>
        <w:rPr>
          <w:spacing w:val="-6"/>
        </w:rPr>
        <w:t xml:space="preserve"> </w:t>
      </w:r>
      <w:r>
        <w:t>presents</w:t>
      </w:r>
      <w:r>
        <w:rPr>
          <w:spacing w:val="-6"/>
        </w:rPr>
        <w:t xml:space="preserve"> </w:t>
      </w:r>
      <w:r>
        <w:t>analyses</w:t>
      </w:r>
      <w:r>
        <w:rPr>
          <w:spacing w:val="-6"/>
        </w:rPr>
        <w:t xml:space="preserve"> </w:t>
      </w:r>
      <w:r>
        <w:t>of</w:t>
      </w:r>
      <w:r>
        <w:rPr>
          <w:spacing w:val="-6"/>
        </w:rPr>
        <w:t xml:space="preserve"> </w:t>
      </w:r>
      <w:r>
        <w:t>data</w:t>
      </w:r>
      <w:r>
        <w:rPr>
          <w:spacing w:val="-6"/>
        </w:rPr>
        <w:t xml:space="preserve"> </w:t>
      </w:r>
      <w:r>
        <w:t>collected</w:t>
      </w:r>
      <w:r>
        <w:rPr>
          <w:spacing w:val="-6"/>
        </w:rPr>
        <w:t xml:space="preserve"> </w:t>
      </w:r>
      <w:r>
        <w:t>for</w:t>
      </w:r>
      <w:r>
        <w:rPr>
          <w:spacing w:val="-6"/>
        </w:rPr>
        <w:t xml:space="preserve"> </w:t>
      </w:r>
      <w:r>
        <w:t>the</w:t>
      </w:r>
      <w:r>
        <w:rPr>
          <w:spacing w:val="-6"/>
        </w:rPr>
        <w:t xml:space="preserve"> </w:t>
      </w:r>
      <w:r>
        <w:t>2022</w:t>
      </w:r>
      <w:r>
        <w:rPr>
          <w:spacing w:val="-6"/>
        </w:rPr>
        <w:t xml:space="preserve"> </w:t>
      </w:r>
      <w:r>
        <w:t>Aged</w:t>
      </w:r>
      <w:r>
        <w:rPr>
          <w:spacing w:val="-6"/>
        </w:rPr>
        <w:t xml:space="preserve"> </w:t>
      </w:r>
      <w:r>
        <w:t>Care</w:t>
      </w:r>
      <w:r>
        <w:rPr>
          <w:spacing w:val="-6"/>
        </w:rPr>
        <w:t xml:space="preserve"> </w:t>
      </w:r>
      <w:r>
        <w:t>National</w:t>
      </w:r>
      <w:r>
        <w:rPr>
          <w:spacing w:val="-6"/>
        </w:rPr>
        <w:t xml:space="preserve"> </w:t>
      </w:r>
      <w:r>
        <w:t>Antimicrobial Prescribing</w:t>
      </w:r>
      <w:r>
        <w:rPr>
          <w:spacing w:val="-8"/>
        </w:rPr>
        <w:t xml:space="preserve"> </w:t>
      </w:r>
      <w:r>
        <w:t>Survey</w:t>
      </w:r>
      <w:r>
        <w:rPr>
          <w:spacing w:val="-8"/>
        </w:rPr>
        <w:t xml:space="preserve"> </w:t>
      </w:r>
      <w:r>
        <w:t>(Aged</w:t>
      </w:r>
      <w:r>
        <w:rPr>
          <w:spacing w:val="-8"/>
        </w:rPr>
        <w:t xml:space="preserve"> </w:t>
      </w:r>
      <w:r>
        <w:t>Care</w:t>
      </w:r>
      <w:r>
        <w:rPr>
          <w:spacing w:val="-8"/>
        </w:rPr>
        <w:t xml:space="preserve"> </w:t>
      </w:r>
      <w:r>
        <w:t>NAPS)</w:t>
      </w:r>
      <w:r>
        <w:rPr>
          <w:spacing w:val="-8"/>
        </w:rPr>
        <w:t xml:space="preserve"> </w:t>
      </w:r>
      <w:r>
        <w:t>and</w:t>
      </w:r>
      <w:r>
        <w:rPr>
          <w:spacing w:val="-8"/>
        </w:rPr>
        <w:t xml:space="preserve"> </w:t>
      </w:r>
      <w:r>
        <w:t>includes</w:t>
      </w:r>
      <w:r>
        <w:rPr>
          <w:spacing w:val="-8"/>
        </w:rPr>
        <w:t xml:space="preserve"> </w:t>
      </w:r>
      <w:r>
        <w:t>comparisons</w:t>
      </w:r>
      <w:r>
        <w:rPr>
          <w:spacing w:val="-8"/>
        </w:rPr>
        <w:t xml:space="preserve"> </w:t>
      </w:r>
      <w:r>
        <w:t>with</w:t>
      </w:r>
      <w:r>
        <w:rPr>
          <w:spacing w:val="-8"/>
        </w:rPr>
        <w:t xml:space="preserve"> </w:t>
      </w:r>
      <w:r>
        <w:t>previous</w:t>
      </w:r>
      <w:r>
        <w:rPr>
          <w:spacing w:val="-8"/>
        </w:rPr>
        <w:t xml:space="preserve"> </w:t>
      </w:r>
      <w:r>
        <w:t>annual</w:t>
      </w:r>
      <w:r>
        <w:rPr>
          <w:spacing w:val="-8"/>
        </w:rPr>
        <w:t xml:space="preserve"> </w:t>
      </w:r>
      <w:r>
        <w:t>(2016</w:t>
      </w:r>
      <w:r>
        <w:rPr>
          <w:spacing w:val="-8"/>
        </w:rPr>
        <w:t xml:space="preserve"> </w:t>
      </w:r>
      <w:r>
        <w:t>to 2021)</w:t>
      </w:r>
      <w:r>
        <w:rPr>
          <w:spacing w:val="-15"/>
        </w:rPr>
        <w:t xml:space="preserve"> </w:t>
      </w:r>
      <w:r>
        <w:t>Aged</w:t>
      </w:r>
      <w:r>
        <w:rPr>
          <w:spacing w:val="-15"/>
        </w:rPr>
        <w:t xml:space="preserve"> </w:t>
      </w:r>
      <w:r>
        <w:t>Care</w:t>
      </w:r>
      <w:r>
        <w:rPr>
          <w:spacing w:val="-15"/>
        </w:rPr>
        <w:t xml:space="preserve"> </w:t>
      </w:r>
      <w:r>
        <w:t>NAPS</w:t>
      </w:r>
      <w:r>
        <w:rPr>
          <w:spacing w:val="-15"/>
        </w:rPr>
        <w:t xml:space="preserve"> </w:t>
      </w:r>
      <w:r>
        <w:t>data.</w:t>
      </w:r>
      <w:r>
        <w:rPr>
          <w:spacing w:val="-15"/>
        </w:rPr>
        <w:t xml:space="preserve"> </w:t>
      </w:r>
      <w:r>
        <w:t>It</w:t>
      </w:r>
      <w:r>
        <w:rPr>
          <w:spacing w:val="-15"/>
        </w:rPr>
        <w:t xml:space="preserve"> </w:t>
      </w:r>
      <w:r>
        <w:t>supersedes</w:t>
      </w:r>
      <w:r>
        <w:rPr>
          <w:spacing w:val="-15"/>
        </w:rPr>
        <w:t xml:space="preserve"> </w:t>
      </w:r>
      <w:r>
        <w:t>all</w:t>
      </w:r>
      <w:r>
        <w:rPr>
          <w:spacing w:val="-15"/>
        </w:rPr>
        <w:t xml:space="preserve"> </w:t>
      </w:r>
      <w:r>
        <w:t>previous</w:t>
      </w:r>
      <w:r>
        <w:rPr>
          <w:spacing w:val="-15"/>
        </w:rPr>
        <w:t xml:space="preserve"> </w:t>
      </w:r>
      <w:r>
        <w:t>Aged</w:t>
      </w:r>
      <w:r>
        <w:rPr>
          <w:spacing w:val="-15"/>
        </w:rPr>
        <w:t xml:space="preserve"> </w:t>
      </w:r>
      <w:r>
        <w:t>Care</w:t>
      </w:r>
      <w:r>
        <w:rPr>
          <w:spacing w:val="-15"/>
        </w:rPr>
        <w:t xml:space="preserve"> </w:t>
      </w:r>
      <w:r>
        <w:t>NAPS</w:t>
      </w:r>
      <w:r>
        <w:rPr>
          <w:spacing w:val="-15"/>
        </w:rPr>
        <w:t xml:space="preserve"> </w:t>
      </w:r>
      <w:r>
        <w:t>reports.</w:t>
      </w:r>
      <w:r>
        <w:rPr>
          <w:position w:val="7"/>
          <w:sz w:val="13"/>
        </w:rPr>
        <w:t>1-6</w:t>
      </w:r>
      <w:r>
        <w:rPr>
          <w:spacing w:val="11"/>
          <w:position w:val="7"/>
          <w:sz w:val="13"/>
        </w:rPr>
        <w:t xml:space="preserve"> </w:t>
      </w:r>
      <w:r>
        <w:t>Data</w:t>
      </w:r>
      <w:r>
        <w:rPr>
          <w:spacing w:val="-15"/>
        </w:rPr>
        <w:t xml:space="preserve"> </w:t>
      </w:r>
      <w:r>
        <w:t>for</w:t>
      </w:r>
      <w:r>
        <w:rPr>
          <w:spacing w:val="-15"/>
        </w:rPr>
        <w:t xml:space="preserve"> </w:t>
      </w:r>
      <w:r>
        <w:t>2016 to</w:t>
      </w:r>
      <w:r>
        <w:rPr>
          <w:spacing w:val="-15"/>
        </w:rPr>
        <w:t xml:space="preserve"> </w:t>
      </w:r>
      <w:r>
        <w:t>2021</w:t>
      </w:r>
      <w:r>
        <w:rPr>
          <w:spacing w:val="-15"/>
        </w:rPr>
        <w:t xml:space="preserve"> </w:t>
      </w:r>
      <w:r>
        <w:t>included</w:t>
      </w:r>
      <w:r>
        <w:rPr>
          <w:spacing w:val="-15"/>
        </w:rPr>
        <w:t xml:space="preserve"> </w:t>
      </w:r>
      <w:r>
        <w:t>in</w:t>
      </w:r>
      <w:r>
        <w:rPr>
          <w:spacing w:val="-15"/>
        </w:rPr>
        <w:t xml:space="preserve"> </w:t>
      </w:r>
      <w:r>
        <w:t>the</w:t>
      </w:r>
      <w:r>
        <w:rPr>
          <w:spacing w:val="-15"/>
        </w:rPr>
        <w:t xml:space="preserve"> </w:t>
      </w:r>
      <w:r>
        <w:t>analyses</w:t>
      </w:r>
      <w:r>
        <w:rPr>
          <w:spacing w:val="-15"/>
        </w:rPr>
        <w:t xml:space="preserve"> </w:t>
      </w:r>
      <w:r>
        <w:t>for</w:t>
      </w:r>
      <w:r>
        <w:rPr>
          <w:spacing w:val="-15"/>
        </w:rPr>
        <w:t xml:space="preserve"> </w:t>
      </w:r>
      <w:r>
        <w:t>this</w:t>
      </w:r>
      <w:r>
        <w:rPr>
          <w:spacing w:val="-15"/>
        </w:rPr>
        <w:t xml:space="preserve"> </w:t>
      </w:r>
      <w:r>
        <w:t>report</w:t>
      </w:r>
      <w:r>
        <w:rPr>
          <w:spacing w:val="-15"/>
        </w:rPr>
        <w:t xml:space="preserve"> </w:t>
      </w:r>
      <w:r>
        <w:t>differ</w:t>
      </w:r>
      <w:r>
        <w:rPr>
          <w:spacing w:val="-15"/>
        </w:rPr>
        <w:t xml:space="preserve"> </w:t>
      </w:r>
      <w:r>
        <w:t>from</w:t>
      </w:r>
      <w:r>
        <w:rPr>
          <w:spacing w:val="-15"/>
        </w:rPr>
        <w:t xml:space="preserve"> </w:t>
      </w:r>
      <w:r>
        <w:t>data</w:t>
      </w:r>
      <w:r>
        <w:rPr>
          <w:spacing w:val="-15"/>
        </w:rPr>
        <w:t xml:space="preserve"> </w:t>
      </w:r>
      <w:r>
        <w:t>in</w:t>
      </w:r>
      <w:r>
        <w:rPr>
          <w:spacing w:val="-15"/>
        </w:rPr>
        <w:t xml:space="preserve"> </w:t>
      </w:r>
      <w:r>
        <w:t>previous</w:t>
      </w:r>
      <w:r>
        <w:rPr>
          <w:spacing w:val="-15"/>
        </w:rPr>
        <w:t xml:space="preserve"> </w:t>
      </w:r>
      <w:r>
        <w:t>reports;</w:t>
      </w:r>
      <w:r>
        <w:rPr>
          <w:spacing w:val="-15"/>
        </w:rPr>
        <w:t xml:space="preserve"> </w:t>
      </w:r>
      <w:r>
        <w:t>some</w:t>
      </w:r>
      <w:r>
        <w:rPr>
          <w:spacing w:val="-15"/>
        </w:rPr>
        <w:t xml:space="preserve"> </w:t>
      </w:r>
      <w:r>
        <w:t>data</w:t>
      </w:r>
      <w:r>
        <w:rPr>
          <w:spacing w:val="-15"/>
        </w:rPr>
        <w:t xml:space="preserve"> </w:t>
      </w:r>
      <w:r>
        <w:t>were</w:t>
      </w:r>
      <w:r w:rsidR="00812709">
        <w:t xml:space="preserve"> </w:t>
      </w:r>
      <w:r>
        <w:rPr>
          <w:spacing w:val="-2"/>
        </w:rPr>
        <w:t>retrospectively</w:t>
      </w:r>
      <w:r>
        <w:rPr>
          <w:spacing w:val="-6"/>
        </w:rPr>
        <w:t xml:space="preserve"> </w:t>
      </w:r>
      <w:proofErr w:type="gramStart"/>
      <w:r>
        <w:rPr>
          <w:spacing w:val="-2"/>
        </w:rPr>
        <w:t>entered</w:t>
      </w:r>
      <w:proofErr w:type="gramEnd"/>
      <w:r>
        <w:rPr>
          <w:spacing w:val="-6"/>
        </w:rPr>
        <w:t xml:space="preserve"> </w:t>
      </w:r>
      <w:r>
        <w:rPr>
          <w:spacing w:val="-2"/>
        </w:rPr>
        <w:t>and</w:t>
      </w:r>
      <w:r>
        <w:rPr>
          <w:spacing w:val="-6"/>
        </w:rPr>
        <w:t xml:space="preserve"> </w:t>
      </w:r>
      <w:r>
        <w:rPr>
          <w:spacing w:val="-2"/>
        </w:rPr>
        <w:t>an</w:t>
      </w:r>
      <w:r>
        <w:rPr>
          <w:spacing w:val="-6"/>
        </w:rPr>
        <w:t xml:space="preserve"> </w:t>
      </w:r>
      <w:r>
        <w:rPr>
          <w:spacing w:val="-2"/>
        </w:rPr>
        <w:t>extensive</w:t>
      </w:r>
      <w:r>
        <w:rPr>
          <w:spacing w:val="-6"/>
        </w:rPr>
        <w:t xml:space="preserve"> </w:t>
      </w:r>
      <w:r>
        <w:rPr>
          <w:spacing w:val="-2"/>
        </w:rPr>
        <w:t>data</w:t>
      </w:r>
      <w:r>
        <w:rPr>
          <w:spacing w:val="-6"/>
        </w:rPr>
        <w:t xml:space="preserve"> </w:t>
      </w:r>
      <w:r>
        <w:rPr>
          <w:spacing w:val="-2"/>
        </w:rPr>
        <w:t>cleaning</w:t>
      </w:r>
      <w:r>
        <w:rPr>
          <w:spacing w:val="-6"/>
        </w:rPr>
        <w:t xml:space="preserve"> </w:t>
      </w:r>
      <w:r>
        <w:rPr>
          <w:spacing w:val="-2"/>
        </w:rPr>
        <w:t>process</w:t>
      </w:r>
      <w:r>
        <w:rPr>
          <w:spacing w:val="-6"/>
        </w:rPr>
        <w:t xml:space="preserve"> </w:t>
      </w:r>
      <w:r>
        <w:rPr>
          <w:spacing w:val="-2"/>
        </w:rPr>
        <w:t>was</w:t>
      </w:r>
      <w:r>
        <w:rPr>
          <w:spacing w:val="-6"/>
        </w:rPr>
        <w:t xml:space="preserve"> </w:t>
      </w:r>
      <w:r>
        <w:rPr>
          <w:spacing w:val="-2"/>
        </w:rPr>
        <w:t>undertaken</w:t>
      </w:r>
      <w:r>
        <w:rPr>
          <w:spacing w:val="-6"/>
        </w:rPr>
        <w:t xml:space="preserve"> </w:t>
      </w:r>
      <w:r>
        <w:rPr>
          <w:spacing w:val="-2"/>
        </w:rPr>
        <w:t>before</w:t>
      </w:r>
      <w:r>
        <w:rPr>
          <w:spacing w:val="-6"/>
        </w:rPr>
        <w:t xml:space="preserve"> </w:t>
      </w:r>
      <w:r>
        <w:rPr>
          <w:spacing w:val="-2"/>
        </w:rPr>
        <w:t>commencing</w:t>
      </w:r>
      <w:r>
        <w:rPr>
          <w:spacing w:val="-6"/>
        </w:rPr>
        <w:t xml:space="preserve"> </w:t>
      </w:r>
      <w:r>
        <w:rPr>
          <w:spacing w:val="-2"/>
        </w:rPr>
        <w:t xml:space="preserve">the </w:t>
      </w:r>
      <w:r>
        <w:t>2022 analysis.</w:t>
      </w:r>
      <w:r>
        <w:rPr>
          <w:position w:val="7"/>
          <w:sz w:val="13"/>
        </w:rPr>
        <w:t>7</w:t>
      </w:r>
    </w:p>
    <w:p w14:paraId="75984F58" w14:textId="77777777" w:rsidR="000F18BD" w:rsidRDefault="00BD4441">
      <w:pPr>
        <w:pStyle w:val="BodyText"/>
        <w:spacing w:before="116" w:line="228" w:lineRule="auto"/>
        <w:ind w:left="113" w:right="332"/>
        <w:jc w:val="both"/>
      </w:pPr>
      <w:r>
        <w:t>Monitoring</w:t>
      </w:r>
      <w:r>
        <w:rPr>
          <w:spacing w:val="-16"/>
        </w:rPr>
        <w:t xml:space="preserve"> </w:t>
      </w:r>
      <w:r>
        <w:t>of</w:t>
      </w:r>
      <w:r>
        <w:rPr>
          <w:spacing w:val="-15"/>
        </w:rPr>
        <w:t xml:space="preserve"> </w:t>
      </w:r>
      <w:r>
        <w:t>infections</w:t>
      </w:r>
      <w:r>
        <w:rPr>
          <w:spacing w:val="-15"/>
        </w:rPr>
        <w:t xml:space="preserve"> </w:t>
      </w:r>
      <w:r>
        <w:t>and</w:t>
      </w:r>
      <w:r>
        <w:rPr>
          <w:spacing w:val="-16"/>
        </w:rPr>
        <w:t xml:space="preserve"> </w:t>
      </w:r>
      <w:r>
        <w:t>antimicrobial</w:t>
      </w:r>
      <w:r>
        <w:rPr>
          <w:spacing w:val="-15"/>
        </w:rPr>
        <w:t xml:space="preserve"> </w:t>
      </w:r>
      <w:r>
        <w:t>use</w:t>
      </w:r>
      <w:r>
        <w:rPr>
          <w:spacing w:val="-15"/>
        </w:rPr>
        <w:t xml:space="preserve"> </w:t>
      </w:r>
      <w:r>
        <w:t>in</w:t>
      </w:r>
      <w:r>
        <w:rPr>
          <w:spacing w:val="-16"/>
        </w:rPr>
        <w:t xml:space="preserve"> </w:t>
      </w:r>
      <w:r>
        <w:t>residential</w:t>
      </w:r>
      <w:r>
        <w:rPr>
          <w:spacing w:val="-15"/>
        </w:rPr>
        <w:t xml:space="preserve"> </w:t>
      </w:r>
      <w:r>
        <w:t>aged</w:t>
      </w:r>
      <w:r>
        <w:rPr>
          <w:spacing w:val="-15"/>
        </w:rPr>
        <w:t xml:space="preserve"> </w:t>
      </w:r>
      <w:r>
        <w:t>care</w:t>
      </w:r>
      <w:r>
        <w:rPr>
          <w:spacing w:val="-15"/>
        </w:rPr>
        <w:t xml:space="preserve"> </w:t>
      </w:r>
      <w:r>
        <w:t>facilities</w:t>
      </w:r>
      <w:r>
        <w:rPr>
          <w:spacing w:val="-16"/>
        </w:rPr>
        <w:t xml:space="preserve"> </w:t>
      </w:r>
      <w:r>
        <w:t>(RACFs)</w:t>
      </w:r>
      <w:r>
        <w:rPr>
          <w:spacing w:val="-15"/>
        </w:rPr>
        <w:t xml:space="preserve"> </w:t>
      </w:r>
      <w:r>
        <w:t>is</w:t>
      </w:r>
      <w:r>
        <w:rPr>
          <w:spacing w:val="-15"/>
        </w:rPr>
        <w:t xml:space="preserve"> </w:t>
      </w:r>
      <w:r>
        <w:t>an</w:t>
      </w:r>
      <w:r>
        <w:rPr>
          <w:spacing w:val="-16"/>
        </w:rPr>
        <w:t xml:space="preserve"> </w:t>
      </w:r>
      <w:r>
        <w:t>important safety</w:t>
      </w:r>
      <w:r>
        <w:rPr>
          <w:spacing w:val="-16"/>
        </w:rPr>
        <w:t xml:space="preserve"> </w:t>
      </w:r>
      <w:r>
        <w:t>and</w:t>
      </w:r>
      <w:r>
        <w:rPr>
          <w:spacing w:val="-15"/>
        </w:rPr>
        <w:t xml:space="preserve"> </w:t>
      </w:r>
      <w:r>
        <w:t>quality</w:t>
      </w:r>
      <w:r>
        <w:rPr>
          <w:spacing w:val="-15"/>
        </w:rPr>
        <w:t xml:space="preserve"> </w:t>
      </w:r>
      <w:r>
        <w:t>activity</w:t>
      </w:r>
      <w:r>
        <w:rPr>
          <w:spacing w:val="-16"/>
        </w:rPr>
        <w:t xml:space="preserve"> </w:t>
      </w:r>
      <w:r>
        <w:t>as</w:t>
      </w:r>
      <w:r>
        <w:rPr>
          <w:spacing w:val="-15"/>
        </w:rPr>
        <w:t xml:space="preserve"> </w:t>
      </w:r>
      <w:r>
        <w:t>there</w:t>
      </w:r>
      <w:r>
        <w:rPr>
          <w:spacing w:val="-15"/>
        </w:rPr>
        <w:t xml:space="preserve"> </w:t>
      </w:r>
      <w:r>
        <w:t>is</w:t>
      </w:r>
      <w:r>
        <w:rPr>
          <w:spacing w:val="-16"/>
        </w:rPr>
        <w:t xml:space="preserve"> </w:t>
      </w:r>
      <w:r>
        <w:t>longstanding</w:t>
      </w:r>
      <w:r>
        <w:rPr>
          <w:spacing w:val="-15"/>
        </w:rPr>
        <w:t xml:space="preserve"> </w:t>
      </w:r>
      <w:r>
        <w:t>evidence</w:t>
      </w:r>
      <w:r>
        <w:rPr>
          <w:spacing w:val="-15"/>
        </w:rPr>
        <w:t xml:space="preserve"> </w:t>
      </w:r>
      <w:r>
        <w:t>of</w:t>
      </w:r>
      <w:r>
        <w:rPr>
          <w:spacing w:val="-15"/>
        </w:rPr>
        <w:t xml:space="preserve"> </w:t>
      </w:r>
      <w:r>
        <w:t>residents</w:t>
      </w:r>
      <w:r>
        <w:rPr>
          <w:spacing w:val="-16"/>
        </w:rPr>
        <w:t xml:space="preserve"> </w:t>
      </w:r>
      <w:r>
        <w:t>being</w:t>
      </w:r>
      <w:r>
        <w:rPr>
          <w:spacing w:val="-15"/>
        </w:rPr>
        <w:t xml:space="preserve"> </w:t>
      </w:r>
      <w:proofErr w:type="spellStart"/>
      <w:r>
        <w:t>colonised</w:t>
      </w:r>
      <w:proofErr w:type="spellEnd"/>
      <w:r>
        <w:rPr>
          <w:spacing w:val="-15"/>
        </w:rPr>
        <w:t xml:space="preserve"> </w:t>
      </w:r>
      <w:r>
        <w:t>or</w:t>
      </w:r>
      <w:r>
        <w:rPr>
          <w:spacing w:val="-16"/>
        </w:rPr>
        <w:t xml:space="preserve"> </w:t>
      </w:r>
      <w:r>
        <w:t>infected</w:t>
      </w:r>
      <w:r>
        <w:rPr>
          <w:spacing w:val="-15"/>
        </w:rPr>
        <w:t xml:space="preserve"> </w:t>
      </w:r>
      <w:r>
        <w:t>by multidrug-resistant</w:t>
      </w:r>
      <w:r>
        <w:rPr>
          <w:spacing w:val="-4"/>
        </w:rPr>
        <w:t xml:space="preserve"> </w:t>
      </w:r>
      <w:r>
        <w:t>organisms</w:t>
      </w:r>
      <w:r>
        <w:rPr>
          <w:spacing w:val="-4"/>
        </w:rPr>
        <w:t xml:space="preserve"> </w:t>
      </w:r>
      <w:r>
        <w:t>and</w:t>
      </w:r>
      <w:r>
        <w:rPr>
          <w:spacing w:val="-4"/>
        </w:rPr>
        <w:t xml:space="preserve"> </w:t>
      </w:r>
      <w:r>
        <w:t>of</w:t>
      </w:r>
      <w:r>
        <w:rPr>
          <w:spacing w:val="-4"/>
        </w:rPr>
        <w:t xml:space="preserve"> </w:t>
      </w:r>
      <w:r>
        <w:t>inappropriate</w:t>
      </w:r>
      <w:r>
        <w:rPr>
          <w:spacing w:val="-4"/>
        </w:rPr>
        <w:t xml:space="preserve"> </w:t>
      </w:r>
      <w:r>
        <w:t>antimicrobial</w:t>
      </w:r>
      <w:r>
        <w:rPr>
          <w:spacing w:val="-4"/>
        </w:rPr>
        <w:t xml:space="preserve"> </w:t>
      </w:r>
      <w:r>
        <w:t>use.</w:t>
      </w:r>
    </w:p>
    <w:p w14:paraId="0EC81EED" w14:textId="4A4FF262" w:rsidR="000F18BD" w:rsidRPr="00E66DB1" w:rsidRDefault="00BD4441" w:rsidP="00E66DB1">
      <w:pPr>
        <w:pStyle w:val="BodyText"/>
        <w:spacing w:before="117" w:line="228" w:lineRule="auto"/>
        <w:ind w:left="113" w:right="215"/>
      </w:pPr>
      <w:r>
        <w:t>The</w:t>
      </w:r>
      <w:r>
        <w:rPr>
          <w:spacing w:val="-8"/>
        </w:rPr>
        <w:t xml:space="preserve"> </w:t>
      </w:r>
      <w:r>
        <w:t>Aged</w:t>
      </w:r>
      <w:r>
        <w:rPr>
          <w:spacing w:val="-7"/>
        </w:rPr>
        <w:t xml:space="preserve"> </w:t>
      </w:r>
      <w:r>
        <w:t>Care</w:t>
      </w:r>
      <w:r>
        <w:rPr>
          <w:spacing w:val="-7"/>
        </w:rPr>
        <w:t xml:space="preserve"> </w:t>
      </w:r>
      <w:r>
        <w:t>NAPS,</w:t>
      </w:r>
      <w:r>
        <w:rPr>
          <w:spacing w:val="-7"/>
        </w:rPr>
        <w:t xml:space="preserve"> </w:t>
      </w:r>
      <w:r>
        <w:t>first</w:t>
      </w:r>
      <w:r>
        <w:rPr>
          <w:spacing w:val="-7"/>
        </w:rPr>
        <w:t xml:space="preserve"> </w:t>
      </w:r>
      <w:r>
        <w:t>piloted</w:t>
      </w:r>
      <w:r>
        <w:rPr>
          <w:spacing w:val="-7"/>
        </w:rPr>
        <w:t xml:space="preserve"> </w:t>
      </w:r>
      <w:r>
        <w:t>in</w:t>
      </w:r>
      <w:r>
        <w:rPr>
          <w:spacing w:val="-7"/>
        </w:rPr>
        <w:t xml:space="preserve"> </w:t>
      </w:r>
      <w:r>
        <w:t>2015,</w:t>
      </w:r>
      <w:r>
        <w:rPr>
          <w:spacing w:val="-29"/>
        </w:rPr>
        <w:t xml:space="preserve"> </w:t>
      </w:r>
      <w:r>
        <w:t>was</w:t>
      </w:r>
      <w:r>
        <w:rPr>
          <w:spacing w:val="-7"/>
        </w:rPr>
        <w:t xml:space="preserve"> </w:t>
      </w:r>
      <w:r>
        <w:t>modelled</w:t>
      </w:r>
      <w:r>
        <w:rPr>
          <w:spacing w:val="-7"/>
        </w:rPr>
        <w:t xml:space="preserve"> </w:t>
      </w:r>
      <w:r>
        <w:t>on</w:t>
      </w:r>
      <w:r>
        <w:rPr>
          <w:spacing w:val="-7"/>
        </w:rPr>
        <w:t xml:space="preserve"> </w:t>
      </w:r>
      <w:r>
        <w:t>the</w:t>
      </w:r>
      <w:r>
        <w:rPr>
          <w:spacing w:val="-7"/>
        </w:rPr>
        <w:t xml:space="preserve"> </w:t>
      </w:r>
      <w:r>
        <w:t>European</w:t>
      </w:r>
      <w:r>
        <w:rPr>
          <w:spacing w:val="-7"/>
        </w:rPr>
        <w:t xml:space="preserve"> </w:t>
      </w:r>
      <w:r>
        <w:t>Centre</w:t>
      </w:r>
      <w:r>
        <w:rPr>
          <w:spacing w:val="-7"/>
        </w:rPr>
        <w:t xml:space="preserve"> </w:t>
      </w:r>
      <w:r>
        <w:t>for</w:t>
      </w:r>
      <w:r>
        <w:rPr>
          <w:spacing w:val="-7"/>
        </w:rPr>
        <w:t xml:space="preserve"> </w:t>
      </w:r>
      <w:r>
        <w:t>Disease Prevention</w:t>
      </w:r>
      <w:r>
        <w:rPr>
          <w:spacing w:val="-16"/>
        </w:rPr>
        <w:t xml:space="preserve"> </w:t>
      </w:r>
      <w:r>
        <w:t>and</w:t>
      </w:r>
      <w:r>
        <w:rPr>
          <w:spacing w:val="-15"/>
        </w:rPr>
        <w:t xml:space="preserve"> </w:t>
      </w:r>
      <w:r>
        <w:t>Control</w:t>
      </w:r>
      <w:r>
        <w:rPr>
          <w:spacing w:val="-15"/>
        </w:rPr>
        <w:t xml:space="preserve"> </w:t>
      </w:r>
      <w:r>
        <w:t>Healthcare-Associated</w:t>
      </w:r>
      <w:r>
        <w:rPr>
          <w:spacing w:val="-16"/>
        </w:rPr>
        <w:t xml:space="preserve"> </w:t>
      </w:r>
      <w:r>
        <w:t>Infection</w:t>
      </w:r>
      <w:r>
        <w:rPr>
          <w:spacing w:val="-15"/>
        </w:rPr>
        <w:t xml:space="preserve"> </w:t>
      </w:r>
      <w:r>
        <w:t>in</w:t>
      </w:r>
      <w:r>
        <w:rPr>
          <w:spacing w:val="-15"/>
        </w:rPr>
        <w:t xml:space="preserve"> </w:t>
      </w:r>
      <w:r>
        <w:t>Long-Term</w:t>
      </w:r>
      <w:r>
        <w:rPr>
          <w:spacing w:val="-16"/>
        </w:rPr>
        <w:t xml:space="preserve"> </w:t>
      </w:r>
      <w:r>
        <w:t>Care</w:t>
      </w:r>
      <w:r>
        <w:rPr>
          <w:spacing w:val="-15"/>
        </w:rPr>
        <w:t xml:space="preserve"> </w:t>
      </w:r>
      <w:r>
        <w:t>Facilities</w:t>
      </w:r>
      <w:r>
        <w:rPr>
          <w:spacing w:val="-15"/>
        </w:rPr>
        <w:t xml:space="preserve"> </w:t>
      </w:r>
      <w:r>
        <w:t>(HALT)</w:t>
      </w:r>
      <w:r>
        <w:rPr>
          <w:spacing w:val="-15"/>
        </w:rPr>
        <w:t xml:space="preserve"> </w:t>
      </w:r>
      <w:r>
        <w:t>study.</w:t>
      </w:r>
      <w:r>
        <w:rPr>
          <w:position w:val="7"/>
          <w:sz w:val="13"/>
        </w:rPr>
        <w:t>8</w:t>
      </w:r>
      <w:r>
        <w:rPr>
          <w:spacing w:val="40"/>
          <w:position w:val="7"/>
          <w:sz w:val="13"/>
        </w:rPr>
        <w:t xml:space="preserve"> </w:t>
      </w:r>
      <w:r>
        <w:t>The</w:t>
      </w:r>
      <w:r>
        <w:rPr>
          <w:spacing w:val="-7"/>
        </w:rPr>
        <w:t xml:space="preserve"> </w:t>
      </w:r>
      <w:r>
        <w:t>Aged</w:t>
      </w:r>
      <w:r>
        <w:rPr>
          <w:spacing w:val="-6"/>
        </w:rPr>
        <w:t xml:space="preserve"> </w:t>
      </w:r>
      <w:r>
        <w:t>Care</w:t>
      </w:r>
      <w:r>
        <w:rPr>
          <w:spacing w:val="-6"/>
        </w:rPr>
        <w:t xml:space="preserve"> </w:t>
      </w:r>
      <w:r>
        <w:t>NAPS</w:t>
      </w:r>
      <w:r>
        <w:rPr>
          <w:spacing w:val="-6"/>
        </w:rPr>
        <w:t xml:space="preserve"> </w:t>
      </w:r>
      <w:r>
        <w:t>has</w:t>
      </w:r>
      <w:r>
        <w:rPr>
          <w:spacing w:val="-6"/>
        </w:rPr>
        <w:t xml:space="preserve"> </w:t>
      </w:r>
      <w:r>
        <w:t>subsequently</w:t>
      </w:r>
      <w:r>
        <w:rPr>
          <w:spacing w:val="-6"/>
        </w:rPr>
        <w:t xml:space="preserve"> </w:t>
      </w:r>
      <w:r>
        <w:t>been</w:t>
      </w:r>
      <w:r>
        <w:rPr>
          <w:spacing w:val="-6"/>
        </w:rPr>
        <w:t xml:space="preserve"> </w:t>
      </w:r>
      <w:r>
        <w:t>conducted</w:t>
      </w:r>
      <w:r>
        <w:rPr>
          <w:spacing w:val="-6"/>
        </w:rPr>
        <w:t xml:space="preserve"> </w:t>
      </w:r>
      <w:r>
        <w:t>annually.</w:t>
      </w:r>
      <w:r>
        <w:rPr>
          <w:spacing w:val="-29"/>
        </w:rPr>
        <w:t xml:space="preserve"> </w:t>
      </w:r>
      <w:r>
        <w:t>Coordination</w:t>
      </w:r>
      <w:r>
        <w:rPr>
          <w:spacing w:val="-6"/>
        </w:rPr>
        <w:t xml:space="preserve"> </w:t>
      </w:r>
      <w:r>
        <w:t>of</w:t>
      </w:r>
      <w:r>
        <w:rPr>
          <w:spacing w:val="-6"/>
        </w:rPr>
        <w:t xml:space="preserve"> </w:t>
      </w:r>
      <w:r>
        <w:t>the</w:t>
      </w:r>
      <w:r>
        <w:rPr>
          <w:spacing w:val="-6"/>
        </w:rPr>
        <w:t xml:space="preserve"> </w:t>
      </w:r>
      <w:r>
        <w:t>Aged</w:t>
      </w:r>
      <w:r>
        <w:rPr>
          <w:spacing w:val="-6"/>
        </w:rPr>
        <w:t xml:space="preserve"> </w:t>
      </w:r>
      <w:r>
        <w:t xml:space="preserve">Care </w:t>
      </w:r>
      <w:r>
        <w:rPr>
          <w:spacing w:val="-2"/>
        </w:rPr>
        <w:t>NAPS</w:t>
      </w:r>
      <w:r>
        <w:rPr>
          <w:spacing w:val="-9"/>
        </w:rPr>
        <w:t xml:space="preserve"> </w:t>
      </w:r>
      <w:r>
        <w:rPr>
          <w:spacing w:val="-2"/>
        </w:rPr>
        <w:t>is</w:t>
      </w:r>
      <w:r>
        <w:rPr>
          <w:spacing w:val="-9"/>
        </w:rPr>
        <w:t xml:space="preserve"> </w:t>
      </w:r>
      <w:r>
        <w:rPr>
          <w:spacing w:val="-2"/>
        </w:rPr>
        <w:t>overseen</w:t>
      </w:r>
      <w:r>
        <w:rPr>
          <w:spacing w:val="-9"/>
        </w:rPr>
        <w:t xml:space="preserve"> </w:t>
      </w:r>
      <w:r>
        <w:rPr>
          <w:spacing w:val="-2"/>
        </w:rPr>
        <w:t>by</w:t>
      </w:r>
      <w:r>
        <w:rPr>
          <w:spacing w:val="-9"/>
        </w:rPr>
        <w:t xml:space="preserve"> </w:t>
      </w:r>
      <w:r>
        <w:rPr>
          <w:spacing w:val="-2"/>
        </w:rPr>
        <w:t>the</w:t>
      </w:r>
      <w:r>
        <w:rPr>
          <w:spacing w:val="-9"/>
        </w:rPr>
        <w:t xml:space="preserve"> </w:t>
      </w:r>
      <w:r>
        <w:rPr>
          <w:spacing w:val="-2"/>
        </w:rPr>
        <w:t>National</w:t>
      </w:r>
      <w:r>
        <w:rPr>
          <w:spacing w:val="-9"/>
        </w:rPr>
        <w:t xml:space="preserve"> </w:t>
      </w:r>
      <w:r>
        <w:rPr>
          <w:spacing w:val="-2"/>
        </w:rPr>
        <w:t>Centre</w:t>
      </w:r>
      <w:r>
        <w:rPr>
          <w:spacing w:val="-9"/>
        </w:rPr>
        <w:t xml:space="preserve"> </w:t>
      </w:r>
      <w:r>
        <w:rPr>
          <w:spacing w:val="-2"/>
        </w:rPr>
        <w:t>for</w:t>
      </w:r>
      <w:r>
        <w:rPr>
          <w:spacing w:val="-9"/>
        </w:rPr>
        <w:t xml:space="preserve"> </w:t>
      </w:r>
      <w:r>
        <w:rPr>
          <w:spacing w:val="-2"/>
        </w:rPr>
        <w:t>Antimicrobial</w:t>
      </w:r>
      <w:r>
        <w:rPr>
          <w:spacing w:val="-9"/>
        </w:rPr>
        <w:t xml:space="preserve"> </w:t>
      </w:r>
      <w:r>
        <w:rPr>
          <w:spacing w:val="-2"/>
        </w:rPr>
        <w:t>Stewardship</w:t>
      </w:r>
      <w:r>
        <w:rPr>
          <w:spacing w:val="-9"/>
        </w:rPr>
        <w:t xml:space="preserve"> </w:t>
      </w:r>
      <w:r>
        <w:rPr>
          <w:spacing w:val="-2"/>
        </w:rPr>
        <w:t>(NCAS),</w:t>
      </w:r>
      <w:r>
        <w:rPr>
          <w:spacing w:val="-9"/>
        </w:rPr>
        <w:t xml:space="preserve"> </w:t>
      </w:r>
      <w:r>
        <w:rPr>
          <w:spacing w:val="-2"/>
        </w:rPr>
        <w:t>the</w:t>
      </w:r>
      <w:r>
        <w:rPr>
          <w:spacing w:val="-9"/>
        </w:rPr>
        <w:t xml:space="preserve"> </w:t>
      </w:r>
      <w:r>
        <w:rPr>
          <w:spacing w:val="-2"/>
        </w:rPr>
        <w:t>Royal</w:t>
      </w:r>
      <w:r>
        <w:rPr>
          <w:spacing w:val="-9"/>
        </w:rPr>
        <w:t xml:space="preserve"> </w:t>
      </w:r>
      <w:r>
        <w:rPr>
          <w:spacing w:val="-2"/>
        </w:rPr>
        <w:t xml:space="preserve">Melbourne </w:t>
      </w:r>
      <w:r>
        <w:t>Hospital</w:t>
      </w:r>
      <w:r>
        <w:rPr>
          <w:spacing w:val="-6"/>
        </w:rPr>
        <w:t xml:space="preserve"> </w:t>
      </w:r>
      <w:r>
        <w:t>(RMH)</w:t>
      </w:r>
      <w:r>
        <w:rPr>
          <w:spacing w:val="-6"/>
        </w:rPr>
        <w:t xml:space="preserve"> </w:t>
      </w:r>
      <w:r>
        <w:t>Guidance</w:t>
      </w:r>
      <w:r>
        <w:rPr>
          <w:spacing w:val="-6"/>
        </w:rPr>
        <w:t xml:space="preserve"> </w:t>
      </w:r>
      <w:r>
        <w:t>Group</w:t>
      </w:r>
      <w:r>
        <w:rPr>
          <w:spacing w:val="-6"/>
        </w:rPr>
        <w:t xml:space="preserve"> </w:t>
      </w:r>
      <w:r>
        <w:t>and</w:t>
      </w:r>
      <w:r>
        <w:rPr>
          <w:spacing w:val="-6"/>
        </w:rPr>
        <w:t xml:space="preserve"> </w:t>
      </w:r>
      <w:r>
        <w:t>the</w:t>
      </w:r>
      <w:r>
        <w:rPr>
          <w:spacing w:val="-6"/>
        </w:rPr>
        <w:t xml:space="preserve"> </w:t>
      </w:r>
      <w:r>
        <w:t>Victorian</w:t>
      </w:r>
      <w:r>
        <w:rPr>
          <w:spacing w:val="-6"/>
        </w:rPr>
        <w:t xml:space="preserve"> </w:t>
      </w:r>
      <w:r>
        <w:t>Healthcare</w:t>
      </w:r>
      <w:r>
        <w:rPr>
          <w:spacing w:val="-6"/>
        </w:rPr>
        <w:t xml:space="preserve"> </w:t>
      </w:r>
      <w:r>
        <w:t>Associated</w:t>
      </w:r>
      <w:r>
        <w:rPr>
          <w:spacing w:val="-6"/>
        </w:rPr>
        <w:t xml:space="preserve"> </w:t>
      </w:r>
      <w:r>
        <w:t>Infection</w:t>
      </w:r>
      <w:r>
        <w:rPr>
          <w:spacing w:val="-6"/>
        </w:rPr>
        <w:t xml:space="preserve"> </w:t>
      </w:r>
      <w:r>
        <w:t xml:space="preserve">Surveillance </w:t>
      </w:r>
      <w:r>
        <w:rPr>
          <w:spacing w:val="-2"/>
        </w:rPr>
        <w:t>System</w:t>
      </w:r>
      <w:r>
        <w:rPr>
          <w:spacing w:val="-8"/>
        </w:rPr>
        <w:t xml:space="preserve"> </w:t>
      </w:r>
      <w:r>
        <w:rPr>
          <w:spacing w:val="-2"/>
        </w:rPr>
        <w:t>(VICNISS)</w:t>
      </w:r>
      <w:r>
        <w:rPr>
          <w:spacing w:val="-8"/>
        </w:rPr>
        <w:t xml:space="preserve"> </w:t>
      </w:r>
      <w:r>
        <w:rPr>
          <w:spacing w:val="-2"/>
        </w:rPr>
        <w:t>Coordinating</w:t>
      </w:r>
      <w:r>
        <w:rPr>
          <w:spacing w:val="-8"/>
        </w:rPr>
        <w:t xml:space="preserve"> </w:t>
      </w:r>
      <w:r>
        <w:rPr>
          <w:spacing w:val="-2"/>
        </w:rPr>
        <w:t>Centre.</w:t>
      </w:r>
      <w:r>
        <w:rPr>
          <w:spacing w:val="-8"/>
        </w:rPr>
        <w:t xml:space="preserve"> </w:t>
      </w:r>
      <w:r>
        <w:rPr>
          <w:spacing w:val="-2"/>
        </w:rPr>
        <w:t>In</w:t>
      </w:r>
      <w:r>
        <w:rPr>
          <w:spacing w:val="-8"/>
        </w:rPr>
        <w:t xml:space="preserve"> </w:t>
      </w:r>
      <w:r>
        <w:rPr>
          <w:spacing w:val="-2"/>
        </w:rPr>
        <w:t>2022,</w:t>
      </w:r>
      <w:r>
        <w:rPr>
          <w:spacing w:val="-8"/>
        </w:rPr>
        <w:t xml:space="preserve"> </w:t>
      </w:r>
      <w:r>
        <w:rPr>
          <w:spacing w:val="-2"/>
        </w:rPr>
        <w:t>funding</w:t>
      </w:r>
      <w:r>
        <w:rPr>
          <w:spacing w:val="-8"/>
        </w:rPr>
        <w:t xml:space="preserve"> </w:t>
      </w:r>
      <w:r>
        <w:rPr>
          <w:spacing w:val="-2"/>
        </w:rPr>
        <w:t>was</w:t>
      </w:r>
      <w:r>
        <w:rPr>
          <w:spacing w:val="-8"/>
        </w:rPr>
        <w:t xml:space="preserve"> </w:t>
      </w:r>
      <w:r>
        <w:rPr>
          <w:spacing w:val="-2"/>
        </w:rPr>
        <w:t>provided</w:t>
      </w:r>
      <w:r>
        <w:rPr>
          <w:spacing w:val="-8"/>
        </w:rPr>
        <w:t xml:space="preserve"> </w:t>
      </w:r>
      <w:r>
        <w:rPr>
          <w:spacing w:val="-2"/>
        </w:rPr>
        <w:t>by</w:t>
      </w:r>
      <w:r>
        <w:rPr>
          <w:spacing w:val="-8"/>
        </w:rPr>
        <w:t xml:space="preserve"> </w:t>
      </w:r>
      <w:r>
        <w:rPr>
          <w:spacing w:val="-2"/>
        </w:rPr>
        <w:t>the</w:t>
      </w:r>
      <w:r>
        <w:rPr>
          <w:spacing w:val="-8"/>
        </w:rPr>
        <w:t xml:space="preserve"> </w:t>
      </w:r>
      <w:r>
        <w:rPr>
          <w:spacing w:val="-2"/>
        </w:rPr>
        <w:t>Australian</w:t>
      </w:r>
      <w:r>
        <w:rPr>
          <w:spacing w:val="-8"/>
        </w:rPr>
        <w:t xml:space="preserve"> </w:t>
      </w:r>
      <w:r>
        <w:rPr>
          <w:spacing w:val="-2"/>
        </w:rPr>
        <w:t xml:space="preserve">Government </w:t>
      </w:r>
      <w:r>
        <w:t>Department</w:t>
      </w:r>
      <w:r>
        <w:rPr>
          <w:spacing w:val="-6"/>
        </w:rPr>
        <w:t xml:space="preserve"> </w:t>
      </w:r>
      <w:r>
        <w:t>of</w:t>
      </w:r>
      <w:r>
        <w:rPr>
          <w:spacing w:val="-6"/>
        </w:rPr>
        <w:t xml:space="preserve"> </w:t>
      </w:r>
      <w:r>
        <w:t>Health</w:t>
      </w:r>
      <w:r>
        <w:rPr>
          <w:spacing w:val="-6"/>
        </w:rPr>
        <w:t xml:space="preserve"> </w:t>
      </w:r>
      <w:r>
        <w:t>and</w:t>
      </w:r>
      <w:r>
        <w:rPr>
          <w:spacing w:val="-6"/>
        </w:rPr>
        <w:t xml:space="preserve"> </w:t>
      </w:r>
      <w:r>
        <w:t>Aged</w:t>
      </w:r>
      <w:r>
        <w:rPr>
          <w:spacing w:val="-6"/>
        </w:rPr>
        <w:t xml:space="preserve"> </w:t>
      </w:r>
      <w:r>
        <w:t>Care.</w:t>
      </w:r>
      <w:r>
        <w:rPr>
          <w:spacing w:val="-6"/>
        </w:rPr>
        <w:t xml:space="preserve"> </w:t>
      </w:r>
      <w:r>
        <w:t>Aged</w:t>
      </w:r>
      <w:r>
        <w:rPr>
          <w:spacing w:val="-6"/>
        </w:rPr>
        <w:t xml:space="preserve"> </w:t>
      </w:r>
      <w:r>
        <w:t>Care</w:t>
      </w:r>
      <w:r>
        <w:rPr>
          <w:spacing w:val="-6"/>
        </w:rPr>
        <w:t xml:space="preserve"> </w:t>
      </w:r>
      <w:r>
        <w:t>NAPS</w:t>
      </w:r>
      <w:r>
        <w:rPr>
          <w:spacing w:val="-6"/>
        </w:rPr>
        <w:t xml:space="preserve"> </w:t>
      </w:r>
      <w:r>
        <w:t>data</w:t>
      </w:r>
      <w:r>
        <w:rPr>
          <w:spacing w:val="-6"/>
        </w:rPr>
        <w:t xml:space="preserve"> </w:t>
      </w:r>
      <w:r>
        <w:t>are</w:t>
      </w:r>
      <w:r>
        <w:rPr>
          <w:spacing w:val="-6"/>
        </w:rPr>
        <w:t xml:space="preserve"> </w:t>
      </w:r>
      <w:r>
        <w:t>included</w:t>
      </w:r>
      <w:r>
        <w:rPr>
          <w:spacing w:val="-6"/>
        </w:rPr>
        <w:t xml:space="preserve"> </w:t>
      </w:r>
      <w:r>
        <w:t>in</w:t>
      </w:r>
      <w:r>
        <w:rPr>
          <w:spacing w:val="-6"/>
        </w:rPr>
        <w:t xml:space="preserve"> </w:t>
      </w:r>
      <w:r>
        <w:t>Antimicrobial</w:t>
      </w:r>
      <w:r>
        <w:rPr>
          <w:spacing w:val="-6"/>
        </w:rPr>
        <w:t xml:space="preserve"> </w:t>
      </w:r>
      <w:r>
        <w:t>Use</w:t>
      </w:r>
      <w:r>
        <w:rPr>
          <w:spacing w:val="-6"/>
        </w:rPr>
        <w:t xml:space="preserve"> </w:t>
      </w:r>
      <w:r>
        <w:t>and</w:t>
      </w:r>
      <w:r w:rsidR="00E66DB1">
        <w:t xml:space="preserve"> </w:t>
      </w:r>
      <w:r>
        <w:rPr>
          <w:spacing w:val="-2"/>
        </w:rPr>
        <w:t>Resistance</w:t>
      </w:r>
      <w:r>
        <w:rPr>
          <w:spacing w:val="-6"/>
        </w:rPr>
        <w:t xml:space="preserve"> </w:t>
      </w:r>
      <w:r>
        <w:rPr>
          <w:spacing w:val="-2"/>
        </w:rPr>
        <w:t>in</w:t>
      </w:r>
      <w:r>
        <w:rPr>
          <w:spacing w:val="-6"/>
        </w:rPr>
        <w:t xml:space="preserve"> </w:t>
      </w:r>
      <w:r>
        <w:rPr>
          <w:spacing w:val="-2"/>
        </w:rPr>
        <w:t>Australia</w:t>
      </w:r>
      <w:r>
        <w:rPr>
          <w:spacing w:val="-6"/>
        </w:rPr>
        <w:t xml:space="preserve"> </w:t>
      </w:r>
      <w:r>
        <w:rPr>
          <w:spacing w:val="-2"/>
        </w:rPr>
        <w:t>(AURA)</w:t>
      </w:r>
      <w:r>
        <w:rPr>
          <w:spacing w:val="-6"/>
        </w:rPr>
        <w:t xml:space="preserve"> </w:t>
      </w:r>
      <w:r>
        <w:rPr>
          <w:spacing w:val="-2"/>
        </w:rPr>
        <w:t>Surveillance</w:t>
      </w:r>
      <w:r>
        <w:rPr>
          <w:spacing w:val="-6"/>
        </w:rPr>
        <w:t xml:space="preserve"> </w:t>
      </w:r>
      <w:r>
        <w:rPr>
          <w:spacing w:val="-2"/>
        </w:rPr>
        <w:t>System</w:t>
      </w:r>
      <w:r>
        <w:rPr>
          <w:spacing w:val="-6"/>
        </w:rPr>
        <w:t xml:space="preserve"> </w:t>
      </w:r>
      <w:r>
        <w:rPr>
          <w:spacing w:val="-2"/>
        </w:rPr>
        <w:t>reports;</w:t>
      </w:r>
      <w:r>
        <w:rPr>
          <w:spacing w:val="-2"/>
          <w:position w:val="7"/>
          <w:sz w:val="13"/>
        </w:rPr>
        <w:t>9</w:t>
      </w:r>
      <w:r>
        <w:rPr>
          <w:spacing w:val="20"/>
          <w:position w:val="7"/>
          <w:sz w:val="13"/>
        </w:rPr>
        <w:t xml:space="preserve"> </w:t>
      </w:r>
      <w:r>
        <w:rPr>
          <w:spacing w:val="-2"/>
        </w:rPr>
        <w:t>AURA</w:t>
      </w:r>
      <w:r>
        <w:rPr>
          <w:spacing w:val="-6"/>
        </w:rPr>
        <w:t xml:space="preserve"> </w:t>
      </w:r>
      <w:r>
        <w:rPr>
          <w:spacing w:val="-2"/>
        </w:rPr>
        <w:t>is</w:t>
      </w:r>
      <w:r>
        <w:rPr>
          <w:spacing w:val="-6"/>
        </w:rPr>
        <w:t xml:space="preserve"> </w:t>
      </w:r>
      <w:r>
        <w:rPr>
          <w:spacing w:val="-2"/>
        </w:rPr>
        <w:t>a</w:t>
      </w:r>
      <w:r>
        <w:rPr>
          <w:spacing w:val="-6"/>
        </w:rPr>
        <w:t xml:space="preserve"> </w:t>
      </w:r>
      <w:r>
        <w:rPr>
          <w:spacing w:val="-2"/>
        </w:rPr>
        <w:t>comprehensive</w:t>
      </w:r>
      <w:r>
        <w:rPr>
          <w:spacing w:val="-6"/>
        </w:rPr>
        <w:t xml:space="preserve"> </w:t>
      </w:r>
      <w:r>
        <w:rPr>
          <w:spacing w:val="-2"/>
        </w:rPr>
        <w:t>and</w:t>
      </w:r>
      <w:r>
        <w:rPr>
          <w:spacing w:val="-6"/>
        </w:rPr>
        <w:t xml:space="preserve"> </w:t>
      </w:r>
      <w:r>
        <w:rPr>
          <w:spacing w:val="-2"/>
        </w:rPr>
        <w:t xml:space="preserve">coordinated </w:t>
      </w:r>
      <w:r>
        <w:t>national</w:t>
      </w:r>
      <w:r>
        <w:rPr>
          <w:spacing w:val="-11"/>
        </w:rPr>
        <w:t xml:space="preserve"> </w:t>
      </w:r>
      <w:r>
        <w:t>surveillance</w:t>
      </w:r>
      <w:r>
        <w:rPr>
          <w:spacing w:val="-11"/>
        </w:rPr>
        <w:t xml:space="preserve"> </w:t>
      </w:r>
      <w:r>
        <w:t>system</w:t>
      </w:r>
      <w:r>
        <w:rPr>
          <w:spacing w:val="-11"/>
        </w:rPr>
        <w:t xml:space="preserve"> </w:t>
      </w:r>
      <w:r>
        <w:t>of</w:t>
      </w:r>
      <w:r>
        <w:rPr>
          <w:spacing w:val="-11"/>
        </w:rPr>
        <w:t xml:space="preserve"> </w:t>
      </w:r>
      <w:r>
        <w:t>antimicrobial</w:t>
      </w:r>
      <w:r>
        <w:rPr>
          <w:spacing w:val="-11"/>
        </w:rPr>
        <w:t xml:space="preserve"> </w:t>
      </w:r>
      <w:r>
        <w:t>use</w:t>
      </w:r>
      <w:r>
        <w:rPr>
          <w:spacing w:val="-11"/>
        </w:rPr>
        <w:t xml:space="preserve"> </w:t>
      </w:r>
      <w:r>
        <w:t>and</w:t>
      </w:r>
      <w:r>
        <w:rPr>
          <w:spacing w:val="-11"/>
        </w:rPr>
        <w:t xml:space="preserve"> </w:t>
      </w:r>
      <w:r>
        <w:t>antimicrobial</w:t>
      </w:r>
      <w:r>
        <w:rPr>
          <w:spacing w:val="-11"/>
        </w:rPr>
        <w:t xml:space="preserve"> </w:t>
      </w:r>
      <w:r>
        <w:t>resistance</w:t>
      </w:r>
      <w:r>
        <w:rPr>
          <w:spacing w:val="-11"/>
        </w:rPr>
        <w:t xml:space="preserve"> </w:t>
      </w:r>
      <w:r>
        <w:t>in</w:t>
      </w:r>
      <w:r>
        <w:rPr>
          <w:spacing w:val="-11"/>
        </w:rPr>
        <w:t xml:space="preserve"> </w:t>
      </w:r>
      <w:r>
        <w:t>human</w:t>
      </w:r>
      <w:r>
        <w:rPr>
          <w:spacing w:val="-11"/>
        </w:rPr>
        <w:t xml:space="preserve"> </w:t>
      </w:r>
      <w:r>
        <w:t>health.</w:t>
      </w:r>
      <w:r>
        <w:rPr>
          <w:position w:val="7"/>
          <w:sz w:val="13"/>
        </w:rPr>
        <w:t>10</w:t>
      </w:r>
    </w:p>
    <w:p w14:paraId="5D2DB80F" w14:textId="5A7BB735" w:rsidR="000F18BD" w:rsidRPr="006E568B" w:rsidRDefault="00BD4441" w:rsidP="006E568B">
      <w:pPr>
        <w:pStyle w:val="BodyText"/>
        <w:spacing w:before="115" w:line="228" w:lineRule="auto"/>
        <w:ind w:left="113" w:right="131"/>
      </w:pPr>
      <w:r>
        <w:t>The</w:t>
      </w:r>
      <w:r>
        <w:rPr>
          <w:spacing w:val="-16"/>
        </w:rPr>
        <w:t xml:space="preserve"> </w:t>
      </w:r>
      <w:r>
        <w:t>Aged</w:t>
      </w:r>
      <w:r>
        <w:rPr>
          <w:spacing w:val="-15"/>
        </w:rPr>
        <w:t xml:space="preserve"> </w:t>
      </w:r>
      <w:r>
        <w:t>Care</w:t>
      </w:r>
      <w:r>
        <w:rPr>
          <w:spacing w:val="-15"/>
        </w:rPr>
        <w:t xml:space="preserve"> </w:t>
      </w:r>
      <w:r>
        <w:t>NAPS</w:t>
      </w:r>
      <w:r>
        <w:rPr>
          <w:spacing w:val="-16"/>
        </w:rPr>
        <w:t xml:space="preserve"> </w:t>
      </w:r>
      <w:r>
        <w:t>is</w:t>
      </w:r>
      <w:r>
        <w:rPr>
          <w:spacing w:val="-15"/>
        </w:rPr>
        <w:t xml:space="preserve"> </w:t>
      </w:r>
      <w:r>
        <w:t>a</w:t>
      </w:r>
      <w:r>
        <w:rPr>
          <w:spacing w:val="-15"/>
        </w:rPr>
        <w:t xml:space="preserve"> </w:t>
      </w:r>
      <w:proofErr w:type="spellStart"/>
      <w:r>
        <w:t>standardised</w:t>
      </w:r>
      <w:proofErr w:type="spellEnd"/>
      <w:r>
        <w:rPr>
          <w:spacing w:val="-16"/>
        </w:rPr>
        <w:t xml:space="preserve"> </w:t>
      </w:r>
      <w:r>
        <w:t>surveillance</w:t>
      </w:r>
      <w:r>
        <w:rPr>
          <w:spacing w:val="-15"/>
        </w:rPr>
        <w:t xml:space="preserve"> </w:t>
      </w:r>
      <w:r>
        <w:t>tool</w:t>
      </w:r>
      <w:r>
        <w:rPr>
          <w:spacing w:val="-15"/>
        </w:rPr>
        <w:t xml:space="preserve"> </w:t>
      </w:r>
      <w:r>
        <w:t>that</w:t>
      </w:r>
      <w:r>
        <w:rPr>
          <w:spacing w:val="-15"/>
        </w:rPr>
        <w:t xml:space="preserve"> </w:t>
      </w:r>
      <w:r>
        <w:t>all</w:t>
      </w:r>
      <w:r>
        <w:rPr>
          <w:spacing w:val="-16"/>
        </w:rPr>
        <w:t xml:space="preserve"> </w:t>
      </w:r>
      <w:r>
        <w:t>Australian</w:t>
      </w:r>
      <w:r>
        <w:rPr>
          <w:spacing w:val="-15"/>
        </w:rPr>
        <w:t xml:space="preserve"> </w:t>
      </w:r>
      <w:r>
        <w:t>residential</w:t>
      </w:r>
      <w:r>
        <w:rPr>
          <w:spacing w:val="-15"/>
        </w:rPr>
        <w:t xml:space="preserve"> </w:t>
      </w:r>
      <w:r>
        <w:t>aged</w:t>
      </w:r>
      <w:r>
        <w:rPr>
          <w:spacing w:val="-16"/>
        </w:rPr>
        <w:t xml:space="preserve"> </w:t>
      </w:r>
      <w:r>
        <w:t>care</w:t>
      </w:r>
      <w:r>
        <w:rPr>
          <w:spacing w:val="-15"/>
        </w:rPr>
        <w:t xml:space="preserve"> </w:t>
      </w:r>
      <w:r>
        <w:t>facilities (RACFs)</w:t>
      </w:r>
      <w:r>
        <w:rPr>
          <w:spacing w:val="-6"/>
        </w:rPr>
        <w:t xml:space="preserve"> </w:t>
      </w:r>
      <w:r>
        <w:t>–</w:t>
      </w:r>
      <w:r>
        <w:rPr>
          <w:spacing w:val="-6"/>
        </w:rPr>
        <w:t xml:space="preserve"> </w:t>
      </w:r>
      <w:r>
        <w:t>that</w:t>
      </w:r>
      <w:r>
        <w:rPr>
          <w:spacing w:val="-6"/>
        </w:rPr>
        <w:t xml:space="preserve"> </w:t>
      </w:r>
      <w:r>
        <w:t>is,</w:t>
      </w:r>
      <w:r>
        <w:rPr>
          <w:spacing w:val="-6"/>
        </w:rPr>
        <w:t xml:space="preserve"> </w:t>
      </w:r>
      <w:r>
        <w:t>aged</w:t>
      </w:r>
      <w:r>
        <w:rPr>
          <w:spacing w:val="-6"/>
        </w:rPr>
        <w:t xml:space="preserve"> </w:t>
      </w:r>
      <w:r>
        <w:t>care</w:t>
      </w:r>
      <w:r>
        <w:rPr>
          <w:spacing w:val="-6"/>
        </w:rPr>
        <w:t xml:space="preserve"> </w:t>
      </w:r>
      <w:r>
        <w:t>homes</w:t>
      </w:r>
      <w:r>
        <w:rPr>
          <w:spacing w:val="-6"/>
        </w:rPr>
        <w:t xml:space="preserve"> </w:t>
      </w:r>
      <w:r>
        <w:t>and</w:t>
      </w:r>
      <w:r>
        <w:rPr>
          <w:spacing w:val="-6"/>
        </w:rPr>
        <w:t xml:space="preserve"> </w:t>
      </w:r>
      <w:r>
        <w:t>multipurpose</w:t>
      </w:r>
      <w:r>
        <w:rPr>
          <w:spacing w:val="-6"/>
        </w:rPr>
        <w:t xml:space="preserve"> </w:t>
      </w:r>
      <w:r>
        <w:t>services</w:t>
      </w:r>
      <w:r>
        <w:rPr>
          <w:spacing w:val="-6"/>
        </w:rPr>
        <w:t xml:space="preserve"> </w:t>
      </w:r>
      <w:r>
        <w:t>–</w:t>
      </w:r>
      <w:r>
        <w:rPr>
          <w:spacing w:val="-6"/>
        </w:rPr>
        <w:t xml:space="preserve"> </w:t>
      </w:r>
      <w:r>
        <w:t>can</w:t>
      </w:r>
      <w:r>
        <w:rPr>
          <w:spacing w:val="-6"/>
        </w:rPr>
        <w:t xml:space="preserve"> </w:t>
      </w:r>
      <w:r>
        <w:t>use</w:t>
      </w:r>
      <w:r>
        <w:rPr>
          <w:spacing w:val="-6"/>
        </w:rPr>
        <w:t xml:space="preserve"> </w:t>
      </w:r>
      <w:r>
        <w:t>to</w:t>
      </w:r>
      <w:r>
        <w:rPr>
          <w:spacing w:val="-6"/>
        </w:rPr>
        <w:t xml:space="preserve"> </w:t>
      </w:r>
      <w:r>
        <w:t>monitor</w:t>
      </w:r>
      <w:r>
        <w:rPr>
          <w:spacing w:val="-6"/>
        </w:rPr>
        <w:t xml:space="preserve"> </w:t>
      </w:r>
      <w:r>
        <w:t>the</w:t>
      </w:r>
      <w:r>
        <w:rPr>
          <w:spacing w:val="-6"/>
        </w:rPr>
        <w:t xml:space="preserve"> </w:t>
      </w:r>
      <w:r>
        <w:t>prevalence</w:t>
      </w:r>
      <w:r>
        <w:rPr>
          <w:spacing w:val="-6"/>
        </w:rPr>
        <w:t xml:space="preserve"> </w:t>
      </w:r>
      <w:r>
        <w:t xml:space="preserve">of </w:t>
      </w:r>
      <w:r>
        <w:rPr>
          <w:spacing w:val="-2"/>
        </w:rPr>
        <w:t>infections</w:t>
      </w:r>
      <w:r>
        <w:rPr>
          <w:spacing w:val="-7"/>
        </w:rPr>
        <w:t xml:space="preserve"> </w:t>
      </w:r>
      <w:r>
        <w:rPr>
          <w:spacing w:val="-2"/>
        </w:rPr>
        <w:t>and</w:t>
      </w:r>
      <w:r>
        <w:rPr>
          <w:spacing w:val="-7"/>
        </w:rPr>
        <w:t xml:space="preserve"> </w:t>
      </w:r>
      <w:r>
        <w:rPr>
          <w:spacing w:val="-2"/>
        </w:rPr>
        <w:t>antimicrobial</w:t>
      </w:r>
      <w:r>
        <w:rPr>
          <w:spacing w:val="-7"/>
        </w:rPr>
        <w:t xml:space="preserve"> </w:t>
      </w:r>
      <w:r>
        <w:rPr>
          <w:spacing w:val="-2"/>
        </w:rPr>
        <w:t>use,</w:t>
      </w:r>
      <w:r>
        <w:rPr>
          <w:spacing w:val="-7"/>
        </w:rPr>
        <w:t xml:space="preserve"> </w:t>
      </w:r>
      <w:r>
        <w:rPr>
          <w:spacing w:val="-2"/>
        </w:rPr>
        <w:t>provide</w:t>
      </w:r>
      <w:r>
        <w:rPr>
          <w:spacing w:val="-7"/>
        </w:rPr>
        <w:t xml:space="preserve"> </w:t>
      </w:r>
      <w:r>
        <w:rPr>
          <w:spacing w:val="-2"/>
        </w:rPr>
        <w:t>feedback</w:t>
      </w:r>
      <w:r>
        <w:rPr>
          <w:spacing w:val="-7"/>
        </w:rPr>
        <w:t xml:space="preserve"> </w:t>
      </w:r>
      <w:r>
        <w:rPr>
          <w:spacing w:val="-2"/>
        </w:rPr>
        <w:t>to</w:t>
      </w:r>
      <w:r>
        <w:rPr>
          <w:spacing w:val="-7"/>
        </w:rPr>
        <w:t xml:space="preserve"> </w:t>
      </w:r>
      <w:r>
        <w:rPr>
          <w:spacing w:val="-2"/>
        </w:rPr>
        <w:t>key</w:t>
      </w:r>
      <w:r>
        <w:rPr>
          <w:spacing w:val="-7"/>
        </w:rPr>
        <w:t xml:space="preserve"> </w:t>
      </w:r>
      <w:r>
        <w:rPr>
          <w:spacing w:val="-2"/>
        </w:rPr>
        <w:t>clinicians</w:t>
      </w:r>
      <w:r>
        <w:rPr>
          <w:spacing w:val="-7"/>
        </w:rPr>
        <w:t xml:space="preserve"> </w:t>
      </w:r>
      <w:r>
        <w:rPr>
          <w:spacing w:val="-2"/>
        </w:rPr>
        <w:t>and</w:t>
      </w:r>
      <w:r>
        <w:rPr>
          <w:spacing w:val="-7"/>
        </w:rPr>
        <w:t xml:space="preserve"> </w:t>
      </w:r>
      <w:r>
        <w:rPr>
          <w:spacing w:val="-2"/>
        </w:rPr>
        <w:t>administrators,</w:t>
      </w:r>
      <w:r>
        <w:rPr>
          <w:spacing w:val="-7"/>
        </w:rPr>
        <w:t xml:space="preserve"> </w:t>
      </w:r>
      <w:r>
        <w:rPr>
          <w:spacing w:val="-2"/>
        </w:rPr>
        <w:t>and</w:t>
      </w:r>
      <w:r>
        <w:rPr>
          <w:spacing w:val="-7"/>
        </w:rPr>
        <w:t xml:space="preserve"> </w:t>
      </w:r>
      <w:r>
        <w:rPr>
          <w:spacing w:val="-2"/>
        </w:rPr>
        <w:t>measure</w:t>
      </w:r>
      <w:r>
        <w:rPr>
          <w:spacing w:val="-7"/>
        </w:rPr>
        <w:t xml:space="preserve"> </w:t>
      </w:r>
      <w:r>
        <w:rPr>
          <w:spacing w:val="-2"/>
        </w:rPr>
        <w:t>the effectiveness</w:t>
      </w:r>
      <w:r>
        <w:rPr>
          <w:spacing w:val="-14"/>
        </w:rPr>
        <w:t xml:space="preserve"> </w:t>
      </w:r>
      <w:r>
        <w:rPr>
          <w:spacing w:val="-2"/>
        </w:rPr>
        <w:t>of</w:t>
      </w:r>
      <w:r>
        <w:rPr>
          <w:spacing w:val="-13"/>
        </w:rPr>
        <w:t xml:space="preserve"> </w:t>
      </w:r>
      <w:r>
        <w:rPr>
          <w:spacing w:val="-2"/>
        </w:rPr>
        <w:t>infection</w:t>
      </w:r>
      <w:r>
        <w:rPr>
          <w:spacing w:val="-13"/>
        </w:rPr>
        <w:t xml:space="preserve"> </w:t>
      </w:r>
      <w:r>
        <w:rPr>
          <w:spacing w:val="-2"/>
        </w:rPr>
        <w:t>prevention</w:t>
      </w:r>
      <w:r>
        <w:rPr>
          <w:spacing w:val="-14"/>
        </w:rPr>
        <w:t xml:space="preserve"> </w:t>
      </w:r>
      <w:r>
        <w:rPr>
          <w:spacing w:val="-2"/>
        </w:rPr>
        <w:t>and</w:t>
      </w:r>
      <w:r>
        <w:rPr>
          <w:spacing w:val="-13"/>
        </w:rPr>
        <w:t xml:space="preserve"> </w:t>
      </w:r>
      <w:r>
        <w:rPr>
          <w:spacing w:val="-2"/>
        </w:rPr>
        <w:t>control</w:t>
      </w:r>
      <w:r>
        <w:rPr>
          <w:spacing w:val="-13"/>
        </w:rPr>
        <w:t xml:space="preserve"> </w:t>
      </w:r>
      <w:r>
        <w:rPr>
          <w:spacing w:val="-2"/>
        </w:rPr>
        <w:t>(IPC)</w:t>
      </w:r>
      <w:r>
        <w:rPr>
          <w:spacing w:val="-14"/>
        </w:rPr>
        <w:t xml:space="preserve"> </w:t>
      </w:r>
      <w:r>
        <w:rPr>
          <w:spacing w:val="-2"/>
        </w:rPr>
        <w:t>and</w:t>
      </w:r>
      <w:r>
        <w:rPr>
          <w:spacing w:val="-13"/>
        </w:rPr>
        <w:t xml:space="preserve"> </w:t>
      </w:r>
      <w:r>
        <w:rPr>
          <w:spacing w:val="-2"/>
        </w:rPr>
        <w:t>antimicrobial</w:t>
      </w:r>
      <w:r>
        <w:rPr>
          <w:spacing w:val="-13"/>
        </w:rPr>
        <w:t xml:space="preserve"> </w:t>
      </w:r>
      <w:r>
        <w:rPr>
          <w:spacing w:val="-2"/>
        </w:rPr>
        <w:t>stewardship</w:t>
      </w:r>
      <w:r>
        <w:rPr>
          <w:spacing w:val="-13"/>
        </w:rPr>
        <w:t xml:space="preserve"> </w:t>
      </w:r>
      <w:r>
        <w:rPr>
          <w:spacing w:val="-2"/>
        </w:rPr>
        <w:t>(AMS)</w:t>
      </w:r>
      <w:r>
        <w:rPr>
          <w:spacing w:val="-14"/>
        </w:rPr>
        <w:t xml:space="preserve"> </w:t>
      </w:r>
      <w:r>
        <w:rPr>
          <w:spacing w:val="-2"/>
        </w:rPr>
        <w:t>programs.</w:t>
      </w:r>
      <w:r>
        <w:rPr>
          <w:spacing w:val="-2"/>
          <w:position w:val="7"/>
          <w:sz w:val="13"/>
        </w:rPr>
        <w:t>11-13</w:t>
      </w:r>
      <w:r>
        <w:rPr>
          <w:spacing w:val="40"/>
          <w:position w:val="7"/>
          <w:sz w:val="13"/>
        </w:rPr>
        <w:t xml:space="preserve"> </w:t>
      </w:r>
      <w:r>
        <w:t>It</w:t>
      </w:r>
      <w:r>
        <w:rPr>
          <w:spacing w:val="-7"/>
        </w:rPr>
        <w:t xml:space="preserve"> </w:t>
      </w:r>
      <w:r>
        <w:t>is</w:t>
      </w:r>
      <w:r>
        <w:rPr>
          <w:spacing w:val="-7"/>
        </w:rPr>
        <w:t xml:space="preserve"> </w:t>
      </w:r>
      <w:r>
        <w:t>recommended</w:t>
      </w:r>
      <w:r>
        <w:rPr>
          <w:spacing w:val="-7"/>
        </w:rPr>
        <w:t xml:space="preserve"> </w:t>
      </w:r>
      <w:r>
        <w:t>that</w:t>
      </w:r>
      <w:r>
        <w:rPr>
          <w:spacing w:val="-7"/>
        </w:rPr>
        <w:t xml:space="preserve"> </w:t>
      </w:r>
      <w:r>
        <w:t>RACFs</w:t>
      </w:r>
      <w:r>
        <w:rPr>
          <w:spacing w:val="-7"/>
        </w:rPr>
        <w:t xml:space="preserve"> </w:t>
      </w:r>
      <w:r>
        <w:t>participate</w:t>
      </w:r>
      <w:r>
        <w:rPr>
          <w:spacing w:val="-7"/>
        </w:rPr>
        <w:t xml:space="preserve"> </w:t>
      </w:r>
      <w:r>
        <w:t>at</w:t>
      </w:r>
      <w:r>
        <w:rPr>
          <w:spacing w:val="-7"/>
        </w:rPr>
        <w:t xml:space="preserve"> </w:t>
      </w:r>
      <w:r>
        <w:t>least</w:t>
      </w:r>
      <w:r>
        <w:rPr>
          <w:spacing w:val="-7"/>
        </w:rPr>
        <w:t xml:space="preserve"> </w:t>
      </w:r>
      <w:r>
        <w:t>once</w:t>
      </w:r>
      <w:r>
        <w:rPr>
          <w:spacing w:val="-7"/>
        </w:rPr>
        <w:t xml:space="preserve"> </w:t>
      </w:r>
      <w:r>
        <w:t>on</w:t>
      </w:r>
      <w:r>
        <w:rPr>
          <w:spacing w:val="-7"/>
        </w:rPr>
        <w:t xml:space="preserve"> </w:t>
      </w:r>
      <w:r>
        <w:t>their</w:t>
      </w:r>
      <w:r>
        <w:rPr>
          <w:spacing w:val="-7"/>
        </w:rPr>
        <w:t xml:space="preserve"> </w:t>
      </w:r>
      <w:r>
        <w:t>nominated</w:t>
      </w:r>
      <w:r>
        <w:rPr>
          <w:spacing w:val="-7"/>
        </w:rPr>
        <w:t xml:space="preserve"> </w:t>
      </w:r>
      <w:r>
        <w:t>single</w:t>
      </w:r>
      <w:r>
        <w:rPr>
          <w:spacing w:val="-7"/>
        </w:rPr>
        <w:t xml:space="preserve"> </w:t>
      </w:r>
      <w:r>
        <w:t>‘survey</w:t>
      </w:r>
      <w:r>
        <w:rPr>
          <w:spacing w:val="-7"/>
        </w:rPr>
        <w:t xml:space="preserve"> </w:t>
      </w:r>
      <w:r>
        <w:t>day’</w:t>
      </w:r>
      <w:r>
        <w:rPr>
          <w:spacing w:val="-7"/>
        </w:rPr>
        <w:t xml:space="preserve"> </w:t>
      </w:r>
      <w:r>
        <w:t>during the</w:t>
      </w:r>
      <w:r>
        <w:rPr>
          <w:spacing w:val="-6"/>
        </w:rPr>
        <w:t xml:space="preserve"> </w:t>
      </w:r>
      <w:r>
        <w:t>official</w:t>
      </w:r>
      <w:r>
        <w:rPr>
          <w:spacing w:val="-6"/>
        </w:rPr>
        <w:t xml:space="preserve"> </w:t>
      </w:r>
      <w:r>
        <w:t>time</w:t>
      </w:r>
      <w:r>
        <w:rPr>
          <w:spacing w:val="-6"/>
        </w:rPr>
        <w:t xml:space="preserve"> </w:t>
      </w:r>
      <w:r>
        <w:t>frame;</w:t>
      </w:r>
      <w:r>
        <w:rPr>
          <w:spacing w:val="-6"/>
        </w:rPr>
        <w:t xml:space="preserve"> </w:t>
      </w:r>
      <w:r>
        <w:t>each</w:t>
      </w:r>
      <w:r>
        <w:rPr>
          <w:spacing w:val="-6"/>
        </w:rPr>
        <w:t xml:space="preserve"> </w:t>
      </w:r>
      <w:r>
        <w:t>year</w:t>
      </w:r>
      <w:r>
        <w:rPr>
          <w:spacing w:val="-6"/>
        </w:rPr>
        <w:t xml:space="preserve"> </w:t>
      </w:r>
      <w:r>
        <w:t>since</w:t>
      </w:r>
      <w:r>
        <w:rPr>
          <w:spacing w:val="-6"/>
        </w:rPr>
        <w:t xml:space="preserve"> </w:t>
      </w:r>
      <w:r>
        <w:t>2020</w:t>
      </w:r>
      <w:r>
        <w:rPr>
          <w:spacing w:val="-6"/>
        </w:rPr>
        <w:t xml:space="preserve"> </w:t>
      </w:r>
      <w:r>
        <w:t>the</w:t>
      </w:r>
      <w:r>
        <w:rPr>
          <w:spacing w:val="-6"/>
        </w:rPr>
        <w:t xml:space="preserve"> </w:t>
      </w:r>
      <w:r>
        <w:t>official</w:t>
      </w:r>
      <w:r>
        <w:rPr>
          <w:spacing w:val="-6"/>
        </w:rPr>
        <w:t xml:space="preserve"> </w:t>
      </w:r>
      <w:r>
        <w:t>time</w:t>
      </w:r>
      <w:r>
        <w:rPr>
          <w:spacing w:val="-6"/>
        </w:rPr>
        <w:t xml:space="preserve"> </w:t>
      </w:r>
      <w:r>
        <w:t>frame</w:t>
      </w:r>
      <w:r>
        <w:rPr>
          <w:spacing w:val="-6"/>
        </w:rPr>
        <w:t xml:space="preserve"> </w:t>
      </w:r>
      <w:r>
        <w:t>has</w:t>
      </w:r>
      <w:r>
        <w:rPr>
          <w:spacing w:val="-6"/>
        </w:rPr>
        <w:t xml:space="preserve"> </w:t>
      </w:r>
      <w:r>
        <w:t>been</w:t>
      </w:r>
      <w:r>
        <w:rPr>
          <w:spacing w:val="-6"/>
        </w:rPr>
        <w:t xml:space="preserve"> </w:t>
      </w:r>
      <w:r>
        <w:t>from</w:t>
      </w:r>
      <w:r>
        <w:rPr>
          <w:spacing w:val="-6"/>
        </w:rPr>
        <w:t xml:space="preserve"> </w:t>
      </w:r>
      <w:r>
        <w:t>June</w:t>
      </w:r>
      <w:r>
        <w:rPr>
          <w:spacing w:val="-6"/>
        </w:rPr>
        <w:t xml:space="preserve"> </w:t>
      </w:r>
      <w:r>
        <w:t>to</w:t>
      </w:r>
      <w:r>
        <w:rPr>
          <w:spacing w:val="-6"/>
        </w:rPr>
        <w:t xml:space="preserve"> </w:t>
      </w:r>
      <w:r>
        <w:t>December.</w:t>
      </w:r>
      <w:r w:rsidR="006E568B">
        <w:t xml:space="preserve"> </w:t>
      </w:r>
      <w:r>
        <w:t>Participation</w:t>
      </w:r>
      <w:r>
        <w:rPr>
          <w:spacing w:val="-9"/>
        </w:rPr>
        <w:t xml:space="preserve"> </w:t>
      </w:r>
      <w:r>
        <w:t>assists</w:t>
      </w:r>
      <w:r>
        <w:rPr>
          <w:spacing w:val="-9"/>
        </w:rPr>
        <w:t xml:space="preserve"> </w:t>
      </w:r>
      <w:r>
        <w:t>facilities</w:t>
      </w:r>
      <w:r>
        <w:rPr>
          <w:spacing w:val="-9"/>
        </w:rPr>
        <w:t xml:space="preserve"> </w:t>
      </w:r>
      <w:r>
        <w:t>to</w:t>
      </w:r>
      <w:r>
        <w:rPr>
          <w:spacing w:val="-9"/>
        </w:rPr>
        <w:t xml:space="preserve"> </w:t>
      </w:r>
      <w:r>
        <w:t>demonstrate</w:t>
      </w:r>
      <w:r>
        <w:rPr>
          <w:spacing w:val="-9"/>
        </w:rPr>
        <w:t xml:space="preserve"> </w:t>
      </w:r>
      <w:r>
        <w:t>that</w:t>
      </w:r>
      <w:r>
        <w:rPr>
          <w:spacing w:val="-9"/>
        </w:rPr>
        <w:t xml:space="preserve"> </w:t>
      </w:r>
      <w:r>
        <w:t>they</w:t>
      </w:r>
      <w:r>
        <w:rPr>
          <w:spacing w:val="-9"/>
        </w:rPr>
        <w:t xml:space="preserve"> </w:t>
      </w:r>
      <w:r>
        <w:t>meet</w:t>
      </w:r>
      <w:r>
        <w:rPr>
          <w:spacing w:val="-9"/>
        </w:rPr>
        <w:t xml:space="preserve"> </w:t>
      </w:r>
      <w:r>
        <w:t>the</w:t>
      </w:r>
      <w:r>
        <w:rPr>
          <w:spacing w:val="-9"/>
        </w:rPr>
        <w:t xml:space="preserve"> </w:t>
      </w:r>
      <w:r>
        <w:t>action</w:t>
      </w:r>
      <w:r>
        <w:rPr>
          <w:spacing w:val="-9"/>
        </w:rPr>
        <w:t xml:space="preserve"> </w:t>
      </w:r>
      <w:r>
        <w:t>requirements</w:t>
      </w:r>
      <w:r>
        <w:rPr>
          <w:spacing w:val="-9"/>
        </w:rPr>
        <w:t xml:space="preserve"> </w:t>
      </w:r>
      <w:r>
        <w:t>of</w:t>
      </w:r>
      <w:r>
        <w:rPr>
          <w:spacing w:val="-9"/>
        </w:rPr>
        <w:t xml:space="preserve"> </w:t>
      </w:r>
      <w:r>
        <w:t>the</w:t>
      </w:r>
      <w:r>
        <w:rPr>
          <w:spacing w:val="-9"/>
        </w:rPr>
        <w:t xml:space="preserve"> </w:t>
      </w:r>
      <w:r>
        <w:t>Aged</w:t>
      </w:r>
      <w:r>
        <w:rPr>
          <w:spacing w:val="-9"/>
        </w:rPr>
        <w:t xml:space="preserve"> </w:t>
      </w:r>
      <w:r>
        <w:t xml:space="preserve">Care </w:t>
      </w:r>
      <w:r>
        <w:rPr>
          <w:spacing w:val="-2"/>
        </w:rPr>
        <w:t>Quality</w:t>
      </w:r>
      <w:r>
        <w:rPr>
          <w:spacing w:val="-8"/>
        </w:rPr>
        <w:t xml:space="preserve"> </w:t>
      </w:r>
      <w:r>
        <w:rPr>
          <w:spacing w:val="-2"/>
        </w:rPr>
        <w:t>Standards.</w:t>
      </w:r>
      <w:r>
        <w:rPr>
          <w:spacing w:val="-8"/>
        </w:rPr>
        <w:t xml:space="preserve"> </w:t>
      </w:r>
      <w:r>
        <w:rPr>
          <w:spacing w:val="-2"/>
        </w:rPr>
        <w:t>Standard</w:t>
      </w:r>
      <w:r>
        <w:rPr>
          <w:spacing w:val="-8"/>
        </w:rPr>
        <w:t xml:space="preserve"> </w:t>
      </w:r>
      <w:r>
        <w:rPr>
          <w:spacing w:val="-2"/>
        </w:rPr>
        <w:t>3(3)(g)</w:t>
      </w:r>
      <w:r>
        <w:rPr>
          <w:spacing w:val="-8"/>
        </w:rPr>
        <w:t xml:space="preserve"> </w:t>
      </w:r>
      <w:r>
        <w:rPr>
          <w:spacing w:val="-2"/>
        </w:rPr>
        <w:t>specifically</w:t>
      </w:r>
      <w:r>
        <w:rPr>
          <w:spacing w:val="-8"/>
        </w:rPr>
        <w:t xml:space="preserve"> </w:t>
      </w:r>
      <w:r>
        <w:rPr>
          <w:spacing w:val="-2"/>
        </w:rPr>
        <w:t>aims</w:t>
      </w:r>
      <w:r>
        <w:rPr>
          <w:spacing w:val="-8"/>
        </w:rPr>
        <w:t xml:space="preserve"> </w:t>
      </w:r>
      <w:r>
        <w:rPr>
          <w:spacing w:val="-2"/>
        </w:rPr>
        <w:t>to</w:t>
      </w:r>
      <w:r>
        <w:rPr>
          <w:spacing w:val="-8"/>
        </w:rPr>
        <w:t xml:space="preserve"> </w:t>
      </w:r>
      <w:proofErr w:type="spellStart"/>
      <w:r>
        <w:rPr>
          <w:spacing w:val="-2"/>
        </w:rPr>
        <w:t>minimise</w:t>
      </w:r>
      <w:proofErr w:type="spellEnd"/>
      <w:r>
        <w:rPr>
          <w:spacing w:val="-8"/>
        </w:rPr>
        <w:t xml:space="preserve"> </w:t>
      </w:r>
      <w:r>
        <w:rPr>
          <w:spacing w:val="-2"/>
        </w:rPr>
        <w:t>infection-related</w:t>
      </w:r>
      <w:r>
        <w:rPr>
          <w:spacing w:val="-8"/>
        </w:rPr>
        <w:t xml:space="preserve"> </w:t>
      </w:r>
      <w:r>
        <w:rPr>
          <w:spacing w:val="-2"/>
        </w:rPr>
        <w:t>risks</w:t>
      </w:r>
      <w:r>
        <w:rPr>
          <w:spacing w:val="-8"/>
        </w:rPr>
        <w:t xml:space="preserve"> </w:t>
      </w:r>
      <w:r>
        <w:rPr>
          <w:spacing w:val="-2"/>
        </w:rPr>
        <w:t>by</w:t>
      </w:r>
      <w:r>
        <w:rPr>
          <w:spacing w:val="-8"/>
        </w:rPr>
        <w:t xml:space="preserve"> </w:t>
      </w:r>
      <w:r>
        <w:rPr>
          <w:spacing w:val="-2"/>
        </w:rPr>
        <w:t>implementing standard</w:t>
      </w:r>
      <w:r>
        <w:rPr>
          <w:spacing w:val="-4"/>
        </w:rPr>
        <w:t xml:space="preserve"> </w:t>
      </w:r>
      <w:r>
        <w:rPr>
          <w:spacing w:val="-2"/>
        </w:rPr>
        <w:t>and</w:t>
      </w:r>
      <w:r>
        <w:rPr>
          <w:spacing w:val="-4"/>
        </w:rPr>
        <w:t xml:space="preserve"> </w:t>
      </w:r>
      <w:r>
        <w:rPr>
          <w:spacing w:val="-2"/>
        </w:rPr>
        <w:t>transmission-based</w:t>
      </w:r>
      <w:r>
        <w:rPr>
          <w:spacing w:val="-4"/>
        </w:rPr>
        <w:t xml:space="preserve"> </w:t>
      </w:r>
      <w:r>
        <w:rPr>
          <w:spacing w:val="-2"/>
        </w:rPr>
        <w:t>precautions</w:t>
      </w:r>
      <w:r>
        <w:rPr>
          <w:spacing w:val="-4"/>
        </w:rPr>
        <w:t xml:space="preserve"> </w:t>
      </w:r>
      <w:r>
        <w:rPr>
          <w:spacing w:val="-2"/>
        </w:rPr>
        <w:t>and</w:t>
      </w:r>
      <w:r>
        <w:rPr>
          <w:spacing w:val="-4"/>
        </w:rPr>
        <w:t xml:space="preserve"> </w:t>
      </w:r>
      <w:r>
        <w:rPr>
          <w:spacing w:val="-2"/>
        </w:rPr>
        <w:t>practices</w:t>
      </w:r>
      <w:r>
        <w:rPr>
          <w:spacing w:val="-4"/>
        </w:rPr>
        <w:t xml:space="preserve"> </w:t>
      </w:r>
      <w:r>
        <w:rPr>
          <w:spacing w:val="-2"/>
        </w:rPr>
        <w:t>to</w:t>
      </w:r>
      <w:r>
        <w:rPr>
          <w:spacing w:val="-4"/>
        </w:rPr>
        <w:t xml:space="preserve"> </w:t>
      </w:r>
      <w:r>
        <w:rPr>
          <w:spacing w:val="-2"/>
        </w:rPr>
        <w:t>promote</w:t>
      </w:r>
      <w:r>
        <w:rPr>
          <w:spacing w:val="-4"/>
        </w:rPr>
        <w:t xml:space="preserve"> </w:t>
      </w:r>
      <w:r>
        <w:rPr>
          <w:spacing w:val="-2"/>
        </w:rPr>
        <w:t>appropriate</w:t>
      </w:r>
      <w:r>
        <w:rPr>
          <w:spacing w:val="-4"/>
        </w:rPr>
        <w:t xml:space="preserve"> </w:t>
      </w:r>
      <w:r>
        <w:rPr>
          <w:spacing w:val="-2"/>
        </w:rPr>
        <w:t>antimicrobial</w:t>
      </w:r>
      <w:r>
        <w:rPr>
          <w:spacing w:val="-4"/>
        </w:rPr>
        <w:t xml:space="preserve"> </w:t>
      </w:r>
      <w:r>
        <w:rPr>
          <w:spacing w:val="-2"/>
        </w:rPr>
        <w:t xml:space="preserve">use. </w:t>
      </w:r>
      <w:r>
        <w:t>Standard</w:t>
      </w:r>
      <w:r>
        <w:rPr>
          <w:spacing w:val="-8"/>
        </w:rPr>
        <w:t xml:space="preserve"> </w:t>
      </w:r>
      <w:r>
        <w:t>8(3)(e)</w:t>
      </w:r>
      <w:r>
        <w:rPr>
          <w:spacing w:val="-8"/>
        </w:rPr>
        <w:t xml:space="preserve"> </w:t>
      </w:r>
      <w:r>
        <w:t>notes</w:t>
      </w:r>
      <w:r>
        <w:rPr>
          <w:spacing w:val="-8"/>
        </w:rPr>
        <w:t xml:space="preserve"> </w:t>
      </w:r>
      <w:r>
        <w:t>that</w:t>
      </w:r>
      <w:r>
        <w:rPr>
          <w:spacing w:val="-8"/>
        </w:rPr>
        <w:t xml:space="preserve"> </w:t>
      </w:r>
      <w:r>
        <w:t>where</w:t>
      </w:r>
      <w:r>
        <w:rPr>
          <w:spacing w:val="-8"/>
        </w:rPr>
        <w:t xml:space="preserve"> </w:t>
      </w:r>
      <w:r>
        <w:t>clinical</w:t>
      </w:r>
      <w:r>
        <w:rPr>
          <w:spacing w:val="-8"/>
        </w:rPr>
        <w:t xml:space="preserve"> </w:t>
      </w:r>
      <w:r>
        <w:t>care</w:t>
      </w:r>
      <w:r>
        <w:rPr>
          <w:spacing w:val="-8"/>
        </w:rPr>
        <w:t xml:space="preserve"> </w:t>
      </w:r>
      <w:r>
        <w:t>is</w:t>
      </w:r>
      <w:r>
        <w:rPr>
          <w:spacing w:val="-8"/>
        </w:rPr>
        <w:t xml:space="preserve"> </w:t>
      </w:r>
      <w:r>
        <w:t>provided</w:t>
      </w:r>
      <w:r>
        <w:rPr>
          <w:spacing w:val="-8"/>
        </w:rPr>
        <w:t xml:space="preserve"> </w:t>
      </w:r>
      <w:r>
        <w:t>a</w:t>
      </w:r>
      <w:r>
        <w:rPr>
          <w:spacing w:val="-8"/>
        </w:rPr>
        <w:t xml:space="preserve"> </w:t>
      </w:r>
      <w:r>
        <w:t>clinical</w:t>
      </w:r>
      <w:r>
        <w:rPr>
          <w:spacing w:val="-8"/>
        </w:rPr>
        <w:t xml:space="preserve"> </w:t>
      </w:r>
      <w:r>
        <w:t>governance</w:t>
      </w:r>
      <w:r>
        <w:rPr>
          <w:spacing w:val="-8"/>
        </w:rPr>
        <w:t xml:space="preserve"> </w:t>
      </w:r>
      <w:r>
        <w:t>framework</w:t>
      </w:r>
      <w:r>
        <w:rPr>
          <w:spacing w:val="-8"/>
        </w:rPr>
        <w:t xml:space="preserve"> </w:t>
      </w:r>
      <w:r>
        <w:t>must include AMS.</w:t>
      </w:r>
      <w:r>
        <w:rPr>
          <w:position w:val="7"/>
          <w:sz w:val="13"/>
        </w:rPr>
        <w:t>11</w:t>
      </w:r>
    </w:p>
    <w:p w14:paraId="3DFAFAE1" w14:textId="77777777" w:rsidR="000F18BD" w:rsidRDefault="00BD4441">
      <w:pPr>
        <w:pStyle w:val="BodyText"/>
        <w:spacing w:before="119" w:line="228" w:lineRule="auto"/>
        <w:ind w:left="113" w:right="215"/>
        <w:rPr>
          <w:sz w:val="13"/>
        </w:rPr>
      </w:pPr>
      <w:r>
        <w:t>For</w:t>
      </w:r>
      <w:r>
        <w:rPr>
          <w:spacing w:val="-7"/>
        </w:rPr>
        <w:t xml:space="preserve"> </w:t>
      </w:r>
      <w:r>
        <w:t>details</w:t>
      </w:r>
      <w:r>
        <w:rPr>
          <w:spacing w:val="-7"/>
        </w:rPr>
        <w:t xml:space="preserve"> </w:t>
      </w:r>
      <w:r>
        <w:t>on</w:t>
      </w:r>
      <w:r>
        <w:rPr>
          <w:spacing w:val="-7"/>
        </w:rPr>
        <w:t xml:space="preserve"> </w:t>
      </w:r>
      <w:r>
        <w:t>the</w:t>
      </w:r>
      <w:r>
        <w:rPr>
          <w:spacing w:val="-7"/>
        </w:rPr>
        <w:t xml:space="preserve"> </w:t>
      </w:r>
      <w:r>
        <w:t>Aged</w:t>
      </w:r>
      <w:r>
        <w:rPr>
          <w:spacing w:val="-7"/>
        </w:rPr>
        <w:t xml:space="preserve"> </w:t>
      </w:r>
      <w:r>
        <w:t>Care</w:t>
      </w:r>
      <w:r>
        <w:rPr>
          <w:spacing w:val="-7"/>
        </w:rPr>
        <w:t xml:space="preserve"> </w:t>
      </w:r>
      <w:r>
        <w:t>NAPS</w:t>
      </w:r>
      <w:r>
        <w:rPr>
          <w:spacing w:val="-7"/>
        </w:rPr>
        <w:t xml:space="preserve"> </w:t>
      </w:r>
      <w:r>
        <w:t>methodology</w:t>
      </w:r>
      <w:r>
        <w:rPr>
          <w:spacing w:val="-7"/>
        </w:rPr>
        <w:t xml:space="preserve"> </w:t>
      </w:r>
      <w:r>
        <w:t>(methods</w:t>
      </w:r>
      <w:r>
        <w:rPr>
          <w:spacing w:val="-7"/>
        </w:rPr>
        <w:t xml:space="preserve"> </w:t>
      </w:r>
      <w:r>
        <w:t>1</w:t>
      </w:r>
      <w:r>
        <w:rPr>
          <w:spacing w:val="-7"/>
        </w:rPr>
        <w:t xml:space="preserve"> </w:t>
      </w:r>
      <w:r>
        <w:t>and</w:t>
      </w:r>
      <w:r>
        <w:rPr>
          <w:spacing w:val="-7"/>
        </w:rPr>
        <w:t xml:space="preserve"> </w:t>
      </w:r>
      <w:r>
        <w:t>2),</w:t>
      </w:r>
      <w:r>
        <w:rPr>
          <w:spacing w:val="-7"/>
        </w:rPr>
        <w:t xml:space="preserve"> </w:t>
      </w:r>
      <w:r>
        <w:t>2</w:t>
      </w:r>
      <w:r>
        <w:rPr>
          <w:spacing w:val="-7"/>
        </w:rPr>
        <w:t xml:space="preserve"> </w:t>
      </w:r>
      <w:r>
        <w:t>data</w:t>
      </w:r>
      <w:r>
        <w:rPr>
          <w:spacing w:val="-7"/>
        </w:rPr>
        <w:t xml:space="preserve"> </w:t>
      </w:r>
      <w:r>
        <w:t>collection</w:t>
      </w:r>
      <w:r>
        <w:rPr>
          <w:spacing w:val="-7"/>
        </w:rPr>
        <w:t xml:space="preserve"> </w:t>
      </w:r>
      <w:r>
        <w:t>forms</w:t>
      </w:r>
      <w:r>
        <w:rPr>
          <w:spacing w:val="-7"/>
        </w:rPr>
        <w:t xml:space="preserve"> </w:t>
      </w:r>
      <w:r>
        <w:t xml:space="preserve">(Facility </w:t>
      </w:r>
      <w:r>
        <w:rPr>
          <w:spacing w:val="-2"/>
        </w:rPr>
        <w:t>data</w:t>
      </w:r>
      <w:r>
        <w:rPr>
          <w:spacing w:val="-7"/>
        </w:rPr>
        <w:t xml:space="preserve"> </w:t>
      </w:r>
      <w:r>
        <w:rPr>
          <w:spacing w:val="-2"/>
        </w:rPr>
        <w:t>collection</w:t>
      </w:r>
      <w:r>
        <w:rPr>
          <w:spacing w:val="-7"/>
        </w:rPr>
        <w:t xml:space="preserve"> </w:t>
      </w:r>
      <w:r>
        <w:rPr>
          <w:spacing w:val="-2"/>
        </w:rPr>
        <w:t>form</w:t>
      </w:r>
      <w:r>
        <w:rPr>
          <w:spacing w:val="-7"/>
        </w:rPr>
        <w:t xml:space="preserve"> </w:t>
      </w:r>
      <w:r>
        <w:rPr>
          <w:spacing w:val="-2"/>
        </w:rPr>
        <w:t>and</w:t>
      </w:r>
      <w:r>
        <w:rPr>
          <w:spacing w:val="-7"/>
        </w:rPr>
        <w:t xml:space="preserve"> </w:t>
      </w:r>
      <w:r>
        <w:rPr>
          <w:spacing w:val="-2"/>
        </w:rPr>
        <w:t>Antimicrobial</w:t>
      </w:r>
      <w:r>
        <w:rPr>
          <w:spacing w:val="-7"/>
        </w:rPr>
        <w:t xml:space="preserve"> </w:t>
      </w:r>
      <w:r>
        <w:rPr>
          <w:spacing w:val="-2"/>
        </w:rPr>
        <w:t>and</w:t>
      </w:r>
      <w:r>
        <w:rPr>
          <w:spacing w:val="-7"/>
        </w:rPr>
        <w:t xml:space="preserve"> </w:t>
      </w:r>
      <w:r>
        <w:rPr>
          <w:spacing w:val="-2"/>
        </w:rPr>
        <w:t>infection</w:t>
      </w:r>
      <w:r>
        <w:rPr>
          <w:spacing w:val="-7"/>
        </w:rPr>
        <w:t xml:space="preserve"> </w:t>
      </w:r>
      <w:r>
        <w:rPr>
          <w:spacing w:val="-2"/>
        </w:rPr>
        <w:t>data</w:t>
      </w:r>
      <w:r>
        <w:rPr>
          <w:spacing w:val="-7"/>
        </w:rPr>
        <w:t xml:space="preserve"> </w:t>
      </w:r>
      <w:r>
        <w:rPr>
          <w:spacing w:val="-2"/>
        </w:rPr>
        <w:t>collection</w:t>
      </w:r>
      <w:r>
        <w:rPr>
          <w:spacing w:val="-7"/>
        </w:rPr>
        <w:t xml:space="preserve"> </w:t>
      </w:r>
      <w:r>
        <w:rPr>
          <w:spacing w:val="-2"/>
        </w:rPr>
        <w:t>form),</w:t>
      </w:r>
      <w:r>
        <w:rPr>
          <w:spacing w:val="-7"/>
        </w:rPr>
        <w:t xml:space="preserve"> </w:t>
      </w:r>
      <w:r>
        <w:rPr>
          <w:spacing w:val="-2"/>
        </w:rPr>
        <w:t>analyses</w:t>
      </w:r>
      <w:r>
        <w:rPr>
          <w:spacing w:val="-7"/>
        </w:rPr>
        <w:t xml:space="preserve"> </w:t>
      </w:r>
      <w:r>
        <w:rPr>
          <w:spacing w:val="-2"/>
        </w:rPr>
        <w:t>and</w:t>
      </w:r>
      <w:r>
        <w:rPr>
          <w:spacing w:val="-7"/>
        </w:rPr>
        <w:t xml:space="preserve"> </w:t>
      </w:r>
      <w:r>
        <w:rPr>
          <w:spacing w:val="-2"/>
        </w:rPr>
        <w:t xml:space="preserve">considerations </w:t>
      </w:r>
      <w:r>
        <w:t>for</w:t>
      </w:r>
      <w:r>
        <w:rPr>
          <w:spacing w:val="-11"/>
        </w:rPr>
        <w:t xml:space="preserve"> </w:t>
      </w:r>
      <w:r>
        <w:t>data</w:t>
      </w:r>
      <w:r>
        <w:rPr>
          <w:spacing w:val="-11"/>
        </w:rPr>
        <w:t xml:space="preserve"> </w:t>
      </w:r>
      <w:r>
        <w:t>interpretation,</w:t>
      </w:r>
      <w:r>
        <w:rPr>
          <w:spacing w:val="-11"/>
        </w:rPr>
        <w:t xml:space="preserve"> </w:t>
      </w:r>
      <w:r>
        <w:t>please</w:t>
      </w:r>
      <w:r>
        <w:rPr>
          <w:spacing w:val="-11"/>
        </w:rPr>
        <w:t xml:space="preserve"> </w:t>
      </w:r>
      <w:r>
        <w:t>refer</w:t>
      </w:r>
      <w:r>
        <w:rPr>
          <w:spacing w:val="-11"/>
        </w:rPr>
        <w:t xml:space="preserve"> </w:t>
      </w:r>
      <w:r>
        <w:t>to</w:t>
      </w:r>
      <w:r>
        <w:rPr>
          <w:spacing w:val="-11"/>
        </w:rPr>
        <w:t xml:space="preserve"> </w:t>
      </w:r>
      <w:r>
        <w:t>the</w:t>
      </w:r>
      <w:r>
        <w:rPr>
          <w:spacing w:val="-11"/>
        </w:rPr>
        <w:t xml:space="preserve"> </w:t>
      </w:r>
      <w:r>
        <w:t>National</w:t>
      </w:r>
      <w:r>
        <w:rPr>
          <w:spacing w:val="-11"/>
        </w:rPr>
        <w:t xml:space="preserve"> </w:t>
      </w:r>
      <w:r>
        <w:t>Antimicrobial</w:t>
      </w:r>
      <w:r>
        <w:rPr>
          <w:spacing w:val="-11"/>
        </w:rPr>
        <w:t xml:space="preserve"> </w:t>
      </w:r>
      <w:r>
        <w:t>Prescribing</w:t>
      </w:r>
      <w:r>
        <w:rPr>
          <w:spacing w:val="-11"/>
        </w:rPr>
        <w:t xml:space="preserve"> </w:t>
      </w:r>
      <w:r>
        <w:t>Survey</w:t>
      </w:r>
      <w:r>
        <w:rPr>
          <w:spacing w:val="-11"/>
        </w:rPr>
        <w:t xml:space="preserve"> </w:t>
      </w:r>
      <w:r>
        <w:t>Technical Supplement 2022.</w:t>
      </w:r>
      <w:r>
        <w:rPr>
          <w:position w:val="7"/>
          <w:sz w:val="13"/>
        </w:rPr>
        <w:t>7</w:t>
      </w:r>
    </w:p>
    <w:p w14:paraId="60776500" w14:textId="77777777" w:rsidR="000F18BD" w:rsidRDefault="000F18BD">
      <w:pPr>
        <w:spacing w:line="228" w:lineRule="auto"/>
        <w:rPr>
          <w:sz w:val="13"/>
        </w:rPr>
        <w:sectPr w:rsidR="000F18BD" w:rsidSect="00A522FC">
          <w:footerReference w:type="default" r:id="rId13"/>
          <w:pgSz w:w="11910" w:h="16840"/>
          <w:pgMar w:top="1200" w:right="1020" w:bottom="960" w:left="1020" w:header="0" w:footer="774" w:gutter="0"/>
          <w:pgNumType w:start="1"/>
          <w:cols w:space="720"/>
        </w:sectPr>
      </w:pPr>
    </w:p>
    <w:p w14:paraId="5F6A93FB" w14:textId="77777777" w:rsidR="000F18BD" w:rsidRDefault="00BD4441">
      <w:pPr>
        <w:pStyle w:val="Heading1"/>
        <w:numPr>
          <w:ilvl w:val="0"/>
          <w:numId w:val="3"/>
        </w:numPr>
        <w:tabs>
          <w:tab w:val="left" w:pos="832"/>
        </w:tabs>
        <w:ind w:left="832" w:hanging="719"/>
      </w:pPr>
      <w:bookmarkStart w:id="9" w:name="2._Results_"/>
      <w:bookmarkStart w:id="10" w:name="2.1_Participation"/>
      <w:bookmarkStart w:id="11" w:name="_bookmark4"/>
      <w:bookmarkEnd w:id="9"/>
      <w:bookmarkEnd w:id="10"/>
      <w:bookmarkEnd w:id="11"/>
      <w:r>
        <w:rPr>
          <w:color w:val="153A6E"/>
          <w:spacing w:val="-2"/>
        </w:rPr>
        <w:lastRenderedPageBreak/>
        <w:t>Results</w:t>
      </w:r>
    </w:p>
    <w:p w14:paraId="16BBDC01" w14:textId="77777777" w:rsidR="000F18BD" w:rsidRDefault="00BD4441">
      <w:pPr>
        <w:pStyle w:val="Heading2"/>
        <w:numPr>
          <w:ilvl w:val="1"/>
          <w:numId w:val="3"/>
        </w:numPr>
        <w:tabs>
          <w:tab w:val="left" w:pos="794"/>
        </w:tabs>
        <w:spacing w:before="224"/>
      </w:pPr>
      <w:r>
        <w:rPr>
          <w:color w:val="153A6E"/>
          <w:spacing w:val="-2"/>
        </w:rPr>
        <w:t>Participation</w:t>
      </w:r>
    </w:p>
    <w:p w14:paraId="054D228A" w14:textId="791D2F49" w:rsidR="000F18BD" w:rsidRDefault="00BD4441" w:rsidP="006E568B">
      <w:pPr>
        <w:pStyle w:val="BodyText"/>
        <w:spacing w:before="83" w:line="228" w:lineRule="auto"/>
        <w:ind w:left="113" w:right="125"/>
        <w:jc w:val="both"/>
      </w:pPr>
      <w:r>
        <w:t>In</w:t>
      </w:r>
      <w:r>
        <w:rPr>
          <w:spacing w:val="-16"/>
        </w:rPr>
        <w:t xml:space="preserve"> </w:t>
      </w:r>
      <w:r>
        <w:t>2021,</w:t>
      </w:r>
      <w:r>
        <w:rPr>
          <w:spacing w:val="-15"/>
        </w:rPr>
        <w:t xml:space="preserve"> </w:t>
      </w:r>
      <w:r>
        <w:t>690</w:t>
      </w:r>
      <w:r>
        <w:rPr>
          <w:spacing w:val="-15"/>
        </w:rPr>
        <w:t xml:space="preserve"> </w:t>
      </w:r>
      <w:r>
        <w:t>RACFs</w:t>
      </w:r>
      <w:r>
        <w:rPr>
          <w:spacing w:val="-16"/>
        </w:rPr>
        <w:t xml:space="preserve"> </w:t>
      </w:r>
      <w:r>
        <w:t>collected</w:t>
      </w:r>
      <w:r>
        <w:rPr>
          <w:spacing w:val="-15"/>
        </w:rPr>
        <w:t xml:space="preserve"> </w:t>
      </w:r>
      <w:r>
        <w:t>and</w:t>
      </w:r>
      <w:r>
        <w:rPr>
          <w:spacing w:val="-15"/>
        </w:rPr>
        <w:t xml:space="preserve"> </w:t>
      </w:r>
      <w:r>
        <w:t>submitted</w:t>
      </w:r>
      <w:r>
        <w:rPr>
          <w:spacing w:val="-16"/>
        </w:rPr>
        <w:t xml:space="preserve"> </w:t>
      </w:r>
      <w:r>
        <w:t>Aged</w:t>
      </w:r>
      <w:r>
        <w:rPr>
          <w:spacing w:val="-15"/>
        </w:rPr>
        <w:t xml:space="preserve"> </w:t>
      </w:r>
      <w:r>
        <w:t>Care</w:t>
      </w:r>
      <w:r>
        <w:rPr>
          <w:spacing w:val="-15"/>
        </w:rPr>
        <w:t xml:space="preserve"> </w:t>
      </w:r>
      <w:r>
        <w:t>NAPS</w:t>
      </w:r>
      <w:r>
        <w:rPr>
          <w:spacing w:val="-15"/>
        </w:rPr>
        <w:t xml:space="preserve"> </w:t>
      </w:r>
      <w:r>
        <w:t>data</w:t>
      </w:r>
      <w:r>
        <w:rPr>
          <w:spacing w:val="-16"/>
        </w:rPr>
        <w:t xml:space="preserve"> </w:t>
      </w:r>
      <w:r>
        <w:t>at</w:t>
      </w:r>
      <w:r>
        <w:rPr>
          <w:spacing w:val="-15"/>
        </w:rPr>
        <w:t xml:space="preserve"> </w:t>
      </w:r>
      <w:r>
        <w:t>least</w:t>
      </w:r>
      <w:r>
        <w:rPr>
          <w:spacing w:val="-15"/>
        </w:rPr>
        <w:t xml:space="preserve"> </w:t>
      </w:r>
      <w:r>
        <w:t>once</w:t>
      </w:r>
      <w:r>
        <w:rPr>
          <w:spacing w:val="-16"/>
        </w:rPr>
        <w:t xml:space="preserve"> </w:t>
      </w:r>
      <w:r>
        <w:t>during</w:t>
      </w:r>
      <w:r>
        <w:rPr>
          <w:spacing w:val="-15"/>
        </w:rPr>
        <w:t xml:space="preserve"> </w:t>
      </w:r>
      <w:r>
        <w:t>the</w:t>
      </w:r>
      <w:r>
        <w:rPr>
          <w:spacing w:val="-15"/>
        </w:rPr>
        <w:t xml:space="preserve"> </w:t>
      </w:r>
      <w:r>
        <w:t>official</w:t>
      </w:r>
      <w:r>
        <w:rPr>
          <w:spacing w:val="-15"/>
        </w:rPr>
        <w:t xml:space="preserve"> </w:t>
      </w:r>
      <w:r>
        <w:t>time frame.</w:t>
      </w:r>
      <w:r>
        <w:rPr>
          <w:spacing w:val="-8"/>
        </w:rPr>
        <w:t xml:space="preserve"> </w:t>
      </w:r>
      <w:r>
        <w:t>In</w:t>
      </w:r>
      <w:r>
        <w:rPr>
          <w:spacing w:val="-8"/>
        </w:rPr>
        <w:t xml:space="preserve"> </w:t>
      </w:r>
      <w:r>
        <w:t>2022,</w:t>
      </w:r>
      <w:r>
        <w:rPr>
          <w:spacing w:val="-8"/>
        </w:rPr>
        <w:t xml:space="preserve"> </w:t>
      </w:r>
      <w:r>
        <w:t>an</w:t>
      </w:r>
      <w:r>
        <w:rPr>
          <w:spacing w:val="-8"/>
        </w:rPr>
        <w:t xml:space="preserve"> </w:t>
      </w:r>
      <w:r>
        <w:t>increased</w:t>
      </w:r>
      <w:r>
        <w:rPr>
          <w:spacing w:val="-8"/>
        </w:rPr>
        <w:t xml:space="preserve"> </w:t>
      </w:r>
      <w:r>
        <w:t>number</w:t>
      </w:r>
      <w:r>
        <w:rPr>
          <w:spacing w:val="-8"/>
        </w:rPr>
        <w:t xml:space="preserve"> </w:t>
      </w:r>
      <w:r>
        <w:t>of</w:t>
      </w:r>
      <w:r>
        <w:rPr>
          <w:spacing w:val="-8"/>
        </w:rPr>
        <w:t xml:space="preserve"> </w:t>
      </w:r>
      <w:r>
        <w:t>RACFs</w:t>
      </w:r>
      <w:r>
        <w:rPr>
          <w:spacing w:val="-8"/>
        </w:rPr>
        <w:t xml:space="preserve"> </w:t>
      </w:r>
      <w:r>
        <w:t>(743</w:t>
      </w:r>
      <w:r>
        <w:rPr>
          <w:spacing w:val="-8"/>
        </w:rPr>
        <w:t xml:space="preserve"> </w:t>
      </w:r>
      <w:r>
        <w:t>RACFs,</w:t>
      </w:r>
      <w:r>
        <w:rPr>
          <w:spacing w:val="-8"/>
        </w:rPr>
        <w:t xml:space="preserve"> </w:t>
      </w:r>
      <w:r>
        <w:t>comprising</w:t>
      </w:r>
      <w:r>
        <w:rPr>
          <w:spacing w:val="-8"/>
        </w:rPr>
        <w:t xml:space="preserve"> </w:t>
      </w:r>
      <w:r>
        <w:t>665</w:t>
      </w:r>
      <w:r>
        <w:rPr>
          <w:spacing w:val="-8"/>
        </w:rPr>
        <w:t xml:space="preserve"> </w:t>
      </w:r>
      <w:r>
        <w:t>aged</w:t>
      </w:r>
      <w:r>
        <w:rPr>
          <w:spacing w:val="-8"/>
        </w:rPr>
        <w:t xml:space="preserve"> </w:t>
      </w:r>
      <w:r>
        <w:t>care</w:t>
      </w:r>
      <w:r>
        <w:rPr>
          <w:spacing w:val="-8"/>
        </w:rPr>
        <w:t xml:space="preserve"> </w:t>
      </w:r>
      <w:r>
        <w:t>homes</w:t>
      </w:r>
      <w:r>
        <w:rPr>
          <w:spacing w:val="-8"/>
        </w:rPr>
        <w:t xml:space="preserve"> </w:t>
      </w:r>
      <w:r>
        <w:t>and</w:t>
      </w:r>
      <w:r w:rsidR="006E568B">
        <w:t xml:space="preserve"> </w:t>
      </w:r>
      <w:r>
        <w:rPr>
          <w:spacing w:val="-2"/>
        </w:rPr>
        <w:t>78</w:t>
      </w:r>
      <w:r>
        <w:rPr>
          <w:spacing w:val="-7"/>
        </w:rPr>
        <w:t xml:space="preserve"> </w:t>
      </w:r>
      <w:r>
        <w:rPr>
          <w:spacing w:val="-2"/>
        </w:rPr>
        <w:t>multipurpose</w:t>
      </w:r>
      <w:r>
        <w:rPr>
          <w:spacing w:val="-7"/>
        </w:rPr>
        <w:t xml:space="preserve"> </w:t>
      </w:r>
      <w:r>
        <w:rPr>
          <w:spacing w:val="-2"/>
        </w:rPr>
        <w:t>services)</w:t>
      </w:r>
      <w:r>
        <w:rPr>
          <w:spacing w:val="-7"/>
        </w:rPr>
        <w:t xml:space="preserve"> </w:t>
      </w:r>
      <w:r>
        <w:rPr>
          <w:spacing w:val="-2"/>
        </w:rPr>
        <w:t>similarly</w:t>
      </w:r>
      <w:r>
        <w:rPr>
          <w:spacing w:val="-7"/>
        </w:rPr>
        <w:t xml:space="preserve"> </w:t>
      </w:r>
      <w:r>
        <w:rPr>
          <w:spacing w:val="-2"/>
        </w:rPr>
        <w:t>collected</w:t>
      </w:r>
      <w:r>
        <w:rPr>
          <w:spacing w:val="-7"/>
        </w:rPr>
        <w:t xml:space="preserve"> </w:t>
      </w:r>
      <w:r>
        <w:rPr>
          <w:spacing w:val="-2"/>
        </w:rPr>
        <w:t>and</w:t>
      </w:r>
      <w:r>
        <w:rPr>
          <w:spacing w:val="-7"/>
        </w:rPr>
        <w:t xml:space="preserve"> </w:t>
      </w:r>
      <w:r>
        <w:rPr>
          <w:spacing w:val="-2"/>
        </w:rPr>
        <w:t>submitted</w:t>
      </w:r>
      <w:r>
        <w:rPr>
          <w:spacing w:val="-7"/>
        </w:rPr>
        <w:t xml:space="preserve"> </w:t>
      </w:r>
      <w:r>
        <w:rPr>
          <w:spacing w:val="-2"/>
        </w:rPr>
        <w:t>Aged</w:t>
      </w:r>
      <w:r>
        <w:rPr>
          <w:spacing w:val="-7"/>
        </w:rPr>
        <w:t xml:space="preserve"> </w:t>
      </w:r>
      <w:r>
        <w:rPr>
          <w:spacing w:val="-2"/>
        </w:rPr>
        <w:t>Care</w:t>
      </w:r>
      <w:r>
        <w:rPr>
          <w:spacing w:val="-7"/>
        </w:rPr>
        <w:t xml:space="preserve"> </w:t>
      </w:r>
      <w:r>
        <w:rPr>
          <w:spacing w:val="-2"/>
        </w:rPr>
        <w:t>NAPS</w:t>
      </w:r>
      <w:r>
        <w:rPr>
          <w:spacing w:val="-7"/>
        </w:rPr>
        <w:t xml:space="preserve"> </w:t>
      </w:r>
      <w:r>
        <w:rPr>
          <w:spacing w:val="-2"/>
        </w:rPr>
        <w:t>data.</w:t>
      </w:r>
      <w:r>
        <w:rPr>
          <w:spacing w:val="-7"/>
        </w:rPr>
        <w:t xml:space="preserve"> </w:t>
      </w:r>
      <w:r>
        <w:rPr>
          <w:spacing w:val="-2"/>
        </w:rPr>
        <w:t>Twenty-five</w:t>
      </w:r>
      <w:r>
        <w:rPr>
          <w:spacing w:val="-7"/>
        </w:rPr>
        <w:t xml:space="preserve"> </w:t>
      </w:r>
      <w:r>
        <w:rPr>
          <w:spacing w:val="-2"/>
        </w:rPr>
        <w:t>facilities participated</w:t>
      </w:r>
      <w:r>
        <w:rPr>
          <w:spacing w:val="-7"/>
        </w:rPr>
        <w:t xml:space="preserve"> </w:t>
      </w:r>
      <w:r>
        <w:rPr>
          <w:spacing w:val="-2"/>
        </w:rPr>
        <w:t>more</w:t>
      </w:r>
      <w:r>
        <w:rPr>
          <w:spacing w:val="-7"/>
        </w:rPr>
        <w:t xml:space="preserve"> </w:t>
      </w:r>
      <w:r>
        <w:rPr>
          <w:spacing w:val="-2"/>
        </w:rPr>
        <w:t>than</w:t>
      </w:r>
      <w:r>
        <w:rPr>
          <w:spacing w:val="-7"/>
        </w:rPr>
        <w:t xml:space="preserve"> </w:t>
      </w:r>
      <w:r>
        <w:rPr>
          <w:spacing w:val="-2"/>
        </w:rPr>
        <w:t>once.</w:t>
      </w:r>
      <w:r>
        <w:rPr>
          <w:spacing w:val="-7"/>
        </w:rPr>
        <w:t xml:space="preserve"> </w:t>
      </w:r>
      <w:r>
        <w:rPr>
          <w:spacing w:val="-2"/>
        </w:rPr>
        <w:t>Since</w:t>
      </w:r>
      <w:r>
        <w:rPr>
          <w:spacing w:val="-7"/>
        </w:rPr>
        <w:t xml:space="preserve"> </w:t>
      </w:r>
      <w:r>
        <w:rPr>
          <w:spacing w:val="-2"/>
        </w:rPr>
        <w:t>2020,</w:t>
      </w:r>
      <w:r>
        <w:rPr>
          <w:spacing w:val="-7"/>
        </w:rPr>
        <w:t xml:space="preserve"> </w:t>
      </w:r>
      <w:r>
        <w:rPr>
          <w:spacing w:val="-2"/>
        </w:rPr>
        <w:t>428</w:t>
      </w:r>
      <w:r>
        <w:rPr>
          <w:spacing w:val="-7"/>
        </w:rPr>
        <w:t xml:space="preserve"> </w:t>
      </w:r>
      <w:r>
        <w:rPr>
          <w:spacing w:val="-2"/>
        </w:rPr>
        <w:t>facilities</w:t>
      </w:r>
      <w:r>
        <w:rPr>
          <w:spacing w:val="-7"/>
        </w:rPr>
        <w:t xml:space="preserve"> </w:t>
      </w:r>
      <w:r>
        <w:rPr>
          <w:spacing w:val="-2"/>
        </w:rPr>
        <w:t>have</w:t>
      </w:r>
      <w:r>
        <w:rPr>
          <w:spacing w:val="-7"/>
        </w:rPr>
        <w:t xml:space="preserve"> </w:t>
      </w:r>
      <w:r>
        <w:rPr>
          <w:spacing w:val="-2"/>
        </w:rPr>
        <w:t>participated</w:t>
      </w:r>
      <w:r>
        <w:rPr>
          <w:spacing w:val="-7"/>
        </w:rPr>
        <w:t xml:space="preserve"> </w:t>
      </w:r>
      <w:r>
        <w:rPr>
          <w:spacing w:val="-2"/>
        </w:rPr>
        <w:t>at</w:t>
      </w:r>
      <w:r>
        <w:rPr>
          <w:spacing w:val="-7"/>
        </w:rPr>
        <w:t xml:space="preserve"> </w:t>
      </w:r>
      <w:r>
        <w:rPr>
          <w:spacing w:val="-2"/>
        </w:rPr>
        <w:t>least</w:t>
      </w:r>
      <w:r>
        <w:rPr>
          <w:spacing w:val="-7"/>
        </w:rPr>
        <w:t xml:space="preserve"> </w:t>
      </w:r>
      <w:r>
        <w:rPr>
          <w:spacing w:val="-2"/>
        </w:rPr>
        <w:t>once</w:t>
      </w:r>
      <w:r>
        <w:rPr>
          <w:spacing w:val="-7"/>
        </w:rPr>
        <w:t xml:space="preserve"> </w:t>
      </w:r>
      <w:r>
        <w:rPr>
          <w:spacing w:val="-2"/>
        </w:rPr>
        <w:t>each</w:t>
      </w:r>
      <w:r>
        <w:rPr>
          <w:spacing w:val="-7"/>
        </w:rPr>
        <w:t xml:space="preserve"> </w:t>
      </w:r>
      <w:r>
        <w:rPr>
          <w:spacing w:val="-2"/>
        </w:rPr>
        <w:t>year</w:t>
      </w:r>
      <w:r>
        <w:rPr>
          <w:spacing w:val="-7"/>
        </w:rPr>
        <w:t xml:space="preserve"> </w:t>
      </w:r>
      <w:r>
        <w:rPr>
          <w:spacing w:val="-2"/>
        </w:rPr>
        <w:t xml:space="preserve">during </w:t>
      </w:r>
      <w:r>
        <w:t>the official data collection period (Table 1).</w:t>
      </w:r>
    </w:p>
    <w:p w14:paraId="7B32CC3D" w14:textId="77777777" w:rsidR="000F18BD" w:rsidRDefault="00BD4441">
      <w:pPr>
        <w:pStyle w:val="BodyText"/>
        <w:spacing w:before="117" w:line="228" w:lineRule="auto"/>
        <w:ind w:left="113" w:right="247"/>
      </w:pPr>
      <w:r>
        <w:rPr>
          <w:spacing w:val="-2"/>
        </w:rPr>
        <w:t>Most</w:t>
      </w:r>
      <w:r>
        <w:rPr>
          <w:spacing w:val="-12"/>
        </w:rPr>
        <w:t xml:space="preserve"> </w:t>
      </w:r>
      <w:r>
        <w:rPr>
          <w:spacing w:val="-2"/>
        </w:rPr>
        <w:t>participating</w:t>
      </w:r>
      <w:r>
        <w:rPr>
          <w:spacing w:val="-12"/>
        </w:rPr>
        <w:t xml:space="preserve"> </w:t>
      </w:r>
      <w:r>
        <w:rPr>
          <w:spacing w:val="-2"/>
        </w:rPr>
        <w:t>facilities</w:t>
      </w:r>
      <w:r>
        <w:rPr>
          <w:spacing w:val="-12"/>
        </w:rPr>
        <w:t xml:space="preserve"> </w:t>
      </w:r>
      <w:proofErr w:type="gramStart"/>
      <w:r>
        <w:rPr>
          <w:spacing w:val="-2"/>
        </w:rPr>
        <w:t>were</w:t>
      </w:r>
      <w:r>
        <w:rPr>
          <w:spacing w:val="-12"/>
        </w:rPr>
        <w:t xml:space="preserve"> </w:t>
      </w:r>
      <w:r>
        <w:rPr>
          <w:spacing w:val="-2"/>
        </w:rPr>
        <w:t>located</w:t>
      </w:r>
      <w:r>
        <w:rPr>
          <w:spacing w:val="-12"/>
        </w:rPr>
        <w:t xml:space="preserve"> </w:t>
      </w:r>
      <w:r>
        <w:rPr>
          <w:spacing w:val="-2"/>
        </w:rPr>
        <w:t>in</w:t>
      </w:r>
      <w:proofErr w:type="gramEnd"/>
      <w:r>
        <w:rPr>
          <w:spacing w:val="-12"/>
        </w:rPr>
        <w:t xml:space="preserve"> </w:t>
      </w:r>
      <w:r>
        <w:rPr>
          <w:spacing w:val="-2"/>
        </w:rPr>
        <w:t>Victoria</w:t>
      </w:r>
      <w:r>
        <w:rPr>
          <w:spacing w:val="-12"/>
        </w:rPr>
        <w:t xml:space="preserve"> </w:t>
      </w:r>
      <w:r>
        <w:rPr>
          <w:spacing w:val="-2"/>
        </w:rPr>
        <w:t>(36.2%)</w:t>
      </w:r>
      <w:r>
        <w:rPr>
          <w:spacing w:val="-12"/>
        </w:rPr>
        <w:t xml:space="preserve"> </w:t>
      </w:r>
      <w:r>
        <w:rPr>
          <w:spacing w:val="-2"/>
        </w:rPr>
        <w:t>or</w:t>
      </w:r>
      <w:r>
        <w:rPr>
          <w:spacing w:val="-12"/>
        </w:rPr>
        <w:t xml:space="preserve"> </w:t>
      </w:r>
      <w:r>
        <w:rPr>
          <w:spacing w:val="-2"/>
        </w:rPr>
        <w:t>New</w:t>
      </w:r>
      <w:r>
        <w:rPr>
          <w:spacing w:val="-12"/>
        </w:rPr>
        <w:t xml:space="preserve"> </w:t>
      </w:r>
      <w:r>
        <w:rPr>
          <w:spacing w:val="-2"/>
        </w:rPr>
        <w:t>South</w:t>
      </w:r>
      <w:r>
        <w:rPr>
          <w:spacing w:val="-12"/>
        </w:rPr>
        <w:t xml:space="preserve"> </w:t>
      </w:r>
      <w:r>
        <w:rPr>
          <w:spacing w:val="-2"/>
        </w:rPr>
        <w:t>Wales</w:t>
      </w:r>
      <w:r>
        <w:rPr>
          <w:spacing w:val="-12"/>
        </w:rPr>
        <w:t xml:space="preserve"> </w:t>
      </w:r>
      <w:r>
        <w:rPr>
          <w:spacing w:val="-2"/>
        </w:rPr>
        <w:t>(21.4%).</w:t>
      </w:r>
      <w:r>
        <w:rPr>
          <w:spacing w:val="-12"/>
        </w:rPr>
        <w:t xml:space="preserve"> </w:t>
      </w:r>
      <w:r>
        <w:rPr>
          <w:spacing w:val="-2"/>
        </w:rPr>
        <w:t>About</w:t>
      </w:r>
      <w:r>
        <w:rPr>
          <w:spacing w:val="-12"/>
        </w:rPr>
        <w:t xml:space="preserve"> </w:t>
      </w:r>
      <w:r>
        <w:rPr>
          <w:spacing w:val="-2"/>
        </w:rPr>
        <w:t xml:space="preserve">half </w:t>
      </w:r>
      <w:r>
        <w:t>(52.5%)</w:t>
      </w:r>
      <w:r>
        <w:rPr>
          <w:spacing w:val="-16"/>
        </w:rPr>
        <w:t xml:space="preserve"> </w:t>
      </w:r>
      <w:proofErr w:type="gramStart"/>
      <w:r>
        <w:t>were</w:t>
      </w:r>
      <w:r>
        <w:rPr>
          <w:spacing w:val="-15"/>
        </w:rPr>
        <w:t xml:space="preserve"> </w:t>
      </w:r>
      <w:r>
        <w:t>located</w:t>
      </w:r>
      <w:r>
        <w:rPr>
          <w:spacing w:val="-15"/>
        </w:rPr>
        <w:t xml:space="preserve"> </w:t>
      </w:r>
      <w:r>
        <w:t>in</w:t>
      </w:r>
      <w:proofErr w:type="gramEnd"/>
      <w:r>
        <w:rPr>
          <w:spacing w:val="-16"/>
        </w:rPr>
        <w:t xml:space="preserve"> </w:t>
      </w:r>
      <w:r>
        <w:t>major</w:t>
      </w:r>
      <w:r>
        <w:rPr>
          <w:spacing w:val="-15"/>
        </w:rPr>
        <w:t xml:space="preserve"> </w:t>
      </w:r>
      <w:r>
        <w:t>cities.</w:t>
      </w:r>
      <w:r>
        <w:rPr>
          <w:spacing w:val="-15"/>
        </w:rPr>
        <w:t xml:space="preserve"> </w:t>
      </w:r>
      <w:r>
        <w:t>About</w:t>
      </w:r>
      <w:r>
        <w:rPr>
          <w:spacing w:val="-16"/>
        </w:rPr>
        <w:t xml:space="preserve"> </w:t>
      </w:r>
      <w:r>
        <w:t>half</w:t>
      </w:r>
      <w:r>
        <w:rPr>
          <w:spacing w:val="-15"/>
        </w:rPr>
        <w:t xml:space="preserve"> </w:t>
      </w:r>
      <w:r>
        <w:t>(49.3%)</w:t>
      </w:r>
      <w:r>
        <w:rPr>
          <w:spacing w:val="-15"/>
        </w:rPr>
        <w:t xml:space="preserve"> </w:t>
      </w:r>
      <w:r>
        <w:t>were</w:t>
      </w:r>
      <w:r>
        <w:rPr>
          <w:spacing w:val="-15"/>
        </w:rPr>
        <w:t xml:space="preserve"> </w:t>
      </w:r>
      <w:r>
        <w:t>operated</w:t>
      </w:r>
      <w:r>
        <w:rPr>
          <w:spacing w:val="-16"/>
        </w:rPr>
        <w:t xml:space="preserve"> </w:t>
      </w:r>
      <w:r>
        <w:t>by</w:t>
      </w:r>
      <w:r>
        <w:rPr>
          <w:spacing w:val="-15"/>
        </w:rPr>
        <w:t xml:space="preserve"> </w:t>
      </w:r>
      <w:r>
        <w:t>not-for-profit</w:t>
      </w:r>
      <w:r>
        <w:rPr>
          <w:spacing w:val="-15"/>
        </w:rPr>
        <w:t xml:space="preserve"> </w:t>
      </w:r>
      <w:r>
        <w:t>providers (Table 1).</w:t>
      </w:r>
    </w:p>
    <w:p w14:paraId="66D244A2" w14:textId="77777777" w:rsidR="000F18BD" w:rsidRDefault="00BD4441">
      <w:pPr>
        <w:pStyle w:val="BodyText"/>
        <w:spacing w:before="117" w:line="228" w:lineRule="auto"/>
        <w:ind w:left="113" w:right="215"/>
      </w:pPr>
      <w:r>
        <w:t>Participation</w:t>
      </w:r>
      <w:r>
        <w:rPr>
          <w:spacing w:val="-16"/>
        </w:rPr>
        <w:t xml:space="preserve"> </w:t>
      </w:r>
      <w:r>
        <w:t>of</w:t>
      </w:r>
      <w:r>
        <w:rPr>
          <w:spacing w:val="-15"/>
        </w:rPr>
        <w:t xml:space="preserve"> </w:t>
      </w:r>
      <w:r>
        <w:t>eligible</w:t>
      </w:r>
      <w:r>
        <w:rPr>
          <w:spacing w:val="-15"/>
        </w:rPr>
        <w:t xml:space="preserve"> </w:t>
      </w:r>
      <w:r>
        <w:t>RACFs</w:t>
      </w:r>
      <w:r>
        <w:rPr>
          <w:spacing w:val="-16"/>
        </w:rPr>
        <w:t xml:space="preserve"> </w:t>
      </w:r>
      <w:r>
        <w:t>within</w:t>
      </w:r>
      <w:r>
        <w:rPr>
          <w:spacing w:val="-15"/>
        </w:rPr>
        <w:t xml:space="preserve"> </w:t>
      </w:r>
      <w:r>
        <w:t>different</w:t>
      </w:r>
      <w:r>
        <w:rPr>
          <w:spacing w:val="-15"/>
        </w:rPr>
        <w:t xml:space="preserve"> </w:t>
      </w:r>
      <w:r>
        <w:t>states/territories,</w:t>
      </w:r>
      <w:r>
        <w:rPr>
          <w:spacing w:val="-16"/>
        </w:rPr>
        <w:t xml:space="preserve"> </w:t>
      </w:r>
      <w:r>
        <w:t>remoteness</w:t>
      </w:r>
      <w:r>
        <w:rPr>
          <w:spacing w:val="-15"/>
        </w:rPr>
        <w:t xml:space="preserve"> </w:t>
      </w:r>
      <w:r>
        <w:t>areas</w:t>
      </w:r>
      <w:r>
        <w:rPr>
          <w:spacing w:val="-15"/>
        </w:rPr>
        <w:t xml:space="preserve"> </w:t>
      </w:r>
      <w:r>
        <w:t>and</w:t>
      </w:r>
      <w:r>
        <w:rPr>
          <w:spacing w:val="-15"/>
        </w:rPr>
        <w:t xml:space="preserve"> </w:t>
      </w:r>
      <w:r>
        <w:t>provider</w:t>
      </w:r>
      <w:r>
        <w:rPr>
          <w:spacing w:val="-16"/>
        </w:rPr>
        <w:t xml:space="preserve"> </w:t>
      </w:r>
      <w:r>
        <w:t>groups varied</w:t>
      </w:r>
      <w:r>
        <w:rPr>
          <w:spacing w:val="-16"/>
        </w:rPr>
        <w:t xml:space="preserve"> </w:t>
      </w:r>
      <w:r>
        <w:t>from</w:t>
      </w:r>
      <w:r>
        <w:rPr>
          <w:spacing w:val="-15"/>
        </w:rPr>
        <w:t xml:space="preserve"> </w:t>
      </w:r>
      <w:r>
        <w:t>0%</w:t>
      </w:r>
      <w:r>
        <w:rPr>
          <w:spacing w:val="-15"/>
        </w:rPr>
        <w:t xml:space="preserve"> </w:t>
      </w:r>
      <w:r>
        <w:t>in</w:t>
      </w:r>
      <w:r>
        <w:rPr>
          <w:spacing w:val="-16"/>
        </w:rPr>
        <w:t xml:space="preserve"> </w:t>
      </w:r>
      <w:r>
        <w:t>the</w:t>
      </w:r>
      <w:r>
        <w:rPr>
          <w:spacing w:val="-15"/>
        </w:rPr>
        <w:t xml:space="preserve"> </w:t>
      </w:r>
      <w:r>
        <w:t>Northern</w:t>
      </w:r>
      <w:r>
        <w:rPr>
          <w:spacing w:val="-15"/>
        </w:rPr>
        <w:t xml:space="preserve"> </w:t>
      </w:r>
      <w:r>
        <w:t>Territory</w:t>
      </w:r>
      <w:r>
        <w:rPr>
          <w:spacing w:val="-16"/>
        </w:rPr>
        <w:t xml:space="preserve"> </w:t>
      </w:r>
      <w:r>
        <w:t>(where</w:t>
      </w:r>
      <w:r>
        <w:rPr>
          <w:spacing w:val="-15"/>
        </w:rPr>
        <w:t xml:space="preserve"> </w:t>
      </w:r>
      <w:r>
        <w:t>there</w:t>
      </w:r>
      <w:r>
        <w:rPr>
          <w:spacing w:val="-15"/>
        </w:rPr>
        <w:t xml:space="preserve"> </w:t>
      </w:r>
      <w:r>
        <w:t>were</w:t>
      </w:r>
      <w:r>
        <w:rPr>
          <w:spacing w:val="-15"/>
        </w:rPr>
        <w:t xml:space="preserve"> </w:t>
      </w:r>
      <w:r>
        <w:t>only</w:t>
      </w:r>
      <w:r>
        <w:rPr>
          <w:spacing w:val="-16"/>
        </w:rPr>
        <w:t xml:space="preserve"> </w:t>
      </w:r>
      <w:r>
        <w:t>10</w:t>
      </w:r>
      <w:r>
        <w:rPr>
          <w:spacing w:val="-15"/>
        </w:rPr>
        <w:t xml:space="preserve"> </w:t>
      </w:r>
      <w:r>
        <w:t>eligible</w:t>
      </w:r>
      <w:r>
        <w:rPr>
          <w:spacing w:val="-15"/>
        </w:rPr>
        <w:t xml:space="preserve"> </w:t>
      </w:r>
      <w:r>
        <w:t>RACFs)</w:t>
      </w:r>
      <w:r>
        <w:rPr>
          <w:spacing w:val="-16"/>
        </w:rPr>
        <w:t xml:space="preserve"> </w:t>
      </w:r>
      <w:r>
        <w:t>to</w:t>
      </w:r>
      <w:r>
        <w:rPr>
          <w:spacing w:val="-15"/>
        </w:rPr>
        <w:t xml:space="preserve"> </w:t>
      </w:r>
      <w:r>
        <w:t>47.7%</w:t>
      </w:r>
      <w:r>
        <w:rPr>
          <w:spacing w:val="-15"/>
        </w:rPr>
        <w:t xml:space="preserve"> </w:t>
      </w:r>
      <w:r>
        <w:t>in</w:t>
      </w:r>
      <w:r>
        <w:rPr>
          <w:spacing w:val="-15"/>
        </w:rPr>
        <w:t xml:space="preserve"> </w:t>
      </w:r>
      <w:r>
        <w:t xml:space="preserve">Western </w:t>
      </w:r>
      <w:r>
        <w:rPr>
          <w:spacing w:val="-2"/>
        </w:rPr>
        <w:t>Australia,</w:t>
      </w:r>
      <w:r>
        <w:rPr>
          <w:spacing w:val="-11"/>
        </w:rPr>
        <w:t xml:space="preserve"> </w:t>
      </w:r>
      <w:r>
        <w:rPr>
          <w:spacing w:val="-2"/>
        </w:rPr>
        <w:t>from</w:t>
      </w:r>
      <w:r>
        <w:rPr>
          <w:spacing w:val="-11"/>
        </w:rPr>
        <w:t xml:space="preserve"> </w:t>
      </w:r>
      <w:r>
        <w:rPr>
          <w:spacing w:val="-2"/>
        </w:rPr>
        <w:t>23.5%</w:t>
      </w:r>
      <w:r>
        <w:rPr>
          <w:spacing w:val="-11"/>
        </w:rPr>
        <w:t xml:space="preserve"> </w:t>
      </w:r>
      <w:r>
        <w:rPr>
          <w:spacing w:val="-2"/>
        </w:rPr>
        <w:t>in</w:t>
      </w:r>
      <w:r>
        <w:rPr>
          <w:spacing w:val="-11"/>
        </w:rPr>
        <w:t xml:space="preserve"> </w:t>
      </w:r>
      <w:r>
        <w:rPr>
          <w:spacing w:val="-2"/>
        </w:rPr>
        <w:t>major</w:t>
      </w:r>
      <w:r>
        <w:rPr>
          <w:spacing w:val="-11"/>
        </w:rPr>
        <w:t xml:space="preserve"> </w:t>
      </w:r>
      <w:r>
        <w:rPr>
          <w:spacing w:val="-2"/>
        </w:rPr>
        <w:t>cities</w:t>
      </w:r>
      <w:r>
        <w:rPr>
          <w:spacing w:val="-11"/>
        </w:rPr>
        <w:t xml:space="preserve"> </w:t>
      </w:r>
      <w:r>
        <w:rPr>
          <w:spacing w:val="-2"/>
        </w:rPr>
        <w:t>to</w:t>
      </w:r>
      <w:r>
        <w:rPr>
          <w:spacing w:val="-11"/>
        </w:rPr>
        <w:t xml:space="preserve"> </w:t>
      </w:r>
      <w:r>
        <w:rPr>
          <w:spacing w:val="-2"/>
        </w:rPr>
        <w:t>32.8%</w:t>
      </w:r>
      <w:r>
        <w:rPr>
          <w:spacing w:val="-11"/>
        </w:rPr>
        <w:t xml:space="preserve"> </w:t>
      </w:r>
      <w:r>
        <w:rPr>
          <w:spacing w:val="-2"/>
        </w:rPr>
        <w:t>in</w:t>
      </w:r>
      <w:r>
        <w:rPr>
          <w:spacing w:val="-11"/>
        </w:rPr>
        <w:t xml:space="preserve"> </w:t>
      </w:r>
      <w:r>
        <w:rPr>
          <w:spacing w:val="-2"/>
        </w:rPr>
        <w:t>outer</w:t>
      </w:r>
      <w:r>
        <w:rPr>
          <w:spacing w:val="-11"/>
        </w:rPr>
        <w:t xml:space="preserve"> </w:t>
      </w:r>
      <w:r>
        <w:rPr>
          <w:spacing w:val="-2"/>
        </w:rPr>
        <w:t>regional</w:t>
      </w:r>
      <w:r>
        <w:rPr>
          <w:spacing w:val="-11"/>
        </w:rPr>
        <w:t xml:space="preserve"> </w:t>
      </w:r>
      <w:r>
        <w:rPr>
          <w:spacing w:val="-2"/>
        </w:rPr>
        <w:t>areas,</w:t>
      </w:r>
      <w:r>
        <w:rPr>
          <w:spacing w:val="-11"/>
        </w:rPr>
        <w:t xml:space="preserve"> </w:t>
      </w:r>
      <w:r>
        <w:rPr>
          <w:spacing w:val="-2"/>
        </w:rPr>
        <w:t>and</w:t>
      </w:r>
      <w:r>
        <w:rPr>
          <w:spacing w:val="-11"/>
        </w:rPr>
        <w:t xml:space="preserve"> </w:t>
      </w:r>
      <w:r>
        <w:rPr>
          <w:spacing w:val="-2"/>
        </w:rPr>
        <w:t>from</w:t>
      </w:r>
      <w:r>
        <w:rPr>
          <w:spacing w:val="-11"/>
        </w:rPr>
        <w:t xml:space="preserve"> </w:t>
      </w:r>
      <w:r>
        <w:rPr>
          <w:spacing w:val="-2"/>
        </w:rPr>
        <w:t>15.5%</w:t>
      </w:r>
      <w:r>
        <w:rPr>
          <w:spacing w:val="-11"/>
        </w:rPr>
        <w:t xml:space="preserve"> </w:t>
      </w:r>
      <w:r>
        <w:rPr>
          <w:spacing w:val="-2"/>
        </w:rPr>
        <w:t>of</w:t>
      </w:r>
      <w:r>
        <w:rPr>
          <w:spacing w:val="-11"/>
        </w:rPr>
        <w:t xml:space="preserve"> </w:t>
      </w:r>
      <w:r>
        <w:rPr>
          <w:spacing w:val="-2"/>
        </w:rPr>
        <w:t>private</w:t>
      </w:r>
      <w:r>
        <w:rPr>
          <w:spacing w:val="-11"/>
        </w:rPr>
        <w:t xml:space="preserve"> </w:t>
      </w:r>
      <w:r>
        <w:rPr>
          <w:spacing w:val="-2"/>
        </w:rPr>
        <w:t xml:space="preserve">RACFs </w:t>
      </w:r>
      <w:r>
        <w:t>to 58.2% of government RACFs (Table 1).</w:t>
      </w:r>
    </w:p>
    <w:p w14:paraId="2B9FDA16" w14:textId="77777777" w:rsidR="000F18BD" w:rsidRDefault="00BD4441">
      <w:pPr>
        <w:pStyle w:val="BodyText"/>
        <w:spacing w:before="108"/>
        <w:ind w:left="113"/>
      </w:pPr>
      <w:r>
        <w:rPr>
          <w:spacing w:val="-2"/>
        </w:rPr>
        <w:t>See</w:t>
      </w:r>
      <w:r>
        <w:rPr>
          <w:spacing w:val="-12"/>
        </w:rPr>
        <w:t xml:space="preserve"> </w:t>
      </w:r>
      <w:r>
        <w:rPr>
          <w:spacing w:val="-2"/>
        </w:rPr>
        <w:t>Figure</w:t>
      </w:r>
      <w:r>
        <w:rPr>
          <w:spacing w:val="-10"/>
        </w:rPr>
        <w:t xml:space="preserve"> </w:t>
      </w:r>
      <w:r>
        <w:rPr>
          <w:spacing w:val="-2"/>
        </w:rPr>
        <w:t>1</w:t>
      </w:r>
      <w:r>
        <w:rPr>
          <w:spacing w:val="-9"/>
        </w:rPr>
        <w:t xml:space="preserve"> </w:t>
      </w:r>
      <w:r>
        <w:rPr>
          <w:spacing w:val="-2"/>
        </w:rPr>
        <w:t>and</w:t>
      </w:r>
      <w:r>
        <w:rPr>
          <w:spacing w:val="-10"/>
        </w:rPr>
        <w:t xml:space="preserve"> </w:t>
      </w:r>
      <w:hyperlink w:anchor="_bookmark12" w:history="1">
        <w:r>
          <w:rPr>
            <w:spacing w:val="-2"/>
            <w:u w:val="single"/>
          </w:rPr>
          <w:t>Table</w:t>
        </w:r>
        <w:r>
          <w:rPr>
            <w:spacing w:val="-10"/>
            <w:u w:val="single"/>
          </w:rPr>
          <w:t xml:space="preserve"> </w:t>
        </w:r>
        <w:r>
          <w:rPr>
            <w:spacing w:val="-2"/>
            <w:u w:val="single"/>
          </w:rPr>
          <w:t>A1</w:t>
        </w:r>
      </w:hyperlink>
      <w:r>
        <w:rPr>
          <w:spacing w:val="12"/>
        </w:rPr>
        <w:t xml:space="preserve"> </w:t>
      </w:r>
      <w:r>
        <w:rPr>
          <w:spacing w:val="-2"/>
        </w:rPr>
        <w:t>for</w:t>
      </w:r>
      <w:r>
        <w:rPr>
          <w:spacing w:val="-10"/>
        </w:rPr>
        <w:t xml:space="preserve"> </w:t>
      </w:r>
      <w:r>
        <w:rPr>
          <w:spacing w:val="-2"/>
        </w:rPr>
        <w:t>annual</w:t>
      </w:r>
      <w:r>
        <w:rPr>
          <w:spacing w:val="-9"/>
        </w:rPr>
        <w:t xml:space="preserve"> </w:t>
      </w:r>
      <w:r>
        <w:rPr>
          <w:spacing w:val="-2"/>
        </w:rPr>
        <w:t>participation</w:t>
      </w:r>
      <w:r>
        <w:rPr>
          <w:spacing w:val="-10"/>
        </w:rPr>
        <w:t xml:space="preserve"> </w:t>
      </w:r>
      <w:r>
        <w:rPr>
          <w:spacing w:val="-2"/>
        </w:rPr>
        <w:t>data</w:t>
      </w:r>
      <w:r>
        <w:rPr>
          <w:spacing w:val="-10"/>
        </w:rPr>
        <w:t xml:space="preserve"> </w:t>
      </w:r>
      <w:r>
        <w:rPr>
          <w:spacing w:val="-2"/>
        </w:rPr>
        <w:t>from</w:t>
      </w:r>
      <w:r>
        <w:rPr>
          <w:spacing w:val="-9"/>
        </w:rPr>
        <w:t xml:space="preserve"> </w:t>
      </w:r>
      <w:r>
        <w:rPr>
          <w:spacing w:val="-2"/>
        </w:rPr>
        <w:t>2016</w:t>
      </w:r>
      <w:r>
        <w:rPr>
          <w:spacing w:val="-10"/>
        </w:rPr>
        <w:t xml:space="preserve"> </w:t>
      </w:r>
      <w:r>
        <w:rPr>
          <w:spacing w:val="-2"/>
        </w:rPr>
        <w:t>to</w:t>
      </w:r>
      <w:r>
        <w:rPr>
          <w:spacing w:val="-9"/>
        </w:rPr>
        <w:t xml:space="preserve"> </w:t>
      </w:r>
      <w:r>
        <w:rPr>
          <w:spacing w:val="-4"/>
        </w:rPr>
        <w:t>2021.</w:t>
      </w:r>
    </w:p>
    <w:p w14:paraId="2E7E52AA" w14:textId="77777777" w:rsidR="000F18BD" w:rsidRDefault="000F18BD">
      <w:pPr>
        <w:pStyle w:val="BodyText"/>
        <w:spacing w:before="76"/>
      </w:pPr>
    </w:p>
    <w:p w14:paraId="3F3600F9" w14:textId="77777777" w:rsidR="000F18BD" w:rsidRDefault="00BD4441">
      <w:pPr>
        <w:pStyle w:val="Heading3"/>
      </w:pPr>
      <w:r>
        <w:t>Table 1:</w:t>
      </w:r>
      <w:r>
        <w:rPr>
          <w:spacing w:val="80"/>
        </w:rPr>
        <w:t xml:space="preserve"> </w:t>
      </w:r>
      <w:r>
        <w:t>Facilities by state, remoteness area classification and provider type, Aged Care NAPS contributors, 2022</w:t>
      </w:r>
    </w:p>
    <w:p w14:paraId="15D039A9" w14:textId="77777777" w:rsidR="000F18BD" w:rsidRDefault="000F18BD">
      <w:pPr>
        <w:pStyle w:val="BodyText"/>
        <w:spacing w:before="7"/>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1584"/>
        <w:gridCol w:w="1667"/>
        <w:gridCol w:w="1275"/>
        <w:gridCol w:w="851"/>
        <w:gridCol w:w="992"/>
        <w:gridCol w:w="1559"/>
        <w:gridCol w:w="1560"/>
      </w:tblGrid>
      <w:tr w:rsidR="000F18BD" w14:paraId="55E2D22E" w14:textId="77777777">
        <w:trPr>
          <w:trHeight w:val="1005"/>
        </w:trPr>
        <w:tc>
          <w:tcPr>
            <w:tcW w:w="3251" w:type="dxa"/>
            <w:gridSpan w:val="2"/>
            <w:vMerge w:val="restart"/>
            <w:shd w:val="clear" w:color="auto" w:fill="153A6E"/>
          </w:tcPr>
          <w:p w14:paraId="7040BCC4" w14:textId="77777777" w:rsidR="000F18BD" w:rsidRDefault="000F18BD">
            <w:pPr>
              <w:pStyle w:val="TableParagraph"/>
              <w:spacing w:before="0"/>
              <w:ind w:left="0"/>
              <w:jc w:val="left"/>
              <w:rPr>
                <w:rFonts w:ascii="Helvetica Neue LT Std 75 Bold"/>
                <w:b/>
                <w:sz w:val="18"/>
              </w:rPr>
            </w:pPr>
          </w:p>
          <w:p w14:paraId="7E96AA21" w14:textId="77777777" w:rsidR="000F18BD" w:rsidRDefault="000F18BD">
            <w:pPr>
              <w:pStyle w:val="TableParagraph"/>
              <w:spacing w:before="208"/>
              <w:ind w:left="0"/>
              <w:jc w:val="left"/>
              <w:rPr>
                <w:rFonts w:ascii="Helvetica Neue LT Std 75 Bold"/>
                <w:b/>
                <w:sz w:val="18"/>
              </w:rPr>
            </w:pPr>
          </w:p>
          <w:p w14:paraId="7509A8CC" w14:textId="77777777" w:rsidR="000F18BD" w:rsidRDefault="00BD4441">
            <w:pPr>
              <w:pStyle w:val="TableParagraph"/>
              <w:spacing w:before="0" w:line="330" w:lineRule="atLeast"/>
              <w:ind w:left="1212" w:right="1200"/>
              <w:rPr>
                <w:rFonts w:ascii="Helvetica Neue LT Std 75 Bold"/>
                <w:b/>
                <w:sz w:val="18"/>
              </w:rPr>
            </w:pPr>
            <w:r>
              <w:rPr>
                <w:rFonts w:ascii="Helvetica Neue LT Std 75 Bold"/>
                <w:b/>
                <w:color w:val="FFFFFF"/>
                <w:spacing w:val="-2"/>
                <w:sz w:val="18"/>
              </w:rPr>
              <w:t xml:space="preserve">Category </w:t>
            </w:r>
            <w:r>
              <w:rPr>
                <w:rFonts w:ascii="Helvetica Neue LT Std 75 Bold"/>
                <w:b/>
                <w:color w:val="FFFFFF"/>
                <w:spacing w:val="-10"/>
                <w:sz w:val="18"/>
              </w:rPr>
              <w:t>n</w:t>
            </w:r>
          </w:p>
        </w:tc>
        <w:tc>
          <w:tcPr>
            <w:tcW w:w="1275" w:type="dxa"/>
            <w:shd w:val="clear" w:color="auto" w:fill="153A6E"/>
          </w:tcPr>
          <w:p w14:paraId="0E9DA135" w14:textId="77777777" w:rsidR="000F18BD" w:rsidRDefault="000F18BD">
            <w:pPr>
              <w:pStyle w:val="TableParagraph"/>
              <w:spacing w:before="0"/>
              <w:ind w:left="0"/>
              <w:jc w:val="left"/>
              <w:rPr>
                <w:rFonts w:ascii="Helvetica Neue LT Std 75 Bold"/>
                <w:b/>
                <w:sz w:val="18"/>
              </w:rPr>
            </w:pPr>
          </w:p>
          <w:p w14:paraId="503E34E9" w14:textId="77777777" w:rsidR="000F18BD" w:rsidRDefault="000F18BD">
            <w:pPr>
              <w:pStyle w:val="TableParagraph"/>
              <w:spacing w:before="80"/>
              <w:ind w:left="0"/>
              <w:jc w:val="left"/>
              <w:rPr>
                <w:rFonts w:ascii="Helvetica Neue LT Std 75 Bold"/>
                <w:b/>
                <w:sz w:val="18"/>
              </w:rPr>
            </w:pPr>
          </w:p>
          <w:p w14:paraId="7D80B37F" w14:textId="77777777" w:rsidR="000F18BD" w:rsidRDefault="00BD4441">
            <w:pPr>
              <w:pStyle w:val="TableParagraph"/>
              <w:spacing w:before="0" w:line="244" w:lineRule="auto"/>
              <w:ind w:left="311" w:hanging="109"/>
              <w:jc w:val="left"/>
              <w:rPr>
                <w:rFonts w:ascii="Helvetica Neue LT Std 75 Bold"/>
                <w:b/>
                <w:sz w:val="18"/>
              </w:rPr>
            </w:pPr>
            <w:r>
              <w:rPr>
                <w:rFonts w:ascii="Helvetica Neue LT Std 75 Bold"/>
                <w:b/>
                <w:color w:val="FFFFFF"/>
                <w:spacing w:val="-2"/>
                <w:sz w:val="18"/>
              </w:rPr>
              <w:t>Residents audited</w:t>
            </w:r>
          </w:p>
        </w:tc>
        <w:tc>
          <w:tcPr>
            <w:tcW w:w="1843" w:type="dxa"/>
            <w:gridSpan w:val="2"/>
            <w:shd w:val="clear" w:color="auto" w:fill="153A6E"/>
          </w:tcPr>
          <w:p w14:paraId="4D72FBB5" w14:textId="77777777" w:rsidR="000F18BD" w:rsidRDefault="000F18BD">
            <w:pPr>
              <w:pStyle w:val="TableParagraph"/>
              <w:spacing w:before="0"/>
              <w:ind w:left="0"/>
              <w:jc w:val="left"/>
              <w:rPr>
                <w:rFonts w:ascii="Helvetica Neue LT Std 75 Bold"/>
                <w:b/>
                <w:sz w:val="18"/>
              </w:rPr>
            </w:pPr>
          </w:p>
          <w:p w14:paraId="4F2F303C" w14:textId="77777777" w:rsidR="000F18BD" w:rsidRDefault="000F18BD">
            <w:pPr>
              <w:pStyle w:val="TableParagraph"/>
              <w:spacing w:before="80"/>
              <w:ind w:left="0"/>
              <w:jc w:val="left"/>
              <w:rPr>
                <w:rFonts w:ascii="Helvetica Neue LT Std 75 Bold"/>
                <w:b/>
                <w:sz w:val="18"/>
              </w:rPr>
            </w:pPr>
          </w:p>
          <w:p w14:paraId="605A53B3" w14:textId="77777777" w:rsidR="000F18BD" w:rsidRDefault="00BD4441">
            <w:pPr>
              <w:pStyle w:val="TableParagraph"/>
              <w:spacing w:before="0" w:line="244" w:lineRule="auto"/>
              <w:ind w:left="557" w:right="351" w:hanging="194"/>
              <w:jc w:val="left"/>
              <w:rPr>
                <w:rFonts w:ascii="Helvetica Neue LT Std 75 Bold"/>
                <w:b/>
                <w:sz w:val="18"/>
              </w:rPr>
            </w:pPr>
            <w:r>
              <w:rPr>
                <w:rFonts w:ascii="Helvetica Neue LT Std 75 Bold"/>
                <w:b/>
                <w:color w:val="FFFFFF"/>
                <w:spacing w:val="-2"/>
                <w:sz w:val="18"/>
              </w:rPr>
              <w:t>Participating facilities</w:t>
            </w:r>
          </w:p>
        </w:tc>
        <w:tc>
          <w:tcPr>
            <w:tcW w:w="1559" w:type="dxa"/>
            <w:shd w:val="clear" w:color="auto" w:fill="153A6E"/>
          </w:tcPr>
          <w:p w14:paraId="0449D512" w14:textId="77777777" w:rsidR="000F18BD" w:rsidRDefault="000F18BD">
            <w:pPr>
              <w:pStyle w:val="TableParagraph"/>
              <w:spacing w:before="76"/>
              <w:ind w:left="0"/>
              <w:jc w:val="left"/>
              <w:rPr>
                <w:rFonts w:ascii="Helvetica Neue LT Std 75 Bold"/>
                <w:b/>
                <w:sz w:val="18"/>
              </w:rPr>
            </w:pPr>
          </w:p>
          <w:p w14:paraId="1F7FBB41" w14:textId="77777777" w:rsidR="000F18BD" w:rsidRDefault="00BD4441">
            <w:pPr>
              <w:pStyle w:val="TableParagraph"/>
              <w:spacing w:before="0" w:line="244" w:lineRule="auto"/>
              <w:ind w:left="171" w:right="159"/>
              <w:rPr>
                <w:rFonts w:ascii="Helvetica Neue LT Std 75 Bold"/>
                <w:b/>
                <w:sz w:val="18"/>
              </w:rPr>
            </w:pPr>
            <w:r>
              <w:rPr>
                <w:rFonts w:ascii="Helvetica Neue LT Std 75 Bold"/>
                <w:b/>
                <w:color w:val="FFFFFF"/>
                <w:sz w:val="18"/>
              </w:rPr>
              <w:t>Facilities</w:t>
            </w:r>
            <w:r>
              <w:rPr>
                <w:rFonts w:ascii="Helvetica Neue LT Std 75 Bold"/>
                <w:b/>
                <w:color w:val="FFFFFF"/>
                <w:spacing w:val="-13"/>
                <w:sz w:val="18"/>
              </w:rPr>
              <w:t xml:space="preserve"> </w:t>
            </w:r>
            <w:r>
              <w:rPr>
                <w:rFonts w:ascii="Helvetica Neue LT Std 75 Bold"/>
                <w:b/>
                <w:color w:val="FFFFFF"/>
                <w:sz w:val="18"/>
              </w:rPr>
              <w:t xml:space="preserve">in </w:t>
            </w:r>
            <w:r>
              <w:rPr>
                <w:rFonts w:ascii="Helvetica Neue LT Std 75 Bold"/>
                <w:b/>
                <w:color w:val="FFFFFF"/>
                <w:spacing w:val="-2"/>
                <w:sz w:val="18"/>
              </w:rPr>
              <w:t xml:space="preserve">reporting </w:t>
            </w:r>
            <w:r>
              <w:rPr>
                <w:rFonts w:ascii="Helvetica Neue LT Std 75 Bold"/>
                <w:b/>
                <w:color w:val="FFFFFF"/>
                <w:spacing w:val="-4"/>
                <w:sz w:val="18"/>
              </w:rPr>
              <w:t>group</w:t>
            </w:r>
          </w:p>
        </w:tc>
        <w:tc>
          <w:tcPr>
            <w:tcW w:w="1560" w:type="dxa"/>
            <w:shd w:val="clear" w:color="auto" w:fill="153A6E"/>
          </w:tcPr>
          <w:p w14:paraId="023F6A6F" w14:textId="77777777" w:rsidR="000F18BD" w:rsidRDefault="00BD4441">
            <w:pPr>
              <w:pStyle w:val="TableParagraph"/>
              <w:spacing w:before="72" w:line="244" w:lineRule="auto"/>
              <w:ind w:left="171" w:right="159"/>
              <w:rPr>
                <w:rFonts w:ascii="Helvetica Neue LT Std 75 Bold"/>
                <w:b/>
                <w:sz w:val="18"/>
              </w:rPr>
            </w:pPr>
            <w:r>
              <w:rPr>
                <w:rFonts w:ascii="Helvetica Neue LT Std 75 Bold"/>
                <w:b/>
                <w:color w:val="FFFFFF"/>
                <w:spacing w:val="-2"/>
                <w:sz w:val="18"/>
              </w:rPr>
              <w:t xml:space="preserve">Participating </w:t>
            </w:r>
            <w:r>
              <w:rPr>
                <w:rFonts w:ascii="Helvetica Neue LT Std 75 Bold"/>
                <w:b/>
                <w:color w:val="FFFFFF"/>
                <w:sz w:val="18"/>
              </w:rPr>
              <w:t xml:space="preserve">facilities in </w:t>
            </w:r>
            <w:r>
              <w:rPr>
                <w:rFonts w:ascii="Helvetica Neue LT Std 75 Bold"/>
                <w:b/>
                <w:color w:val="FFFFFF"/>
                <w:spacing w:val="-2"/>
                <w:sz w:val="18"/>
              </w:rPr>
              <w:t xml:space="preserve">reporting </w:t>
            </w:r>
            <w:r>
              <w:rPr>
                <w:rFonts w:ascii="Helvetica Neue LT Std 75 Bold"/>
                <w:b/>
                <w:color w:val="FFFFFF"/>
                <w:spacing w:val="-4"/>
                <w:sz w:val="18"/>
              </w:rPr>
              <w:t>group</w:t>
            </w:r>
          </w:p>
        </w:tc>
      </w:tr>
      <w:tr w:rsidR="000F18BD" w14:paraId="009BDED8" w14:textId="77777777">
        <w:trPr>
          <w:trHeight w:val="345"/>
        </w:trPr>
        <w:tc>
          <w:tcPr>
            <w:tcW w:w="3251" w:type="dxa"/>
            <w:gridSpan w:val="2"/>
            <w:vMerge/>
            <w:tcBorders>
              <w:top w:val="nil"/>
            </w:tcBorders>
            <w:shd w:val="clear" w:color="auto" w:fill="153A6E"/>
          </w:tcPr>
          <w:p w14:paraId="79A60ED8" w14:textId="77777777" w:rsidR="000F18BD" w:rsidRDefault="000F18BD">
            <w:pPr>
              <w:rPr>
                <w:sz w:val="2"/>
                <w:szCs w:val="2"/>
              </w:rPr>
            </w:pPr>
          </w:p>
        </w:tc>
        <w:tc>
          <w:tcPr>
            <w:tcW w:w="1275" w:type="dxa"/>
            <w:shd w:val="clear" w:color="auto" w:fill="153A6E"/>
          </w:tcPr>
          <w:p w14:paraId="72946708" w14:textId="77777777" w:rsidR="000F18BD" w:rsidRDefault="00BD4441">
            <w:pPr>
              <w:pStyle w:val="TableParagraph"/>
              <w:spacing w:before="72"/>
              <w:ind w:left="12" w:right="2"/>
              <w:rPr>
                <w:rFonts w:ascii="Helvetica Neue LT Std 75 Bold"/>
                <w:b/>
                <w:sz w:val="18"/>
              </w:rPr>
            </w:pPr>
            <w:r>
              <w:rPr>
                <w:rFonts w:ascii="Helvetica Neue LT Std 75 Bold"/>
                <w:b/>
                <w:color w:val="FFFFFF"/>
                <w:spacing w:val="-10"/>
                <w:sz w:val="18"/>
              </w:rPr>
              <w:t>n</w:t>
            </w:r>
          </w:p>
        </w:tc>
        <w:tc>
          <w:tcPr>
            <w:tcW w:w="851" w:type="dxa"/>
            <w:shd w:val="clear" w:color="auto" w:fill="153A6E"/>
          </w:tcPr>
          <w:p w14:paraId="424193C5" w14:textId="77777777" w:rsidR="000F18BD" w:rsidRDefault="00BD4441">
            <w:pPr>
              <w:pStyle w:val="TableParagraph"/>
              <w:spacing w:before="72"/>
              <w:ind w:left="12" w:right="2"/>
              <w:rPr>
                <w:rFonts w:ascii="Helvetica Neue LT Std 75 Bold"/>
                <w:b/>
                <w:sz w:val="18"/>
              </w:rPr>
            </w:pPr>
            <w:r>
              <w:rPr>
                <w:rFonts w:ascii="Helvetica Neue LT Std 75 Bold"/>
                <w:b/>
                <w:color w:val="FFFFFF"/>
                <w:spacing w:val="-10"/>
                <w:sz w:val="18"/>
              </w:rPr>
              <w:t>%</w:t>
            </w:r>
          </w:p>
        </w:tc>
        <w:tc>
          <w:tcPr>
            <w:tcW w:w="992" w:type="dxa"/>
            <w:shd w:val="clear" w:color="auto" w:fill="153A6E"/>
          </w:tcPr>
          <w:p w14:paraId="68CEBBC3" w14:textId="77777777" w:rsidR="000F18BD" w:rsidRDefault="00BD4441">
            <w:pPr>
              <w:pStyle w:val="TableParagraph"/>
              <w:spacing w:before="72"/>
              <w:ind w:left="10"/>
              <w:rPr>
                <w:rFonts w:ascii="Helvetica Neue LT Std 75 Bold"/>
                <w:b/>
                <w:sz w:val="18"/>
              </w:rPr>
            </w:pPr>
            <w:r>
              <w:rPr>
                <w:rFonts w:ascii="Helvetica Neue LT Std 75 Bold"/>
                <w:b/>
                <w:color w:val="FFFFFF"/>
                <w:spacing w:val="-10"/>
                <w:sz w:val="18"/>
              </w:rPr>
              <w:t>n</w:t>
            </w:r>
          </w:p>
        </w:tc>
        <w:tc>
          <w:tcPr>
            <w:tcW w:w="1559" w:type="dxa"/>
            <w:shd w:val="clear" w:color="auto" w:fill="153A6E"/>
          </w:tcPr>
          <w:p w14:paraId="5E0627D1" w14:textId="77777777" w:rsidR="000F18BD" w:rsidRDefault="00BD4441">
            <w:pPr>
              <w:pStyle w:val="TableParagraph"/>
              <w:spacing w:before="72"/>
              <w:ind w:left="171" w:right="161"/>
              <w:rPr>
                <w:rFonts w:ascii="Helvetica Neue LT Std 75 Bold"/>
                <w:b/>
                <w:sz w:val="18"/>
              </w:rPr>
            </w:pPr>
            <w:r>
              <w:rPr>
                <w:rFonts w:ascii="Helvetica Neue LT Std 75 Bold"/>
                <w:b/>
                <w:color w:val="FFFFFF"/>
                <w:spacing w:val="-10"/>
                <w:sz w:val="18"/>
              </w:rPr>
              <w:t>%</w:t>
            </w:r>
          </w:p>
        </w:tc>
        <w:tc>
          <w:tcPr>
            <w:tcW w:w="1560" w:type="dxa"/>
            <w:shd w:val="clear" w:color="auto" w:fill="153A6E"/>
          </w:tcPr>
          <w:p w14:paraId="2D32600F" w14:textId="77777777" w:rsidR="000F18BD" w:rsidRDefault="00BD4441">
            <w:pPr>
              <w:pStyle w:val="TableParagraph"/>
              <w:spacing w:before="72"/>
              <w:ind w:left="171" w:right="161"/>
              <w:rPr>
                <w:rFonts w:ascii="Helvetica Neue LT Std 75 Bold"/>
                <w:b/>
                <w:sz w:val="18"/>
              </w:rPr>
            </w:pPr>
            <w:r>
              <w:rPr>
                <w:rFonts w:ascii="Helvetica Neue LT Std 75 Bold"/>
                <w:b/>
                <w:color w:val="FFFFFF"/>
                <w:spacing w:val="-10"/>
                <w:sz w:val="18"/>
              </w:rPr>
              <w:t>%</w:t>
            </w:r>
          </w:p>
        </w:tc>
      </w:tr>
      <w:tr w:rsidR="000F18BD" w14:paraId="4F147AC7" w14:textId="77777777">
        <w:trPr>
          <w:trHeight w:val="288"/>
        </w:trPr>
        <w:tc>
          <w:tcPr>
            <w:tcW w:w="1584" w:type="dxa"/>
            <w:vMerge w:val="restart"/>
            <w:shd w:val="clear" w:color="auto" w:fill="DADBE6"/>
          </w:tcPr>
          <w:p w14:paraId="76C0AB34" w14:textId="77777777" w:rsidR="000F18BD" w:rsidRDefault="000F18BD">
            <w:pPr>
              <w:pStyle w:val="TableParagraph"/>
              <w:spacing w:before="0"/>
              <w:ind w:left="0"/>
              <w:jc w:val="left"/>
              <w:rPr>
                <w:rFonts w:ascii="Helvetica Neue LT Std 75 Bold"/>
                <w:b/>
                <w:sz w:val="18"/>
              </w:rPr>
            </w:pPr>
          </w:p>
          <w:p w14:paraId="5874E692" w14:textId="77777777" w:rsidR="000F18BD" w:rsidRDefault="000F18BD">
            <w:pPr>
              <w:pStyle w:val="TableParagraph"/>
              <w:spacing w:before="0"/>
              <w:ind w:left="0"/>
              <w:jc w:val="left"/>
              <w:rPr>
                <w:rFonts w:ascii="Helvetica Neue LT Std 75 Bold"/>
                <w:b/>
                <w:sz w:val="18"/>
              </w:rPr>
            </w:pPr>
          </w:p>
          <w:p w14:paraId="17BE5E03" w14:textId="77777777" w:rsidR="000F18BD" w:rsidRDefault="000F18BD">
            <w:pPr>
              <w:pStyle w:val="TableParagraph"/>
              <w:spacing w:before="0"/>
              <w:ind w:left="0"/>
              <w:jc w:val="left"/>
              <w:rPr>
                <w:rFonts w:ascii="Helvetica Neue LT Std 75 Bold"/>
                <w:b/>
                <w:sz w:val="18"/>
              </w:rPr>
            </w:pPr>
          </w:p>
          <w:p w14:paraId="7D294CF0" w14:textId="77777777" w:rsidR="000F18BD" w:rsidRDefault="000F18BD">
            <w:pPr>
              <w:pStyle w:val="TableParagraph"/>
              <w:spacing w:before="0"/>
              <w:ind w:left="0"/>
              <w:jc w:val="left"/>
              <w:rPr>
                <w:rFonts w:ascii="Helvetica Neue LT Std 75 Bold"/>
                <w:b/>
                <w:sz w:val="18"/>
              </w:rPr>
            </w:pPr>
          </w:p>
          <w:p w14:paraId="347987B4" w14:textId="77777777" w:rsidR="000F18BD" w:rsidRDefault="000F18BD">
            <w:pPr>
              <w:pStyle w:val="TableParagraph"/>
              <w:spacing w:before="9"/>
              <w:ind w:left="0"/>
              <w:jc w:val="left"/>
              <w:rPr>
                <w:rFonts w:ascii="Helvetica Neue LT Std 75 Bold"/>
                <w:b/>
                <w:sz w:val="18"/>
              </w:rPr>
            </w:pPr>
          </w:p>
          <w:p w14:paraId="3557C940" w14:textId="77777777" w:rsidR="000F18BD" w:rsidRDefault="00BD4441">
            <w:pPr>
              <w:pStyle w:val="TableParagraph"/>
              <w:spacing w:before="0"/>
              <w:jc w:val="left"/>
              <w:rPr>
                <w:sz w:val="18"/>
              </w:rPr>
            </w:pPr>
            <w:r>
              <w:rPr>
                <w:sz w:val="18"/>
              </w:rPr>
              <w:t>State</w:t>
            </w:r>
            <w:r>
              <w:rPr>
                <w:spacing w:val="-8"/>
                <w:sz w:val="18"/>
              </w:rPr>
              <w:t xml:space="preserve"> </w:t>
            </w:r>
            <w:r>
              <w:rPr>
                <w:sz w:val="18"/>
              </w:rPr>
              <w:t>or</w:t>
            </w:r>
            <w:r>
              <w:rPr>
                <w:spacing w:val="-8"/>
                <w:sz w:val="18"/>
              </w:rPr>
              <w:t xml:space="preserve"> </w:t>
            </w:r>
            <w:r>
              <w:rPr>
                <w:spacing w:val="-2"/>
                <w:sz w:val="18"/>
              </w:rPr>
              <w:t>territory</w:t>
            </w:r>
          </w:p>
        </w:tc>
        <w:tc>
          <w:tcPr>
            <w:tcW w:w="1667" w:type="dxa"/>
          </w:tcPr>
          <w:p w14:paraId="03D07352" w14:textId="77777777" w:rsidR="000F18BD" w:rsidRDefault="00BD4441">
            <w:pPr>
              <w:pStyle w:val="TableParagraph"/>
              <w:jc w:val="left"/>
              <w:rPr>
                <w:sz w:val="18"/>
              </w:rPr>
            </w:pPr>
            <w:r>
              <w:rPr>
                <w:spacing w:val="-5"/>
                <w:sz w:val="18"/>
              </w:rPr>
              <w:t>ACT</w:t>
            </w:r>
          </w:p>
        </w:tc>
        <w:tc>
          <w:tcPr>
            <w:tcW w:w="1275" w:type="dxa"/>
          </w:tcPr>
          <w:p w14:paraId="6EE4C6CF" w14:textId="77777777" w:rsidR="000F18BD" w:rsidRDefault="00BD4441">
            <w:pPr>
              <w:pStyle w:val="TableParagraph"/>
              <w:ind w:left="12" w:right="2"/>
              <w:rPr>
                <w:sz w:val="18"/>
              </w:rPr>
            </w:pPr>
            <w:r>
              <w:rPr>
                <w:spacing w:val="-5"/>
                <w:sz w:val="18"/>
              </w:rPr>
              <w:t>973</w:t>
            </w:r>
          </w:p>
        </w:tc>
        <w:tc>
          <w:tcPr>
            <w:tcW w:w="851" w:type="dxa"/>
          </w:tcPr>
          <w:p w14:paraId="59ABF1FA" w14:textId="77777777" w:rsidR="000F18BD" w:rsidRDefault="00BD4441">
            <w:pPr>
              <w:pStyle w:val="TableParagraph"/>
              <w:ind w:left="12" w:right="2"/>
              <w:rPr>
                <w:sz w:val="18"/>
              </w:rPr>
            </w:pPr>
            <w:r>
              <w:rPr>
                <w:spacing w:val="-10"/>
                <w:sz w:val="18"/>
              </w:rPr>
              <w:t>9</w:t>
            </w:r>
          </w:p>
        </w:tc>
        <w:tc>
          <w:tcPr>
            <w:tcW w:w="992" w:type="dxa"/>
          </w:tcPr>
          <w:p w14:paraId="346EEA8C" w14:textId="77777777" w:rsidR="000F18BD" w:rsidRDefault="00BD4441">
            <w:pPr>
              <w:pStyle w:val="TableParagraph"/>
              <w:ind w:left="10" w:right="1"/>
              <w:rPr>
                <w:sz w:val="18"/>
              </w:rPr>
            </w:pPr>
            <w:r>
              <w:rPr>
                <w:spacing w:val="-5"/>
                <w:sz w:val="18"/>
              </w:rPr>
              <w:t>1.2</w:t>
            </w:r>
          </w:p>
        </w:tc>
        <w:tc>
          <w:tcPr>
            <w:tcW w:w="1559" w:type="dxa"/>
          </w:tcPr>
          <w:p w14:paraId="1E28D7D3" w14:textId="77777777" w:rsidR="000F18BD" w:rsidRDefault="00BD4441">
            <w:pPr>
              <w:pStyle w:val="TableParagraph"/>
              <w:ind w:left="171" w:right="165"/>
              <w:rPr>
                <w:sz w:val="18"/>
              </w:rPr>
            </w:pPr>
            <w:r>
              <w:rPr>
                <w:spacing w:val="-5"/>
                <w:sz w:val="18"/>
              </w:rPr>
              <w:t>26</w:t>
            </w:r>
          </w:p>
        </w:tc>
        <w:tc>
          <w:tcPr>
            <w:tcW w:w="1560" w:type="dxa"/>
          </w:tcPr>
          <w:p w14:paraId="1FEC80C3" w14:textId="77777777" w:rsidR="000F18BD" w:rsidRDefault="00BD4441">
            <w:pPr>
              <w:pStyle w:val="TableParagraph"/>
              <w:ind w:left="171" w:right="162"/>
              <w:rPr>
                <w:sz w:val="18"/>
              </w:rPr>
            </w:pPr>
            <w:r>
              <w:rPr>
                <w:spacing w:val="-4"/>
                <w:sz w:val="18"/>
              </w:rPr>
              <w:t>34.6</w:t>
            </w:r>
          </w:p>
        </w:tc>
      </w:tr>
      <w:tr w:rsidR="000F18BD" w14:paraId="3A797A59" w14:textId="77777777">
        <w:trPr>
          <w:trHeight w:val="288"/>
        </w:trPr>
        <w:tc>
          <w:tcPr>
            <w:tcW w:w="1584" w:type="dxa"/>
            <w:vMerge/>
            <w:tcBorders>
              <w:top w:val="nil"/>
            </w:tcBorders>
            <w:shd w:val="clear" w:color="auto" w:fill="DADBE6"/>
          </w:tcPr>
          <w:p w14:paraId="5FB6F823" w14:textId="77777777" w:rsidR="000F18BD" w:rsidRDefault="000F18BD">
            <w:pPr>
              <w:rPr>
                <w:sz w:val="2"/>
                <w:szCs w:val="2"/>
              </w:rPr>
            </w:pPr>
          </w:p>
        </w:tc>
        <w:tc>
          <w:tcPr>
            <w:tcW w:w="1667" w:type="dxa"/>
          </w:tcPr>
          <w:p w14:paraId="095A3A60" w14:textId="77777777" w:rsidR="000F18BD" w:rsidRDefault="00BD4441">
            <w:pPr>
              <w:pStyle w:val="TableParagraph"/>
              <w:jc w:val="left"/>
              <w:rPr>
                <w:sz w:val="18"/>
              </w:rPr>
            </w:pPr>
            <w:r>
              <w:rPr>
                <w:spacing w:val="-5"/>
                <w:sz w:val="18"/>
              </w:rPr>
              <w:t>NSW</w:t>
            </w:r>
          </w:p>
        </w:tc>
        <w:tc>
          <w:tcPr>
            <w:tcW w:w="1275" w:type="dxa"/>
          </w:tcPr>
          <w:p w14:paraId="657E1850" w14:textId="77777777" w:rsidR="000F18BD" w:rsidRDefault="00BD4441">
            <w:pPr>
              <w:pStyle w:val="TableParagraph"/>
              <w:ind w:left="10" w:right="12"/>
              <w:rPr>
                <w:sz w:val="18"/>
              </w:rPr>
            </w:pPr>
            <w:r>
              <w:rPr>
                <w:spacing w:val="-2"/>
                <w:sz w:val="18"/>
              </w:rPr>
              <w:t>10,414</w:t>
            </w:r>
          </w:p>
        </w:tc>
        <w:tc>
          <w:tcPr>
            <w:tcW w:w="851" w:type="dxa"/>
          </w:tcPr>
          <w:p w14:paraId="3177B20B" w14:textId="77777777" w:rsidR="000F18BD" w:rsidRDefault="00BD4441">
            <w:pPr>
              <w:pStyle w:val="TableParagraph"/>
              <w:ind w:left="11" w:right="2"/>
              <w:rPr>
                <w:sz w:val="18"/>
              </w:rPr>
            </w:pPr>
            <w:r>
              <w:rPr>
                <w:spacing w:val="-5"/>
                <w:sz w:val="18"/>
              </w:rPr>
              <w:t>159</w:t>
            </w:r>
          </w:p>
        </w:tc>
        <w:tc>
          <w:tcPr>
            <w:tcW w:w="992" w:type="dxa"/>
          </w:tcPr>
          <w:p w14:paraId="57F628EF" w14:textId="77777777" w:rsidR="000F18BD" w:rsidRDefault="00BD4441">
            <w:pPr>
              <w:pStyle w:val="TableParagraph"/>
              <w:ind w:left="10" w:right="1"/>
              <w:rPr>
                <w:sz w:val="18"/>
              </w:rPr>
            </w:pPr>
            <w:r>
              <w:rPr>
                <w:spacing w:val="-4"/>
                <w:sz w:val="18"/>
              </w:rPr>
              <w:t>21.4</w:t>
            </w:r>
          </w:p>
        </w:tc>
        <w:tc>
          <w:tcPr>
            <w:tcW w:w="1559" w:type="dxa"/>
          </w:tcPr>
          <w:p w14:paraId="198D49F8" w14:textId="77777777" w:rsidR="000F18BD" w:rsidRDefault="00BD4441">
            <w:pPr>
              <w:pStyle w:val="TableParagraph"/>
              <w:ind w:left="171" w:right="172"/>
              <w:rPr>
                <w:sz w:val="18"/>
              </w:rPr>
            </w:pPr>
            <w:r>
              <w:rPr>
                <w:spacing w:val="-5"/>
                <w:sz w:val="18"/>
              </w:rPr>
              <w:t>912</w:t>
            </w:r>
          </w:p>
        </w:tc>
        <w:tc>
          <w:tcPr>
            <w:tcW w:w="1560" w:type="dxa"/>
          </w:tcPr>
          <w:p w14:paraId="5C5B6D35" w14:textId="77777777" w:rsidR="000F18BD" w:rsidRDefault="00BD4441">
            <w:pPr>
              <w:pStyle w:val="TableParagraph"/>
              <w:ind w:left="171" w:right="161"/>
              <w:rPr>
                <w:sz w:val="18"/>
              </w:rPr>
            </w:pPr>
            <w:r>
              <w:rPr>
                <w:spacing w:val="-4"/>
                <w:sz w:val="18"/>
              </w:rPr>
              <w:t>17.4</w:t>
            </w:r>
          </w:p>
        </w:tc>
      </w:tr>
      <w:tr w:rsidR="000F18BD" w14:paraId="1F9668D8" w14:textId="77777777">
        <w:trPr>
          <w:trHeight w:val="288"/>
        </w:trPr>
        <w:tc>
          <w:tcPr>
            <w:tcW w:w="1584" w:type="dxa"/>
            <w:vMerge/>
            <w:tcBorders>
              <w:top w:val="nil"/>
            </w:tcBorders>
            <w:shd w:val="clear" w:color="auto" w:fill="DADBE6"/>
          </w:tcPr>
          <w:p w14:paraId="615777FB" w14:textId="77777777" w:rsidR="000F18BD" w:rsidRDefault="000F18BD">
            <w:pPr>
              <w:rPr>
                <w:sz w:val="2"/>
                <w:szCs w:val="2"/>
              </w:rPr>
            </w:pPr>
          </w:p>
        </w:tc>
        <w:tc>
          <w:tcPr>
            <w:tcW w:w="1667" w:type="dxa"/>
          </w:tcPr>
          <w:p w14:paraId="73A2B53E" w14:textId="77777777" w:rsidR="000F18BD" w:rsidRDefault="00BD4441">
            <w:pPr>
              <w:pStyle w:val="TableParagraph"/>
              <w:jc w:val="left"/>
              <w:rPr>
                <w:sz w:val="18"/>
              </w:rPr>
            </w:pPr>
            <w:r>
              <w:rPr>
                <w:spacing w:val="-5"/>
                <w:sz w:val="18"/>
              </w:rPr>
              <w:t>NT</w:t>
            </w:r>
          </w:p>
        </w:tc>
        <w:tc>
          <w:tcPr>
            <w:tcW w:w="1275" w:type="dxa"/>
          </w:tcPr>
          <w:p w14:paraId="440FFC4A" w14:textId="77777777" w:rsidR="000F18BD" w:rsidRDefault="00BD4441">
            <w:pPr>
              <w:pStyle w:val="TableParagraph"/>
              <w:ind w:left="12" w:right="2"/>
              <w:rPr>
                <w:sz w:val="18"/>
              </w:rPr>
            </w:pPr>
            <w:r>
              <w:rPr>
                <w:spacing w:val="-10"/>
                <w:sz w:val="18"/>
              </w:rPr>
              <w:t>0</w:t>
            </w:r>
          </w:p>
        </w:tc>
        <w:tc>
          <w:tcPr>
            <w:tcW w:w="851" w:type="dxa"/>
          </w:tcPr>
          <w:p w14:paraId="344E8AF6" w14:textId="77777777" w:rsidR="000F18BD" w:rsidRDefault="00BD4441">
            <w:pPr>
              <w:pStyle w:val="TableParagraph"/>
              <w:ind w:left="12" w:right="2"/>
              <w:rPr>
                <w:sz w:val="18"/>
              </w:rPr>
            </w:pPr>
            <w:r>
              <w:rPr>
                <w:spacing w:val="-10"/>
                <w:sz w:val="18"/>
              </w:rPr>
              <w:t>0</w:t>
            </w:r>
          </w:p>
        </w:tc>
        <w:tc>
          <w:tcPr>
            <w:tcW w:w="992" w:type="dxa"/>
          </w:tcPr>
          <w:p w14:paraId="4435BE4F" w14:textId="77777777" w:rsidR="000F18BD" w:rsidRDefault="00BD4441">
            <w:pPr>
              <w:pStyle w:val="TableParagraph"/>
              <w:ind w:left="10" w:right="5"/>
              <w:rPr>
                <w:sz w:val="18"/>
              </w:rPr>
            </w:pPr>
            <w:r>
              <w:rPr>
                <w:spacing w:val="-5"/>
                <w:sz w:val="18"/>
              </w:rPr>
              <w:t>0.0</w:t>
            </w:r>
          </w:p>
        </w:tc>
        <w:tc>
          <w:tcPr>
            <w:tcW w:w="1559" w:type="dxa"/>
          </w:tcPr>
          <w:p w14:paraId="5CD2A65A" w14:textId="77777777" w:rsidR="000F18BD" w:rsidRDefault="00BD4441">
            <w:pPr>
              <w:pStyle w:val="TableParagraph"/>
              <w:ind w:left="171" w:right="171"/>
              <w:rPr>
                <w:sz w:val="18"/>
              </w:rPr>
            </w:pPr>
            <w:r>
              <w:rPr>
                <w:spacing w:val="-5"/>
                <w:sz w:val="18"/>
              </w:rPr>
              <w:t>10</w:t>
            </w:r>
          </w:p>
        </w:tc>
        <w:tc>
          <w:tcPr>
            <w:tcW w:w="1560" w:type="dxa"/>
          </w:tcPr>
          <w:p w14:paraId="1844B9BE" w14:textId="77777777" w:rsidR="000F18BD" w:rsidRDefault="00BD4441">
            <w:pPr>
              <w:pStyle w:val="TableParagraph"/>
              <w:ind w:left="171" w:right="166"/>
              <w:rPr>
                <w:sz w:val="18"/>
              </w:rPr>
            </w:pPr>
            <w:r>
              <w:rPr>
                <w:spacing w:val="-5"/>
                <w:sz w:val="18"/>
              </w:rPr>
              <w:t>0.0</w:t>
            </w:r>
          </w:p>
        </w:tc>
      </w:tr>
      <w:tr w:rsidR="000F18BD" w14:paraId="66F20E1C" w14:textId="77777777">
        <w:trPr>
          <w:trHeight w:val="288"/>
        </w:trPr>
        <w:tc>
          <w:tcPr>
            <w:tcW w:w="1584" w:type="dxa"/>
            <w:vMerge/>
            <w:tcBorders>
              <w:top w:val="nil"/>
            </w:tcBorders>
            <w:shd w:val="clear" w:color="auto" w:fill="DADBE6"/>
          </w:tcPr>
          <w:p w14:paraId="6840F07F" w14:textId="77777777" w:rsidR="000F18BD" w:rsidRDefault="000F18BD">
            <w:pPr>
              <w:rPr>
                <w:sz w:val="2"/>
                <w:szCs w:val="2"/>
              </w:rPr>
            </w:pPr>
          </w:p>
        </w:tc>
        <w:tc>
          <w:tcPr>
            <w:tcW w:w="1667" w:type="dxa"/>
          </w:tcPr>
          <w:p w14:paraId="1E5723A9" w14:textId="77777777" w:rsidR="000F18BD" w:rsidRDefault="00BD4441">
            <w:pPr>
              <w:pStyle w:val="TableParagraph"/>
              <w:jc w:val="left"/>
              <w:rPr>
                <w:sz w:val="18"/>
              </w:rPr>
            </w:pPr>
            <w:r>
              <w:rPr>
                <w:spacing w:val="-5"/>
                <w:sz w:val="18"/>
              </w:rPr>
              <w:t>QLD</w:t>
            </w:r>
          </w:p>
        </w:tc>
        <w:tc>
          <w:tcPr>
            <w:tcW w:w="1275" w:type="dxa"/>
          </w:tcPr>
          <w:p w14:paraId="0FFFD6F9" w14:textId="77777777" w:rsidR="000F18BD" w:rsidRDefault="00BD4441">
            <w:pPr>
              <w:pStyle w:val="TableParagraph"/>
              <w:ind w:left="12" w:right="2"/>
              <w:rPr>
                <w:sz w:val="18"/>
              </w:rPr>
            </w:pPr>
            <w:r>
              <w:rPr>
                <w:spacing w:val="-2"/>
                <w:sz w:val="18"/>
              </w:rPr>
              <w:t>6,784</w:t>
            </w:r>
          </w:p>
        </w:tc>
        <w:tc>
          <w:tcPr>
            <w:tcW w:w="851" w:type="dxa"/>
          </w:tcPr>
          <w:p w14:paraId="64E6DA5C" w14:textId="77777777" w:rsidR="000F18BD" w:rsidRDefault="00BD4441">
            <w:pPr>
              <w:pStyle w:val="TableParagraph"/>
              <w:ind w:left="12" w:right="2"/>
              <w:rPr>
                <w:sz w:val="18"/>
              </w:rPr>
            </w:pPr>
            <w:r>
              <w:rPr>
                <w:spacing w:val="-5"/>
                <w:sz w:val="18"/>
              </w:rPr>
              <w:t>95</w:t>
            </w:r>
          </w:p>
        </w:tc>
        <w:tc>
          <w:tcPr>
            <w:tcW w:w="992" w:type="dxa"/>
          </w:tcPr>
          <w:p w14:paraId="0753D557" w14:textId="77777777" w:rsidR="000F18BD" w:rsidRDefault="00BD4441">
            <w:pPr>
              <w:pStyle w:val="TableParagraph"/>
              <w:ind w:left="10"/>
              <w:rPr>
                <w:sz w:val="18"/>
              </w:rPr>
            </w:pPr>
            <w:r>
              <w:rPr>
                <w:spacing w:val="-4"/>
                <w:sz w:val="18"/>
              </w:rPr>
              <w:t>12.8</w:t>
            </w:r>
          </w:p>
        </w:tc>
        <w:tc>
          <w:tcPr>
            <w:tcW w:w="1559" w:type="dxa"/>
          </w:tcPr>
          <w:p w14:paraId="362C1CE2" w14:textId="77777777" w:rsidR="000F18BD" w:rsidRDefault="00BD4441">
            <w:pPr>
              <w:pStyle w:val="TableParagraph"/>
              <w:ind w:left="171" w:right="168"/>
              <w:rPr>
                <w:sz w:val="18"/>
              </w:rPr>
            </w:pPr>
            <w:r>
              <w:rPr>
                <w:spacing w:val="-5"/>
                <w:sz w:val="18"/>
              </w:rPr>
              <w:t>497</w:t>
            </w:r>
          </w:p>
        </w:tc>
        <w:tc>
          <w:tcPr>
            <w:tcW w:w="1560" w:type="dxa"/>
          </w:tcPr>
          <w:p w14:paraId="555CDF5E" w14:textId="77777777" w:rsidR="000F18BD" w:rsidRDefault="00BD4441">
            <w:pPr>
              <w:pStyle w:val="TableParagraph"/>
              <w:ind w:left="171" w:right="179"/>
              <w:rPr>
                <w:sz w:val="18"/>
              </w:rPr>
            </w:pPr>
            <w:r>
              <w:rPr>
                <w:spacing w:val="-4"/>
                <w:sz w:val="18"/>
              </w:rPr>
              <w:t>19.1</w:t>
            </w:r>
          </w:p>
        </w:tc>
      </w:tr>
      <w:tr w:rsidR="000F18BD" w14:paraId="0D1FEE69" w14:textId="77777777">
        <w:trPr>
          <w:trHeight w:val="288"/>
        </w:trPr>
        <w:tc>
          <w:tcPr>
            <w:tcW w:w="1584" w:type="dxa"/>
            <w:vMerge/>
            <w:tcBorders>
              <w:top w:val="nil"/>
            </w:tcBorders>
            <w:shd w:val="clear" w:color="auto" w:fill="DADBE6"/>
          </w:tcPr>
          <w:p w14:paraId="6F1436C3" w14:textId="77777777" w:rsidR="000F18BD" w:rsidRDefault="000F18BD">
            <w:pPr>
              <w:rPr>
                <w:sz w:val="2"/>
                <w:szCs w:val="2"/>
              </w:rPr>
            </w:pPr>
          </w:p>
        </w:tc>
        <w:tc>
          <w:tcPr>
            <w:tcW w:w="1667" w:type="dxa"/>
          </w:tcPr>
          <w:p w14:paraId="7585DAEF" w14:textId="77777777" w:rsidR="000F18BD" w:rsidRDefault="00BD4441">
            <w:pPr>
              <w:pStyle w:val="TableParagraph"/>
              <w:jc w:val="left"/>
              <w:rPr>
                <w:sz w:val="18"/>
              </w:rPr>
            </w:pPr>
            <w:r>
              <w:rPr>
                <w:spacing w:val="-5"/>
                <w:sz w:val="18"/>
              </w:rPr>
              <w:t>SA</w:t>
            </w:r>
          </w:p>
        </w:tc>
        <w:tc>
          <w:tcPr>
            <w:tcW w:w="1275" w:type="dxa"/>
          </w:tcPr>
          <w:p w14:paraId="2B2D0C05" w14:textId="77777777" w:rsidR="000F18BD" w:rsidRDefault="00BD4441">
            <w:pPr>
              <w:pStyle w:val="TableParagraph"/>
              <w:ind w:left="12" w:right="2"/>
              <w:rPr>
                <w:sz w:val="18"/>
              </w:rPr>
            </w:pPr>
            <w:r>
              <w:rPr>
                <w:spacing w:val="-2"/>
                <w:sz w:val="18"/>
              </w:rPr>
              <w:t>3,917</w:t>
            </w:r>
          </w:p>
        </w:tc>
        <w:tc>
          <w:tcPr>
            <w:tcW w:w="851" w:type="dxa"/>
          </w:tcPr>
          <w:p w14:paraId="7A32E5C4" w14:textId="77777777" w:rsidR="000F18BD" w:rsidRDefault="00BD4441">
            <w:pPr>
              <w:pStyle w:val="TableParagraph"/>
              <w:ind w:left="12" w:right="2"/>
              <w:rPr>
                <w:sz w:val="18"/>
              </w:rPr>
            </w:pPr>
            <w:r>
              <w:rPr>
                <w:spacing w:val="-5"/>
                <w:sz w:val="18"/>
              </w:rPr>
              <w:t>63</w:t>
            </w:r>
          </w:p>
        </w:tc>
        <w:tc>
          <w:tcPr>
            <w:tcW w:w="992" w:type="dxa"/>
          </w:tcPr>
          <w:p w14:paraId="0DA59B20" w14:textId="77777777" w:rsidR="000F18BD" w:rsidRDefault="00BD4441">
            <w:pPr>
              <w:pStyle w:val="TableParagraph"/>
              <w:ind w:left="10" w:right="3"/>
              <w:rPr>
                <w:sz w:val="18"/>
              </w:rPr>
            </w:pPr>
            <w:r>
              <w:rPr>
                <w:spacing w:val="-5"/>
                <w:sz w:val="18"/>
              </w:rPr>
              <w:t>8.5</w:t>
            </w:r>
          </w:p>
        </w:tc>
        <w:tc>
          <w:tcPr>
            <w:tcW w:w="1559" w:type="dxa"/>
          </w:tcPr>
          <w:p w14:paraId="253CC51C" w14:textId="77777777" w:rsidR="000F18BD" w:rsidRDefault="00BD4441">
            <w:pPr>
              <w:pStyle w:val="TableParagraph"/>
              <w:ind w:left="171" w:right="161"/>
              <w:rPr>
                <w:sz w:val="18"/>
              </w:rPr>
            </w:pPr>
            <w:r>
              <w:rPr>
                <w:spacing w:val="-5"/>
                <w:sz w:val="18"/>
              </w:rPr>
              <w:t>259</w:t>
            </w:r>
          </w:p>
        </w:tc>
        <w:tc>
          <w:tcPr>
            <w:tcW w:w="1560" w:type="dxa"/>
          </w:tcPr>
          <w:p w14:paraId="27629CA3" w14:textId="77777777" w:rsidR="000F18BD" w:rsidRDefault="00BD4441">
            <w:pPr>
              <w:pStyle w:val="TableParagraph"/>
              <w:ind w:left="171" w:right="161"/>
              <w:rPr>
                <w:sz w:val="18"/>
              </w:rPr>
            </w:pPr>
            <w:r>
              <w:rPr>
                <w:spacing w:val="-4"/>
                <w:sz w:val="18"/>
              </w:rPr>
              <w:t>24.3</w:t>
            </w:r>
          </w:p>
        </w:tc>
      </w:tr>
      <w:tr w:rsidR="000F18BD" w14:paraId="6F94C8C3" w14:textId="77777777">
        <w:trPr>
          <w:trHeight w:val="288"/>
        </w:trPr>
        <w:tc>
          <w:tcPr>
            <w:tcW w:w="1584" w:type="dxa"/>
            <w:vMerge/>
            <w:tcBorders>
              <w:top w:val="nil"/>
            </w:tcBorders>
            <w:shd w:val="clear" w:color="auto" w:fill="DADBE6"/>
          </w:tcPr>
          <w:p w14:paraId="1D09F9C7" w14:textId="77777777" w:rsidR="000F18BD" w:rsidRDefault="000F18BD">
            <w:pPr>
              <w:rPr>
                <w:sz w:val="2"/>
                <w:szCs w:val="2"/>
              </w:rPr>
            </w:pPr>
          </w:p>
        </w:tc>
        <w:tc>
          <w:tcPr>
            <w:tcW w:w="1667" w:type="dxa"/>
          </w:tcPr>
          <w:p w14:paraId="22C013A6" w14:textId="77777777" w:rsidR="000F18BD" w:rsidRDefault="00BD4441">
            <w:pPr>
              <w:pStyle w:val="TableParagraph"/>
              <w:jc w:val="left"/>
              <w:rPr>
                <w:sz w:val="18"/>
              </w:rPr>
            </w:pPr>
            <w:r>
              <w:rPr>
                <w:spacing w:val="-5"/>
                <w:sz w:val="18"/>
              </w:rPr>
              <w:t>TAS</w:t>
            </w:r>
          </w:p>
        </w:tc>
        <w:tc>
          <w:tcPr>
            <w:tcW w:w="1275" w:type="dxa"/>
          </w:tcPr>
          <w:p w14:paraId="3DBE7E4D" w14:textId="77777777" w:rsidR="000F18BD" w:rsidRDefault="00BD4441">
            <w:pPr>
              <w:pStyle w:val="TableParagraph"/>
              <w:ind w:left="12" w:right="2"/>
              <w:rPr>
                <w:sz w:val="18"/>
              </w:rPr>
            </w:pPr>
            <w:r>
              <w:rPr>
                <w:spacing w:val="-2"/>
                <w:sz w:val="18"/>
              </w:rPr>
              <w:t>1,007</w:t>
            </w:r>
          </w:p>
        </w:tc>
        <w:tc>
          <w:tcPr>
            <w:tcW w:w="851" w:type="dxa"/>
          </w:tcPr>
          <w:p w14:paraId="50003640" w14:textId="77777777" w:rsidR="000F18BD" w:rsidRDefault="00BD4441">
            <w:pPr>
              <w:pStyle w:val="TableParagraph"/>
              <w:ind w:left="10" w:right="12"/>
              <w:rPr>
                <w:sz w:val="18"/>
              </w:rPr>
            </w:pPr>
            <w:r>
              <w:rPr>
                <w:spacing w:val="-5"/>
                <w:sz w:val="18"/>
              </w:rPr>
              <w:t>14</w:t>
            </w:r>
          </w:p>
        </w:tc>
        <w:tc>
          <w:tcPr>
            <w:tcW w:w="992" w:type="dxa"/>
          </w:tcPr>
          <w:p w14:paraId="332E0CC4" w14:textId="77777777" w:rsidR="000F18BD" w:rsidRDefault="00BD4441">
            <w:pPr>
              <w:pStyle w:val="TableParagraph"/>
              <w:ind w:left="10" w:right="1"/>
              <w:rPr>
                <w:sz w:val="18"/>
              </w:rPr>
            </w:pPr>
            <w:r>
              <w:rPr>
                <w:spacing w:val="-5"/>
                <w:sz w:val="18"/>
              </w:rPr>
              <w:t>1.9</w:t>
            </w:r>
          </w:p>
        </w:tc>
        <w:tc>
          <w:tcPr>
            <w:tcW w:w="1559" w:type="dxa"/>
          </w:tcPr>
          <w:p w14:paraId="08AC9B0A" w14:textId="77777777" w:rsidR="000F18BD" w:rsidRDefault="00BD4441">
            <w:pPr>
              <w:pStyle w:val="TableParagraph"/>
              <w:ind w:left="171" w:right="161"/>
              <w:rPr>
                <w:sz w:val="18"/>
              </w:rPr>
            </w:pPr>
            <w:r>
              <w:rPr>
                <w:spacing w:val="-5"/>
                <w:sz w:val="18"/>
              </w:rPr>
              <w:t>69</w:t>
            </w:r>
          </w:p>
        </w:tc>
        <w:tc>
          <w:tcPr>
            <w:tcW w:w="1560" w:type="dxa"/>
          </w:tcPr>
          <w:p w14:paraId="60C48E52" w14:textId="77777777" w:rsidR="000F18BD" w:rsidRDefault="00BD4441">
            <w:pPr>
              <w:pStyle w:val="TableParagraph"/>
              <w:ind w:left="171" w:right="161"/>
              <w:rPr>
                <w:sz w:val="18"/>
              </w:rPr>
            </w:pPr>
            <w:r>
              <w:rPr>
                <w:spacing w:val="-4"/>
                <w:sz w:val="18"/>
              </w:rPr>
              <w:t>20.3</w:t>
            </w:r>
          </w:p>
        </w:tc>
      </w:tr>
      <w:tr w:rsidR="000F18BD" w14:paraId="5879ADD7" w14:textId="77777777">
        <w:trPr>
          <w:trHeight w:val="288"/>
        </w:trPr>
        <w:tc>
          <w:tcPr>
            <w:tcW w:w="1584" w:type="dxa"/>
            <w:vMerge/>
            <w:tcBorders>
              <w:top w:val="nil"/>
            </w:tcBorders>
            <w:shd w:val="clear" w:color="auto" w:fill="DADBE6"/>
          </w:tcPr>
          <w:p w14:paraId="39E6CD09" w14:textId="77777777" w:rsidR="000F18BD" w:rsidRDefault="000F18BD">
            <w:pPr>
              <w:rPr>
                <w:sz w:val="2"/>
                <w:szCs w:val="2"/>
              </w:rPr>
            </w:pPr>
          </w:p>
        </w:tc>
        <w:tc>
          <w:tcPr>
            <w:tcW w:w="1667" w:type="dxa"/>
          </w:tcPr>
          <w:p w14:paraId="6654B732" w14:textId="77777777" w:rsidR="000F18BD" w:rsidRDefault="00BD4441">
            <w:pPr>
              <w:pStyle w:val="TableParagraph"/>
              <w:jc w:val="left"/>
              <w:rPr>
                <w:sz w:val="18"/>
              </w:rPr>
            </w:pPr>
            <w:r>
              <w:rPr>
                <w:spacing w:val="-5"/>
                <w:sz w:val="18"/>
              </w:rPr>
              <w:t>VIC</w:t>
            </w:r>
          </w:p>
        </w:tc>
        <w:tc>
          <w:tcPr>
            <w:tcW w:w="1275" w:type="dxa"/>
          </w:tcPr>
          <w:p w14:paraId="5B04ECB4" w14:textId="77777777" w:rsidR="000F18BD" w:rsidRDefault="00BD4441">
            <w:pPr>
              <w:pStyle w:val="TableParagraph"/>
              <w:ind w:left="10" w:right="10"/>
              <w:rPr>
                <w:sz w:val="18"/>
              </w:rPr>
            </w:pPr>
            <w:r>
              <w:rPr>
                <w:spacing w:val="-2"/>
                <w:sz w:val="18"/>
              </w:rPr>
              <w:t>13,215</w:t>
            </w:r>
          </w:p>
        </w:tc>
        <w:tc>
          <w:tcPr>
            <w:tcW w:w="851" w:type="dxa"/>
          </w:tcPr>
          <w:p w14:paraId="66F992AD" w14:textId="77777777" w:rsidR="000F18BD" w:rsidRDefault="00BD4441">
            <w:pPr>
              <w:pStyle w:val="TableParagraph"/>
              <w:ind w:left="11" w:right="2"/>
              <w:rPr>
                <w:sz w:val="18"/>
              </w:rPr>
            </w:pPr>
            <w:r>
              <w:rPr>
                <w:spacing w:val="-5"/>
                <w:sz w:val="18"/>
              </w:rPr>
              <w:t>269</w:t>
            </w:r>
          </w:p>
        </w:tc>
        <w:tc>
          <w:tcPr>
            <w:tcW w:w="992" w:type="dxa"/>
          </w:tcPr>
          <w:p w14:paraId="0F7CD629" w14:textId="77777777" w:rsidR="000F18BD" w:rsidRDefault="00BD4441">
            <w:pPr>
              <w:pStyle w:val="TableParagraph"/>
              <w:ind w:left="10" w:right="1"/>
              <w:rPr>
                <w:sz w:val="18"/>
              </w:rPr>
            </w:pPr>
            <w:r>
              <w:rPr>
                <w:spacing w:val="-4"/>
                <w:sz w:val="18"/>
              </w:rPr>
              <w:t>36.2</w:t>
            </w:r>
          </w:p>
        </w:tc>
        <w:tc>
          <w:tcPr>
            <w:tcW w:w="1559" w:type="dxa"/>
          </w:tcPr>
          <w:p w14:paraId="4330982B" w14:textId="77777777" w:rsidR="000F18BD" w:rsidRDefault="00BD4441">
            <w:pPr>
              <w:pStyle w:val="TableParagraph"/>
              <w:ind w:left="171" w:right="162"/>
              <w:rPr>
                <w:sz w:val="18"/>
              </w:rPr>
            </w:pPr>
            <w:r>
              <w:rPr>
                <w:spacing w:val="-5"/>
                <w:sz w:val="18"/>
              </w:rPr>
              <w:t>761</w:t>
            </w:r>
          </w:p>
        </w:tc>
        <w:tc>
          <w:tcPr>
            <w:tcW w:w="1560" w:type="dxa"/>
          </w:tcPr>
          <w:p w14:paraId="3A4A8915" w14:textId="77777777" w:rsidR="000F18BD" w:rsidRDefault="00BD4441">
            <w:pPr>
              <w:pStyle w:val="TableParagraph"/>
              <w:ind w:left="171" w:right="161"/>
              <w:rPr>
                <w:sz w:val="18"/>
              </w:rPr>
            </w:pPr>
            <w:r>
              <w:rPr>
                <w:spacing w:val="-4"/>
                <w:sz w:val="18"/>
              </w:rPr>
              <w:t>35.3</w:t>
            </w:r>
          </w:p>
        </w:tc>
      </w:tr>
      <w:tr w:rsidR="000F18BD" w14:paraId="68857CF2" w14:textId="77777777">
        <w:trPr>
          <w:trHeight w:val="288"/>
        </w:trPr>
        <w:tc>
          <w:tcPr>
            <w:tcW w:w="1584" w:type="dxa"/>
            <w:vMerge/>
            <w:tcBorders>
              <w:top w:val="nil"/>
            </w:tcBorders>
            <w:shd w:val="clear" w:color="auto" w:fill="DADBE6"/>
          </w:tcPr>
          <w:p w14:paraId="4F0EE852" w14:textId="77777777" w:rsidR="000F18BD" w:rsidRDefault="000F18BD">
            <w:pPr>
              <w:rPr>
                <w:sz w:val="2"/>
                <w:szCs w:val="2"/>
              </w:rPr>
            </w:pPr>
          </w:p>
        </w:tc>
        <w:tc>
          <w:tcPr>
            <w:tcW w:w="1667" w:type="dxa"/>
          </w:tcPr>
          <w:p w14:paraId="09F37C1E" w14:textId="77777777" w:rsidR="000F18BD" w:rsidRDefault="00BD4441">
            <w:pPr>
              <w:pStyle w:val="TableParagraph"/>
              <w:jc w:val="left"/>
              <w:rPr>
                <w:sz w:val="18"/>
              </w:rPr>
            </w:pPr>
            <w:r>
              <w:rPr>
                <w:spacing w:val="-5"/>
                <w:sz w:val="18"/>
              </w:rPr>
              <w:t>WA</w:t>
            </w:r>
          </w:p>
        </w:tc>
        <w:tc>
          <w:tcPr>
            <w:tcW w:w="1275" w:type="dxa"/>
          </w:tcPr>
          <w:p w14:paraId="5CED34B5" w14:textId="77777777" w:rsidR="000F18BD" w:rsidRDefault="00BD4441">
            <w:pPr>
              <w:pStyle w:val="TableParagraph"/>
              <w:ind w:left="11" w:right="2"/>
              <w:rPr>
                <w:sz w:val="18"/>
              </w:rPr>
            </w:pPr>
            <w:r>
              <w:rPr>
                <w:spacing w:val="-2"/>
                <w:sz w:val="18"/>
              </w:rPr>
              <w:t>7,383</w:t>
            </w:r>
          </w:p>
        </w:tc>
        <w:tc>
          <w:tcPr>
            <w:tcW w:w="851" w:type="dxa"/>
          </w:tcPr>
          <w:p w14:paraId="130BEB3C" w14:textId="77777777" w:rsidR="000F18BD" w:rsidRDefault="00BD4441">
            <w:pPr>
              <w:pStyle w:val="TableParagraph"/>
              <w:ind w:left="11" w:right="2"/>
              <w:rPr>
                <w:sz w:val="18"/>
              </w:rPr>
            </w:pPr>
            <w:r>
              <w:rPr>
                <w:spacing w:val="-5"/>
                <w:sz w:val="18"/>
              </w:rPr>
              <w:t>134</w:t>
            </w:r>
          </w:p>
        </w:tc>
        <w:tc>
          <w:tcPr>
            <w:tcW w:w="992" w:type="dxa"/>
          </w:tcPr>
          <w:p w14:paraId="4B4C0A5A" w14:textId="77777777" w:rsidR="000F18BD" w:rsidRDefault="00BD4441">
            <w:pPr>
              <w:pStyle w:val="TableParagraph"/>
              <w:ind w:left="10" w:right="1"/>
              <w:rPr>
                <w:sz w:val="18"/>
              </w:rPr>
            </w:pPr>
            <w:r>
              <w:rPr>
                <w:spacing w:val="-4"/>
                <w:sz w:val="18"/>
              </w:rPr>
              <w:t>18.0</w:t>
            </w:r>
          </w:p>
        </w:tc>
        <w:tc>
          <w:tcPr>
            <w:tcW w:w="1559" w:type="dxa"/>
          </w:tcPr>
          <w:p w14:paraId="3F360952" w14:textId="77777777" w:rsidR="000F18BD" w:rsidRDefault="00BD4441">
            <w:pPr>
              <w:pStyle w:val="TableParagraph"/>
              <w:ind w:left="171" w:right="169"/>
              <w:rPr>
                <w:sz w:val="18"/>
              </w:rPr>
            </w:pPr>
            <w:r>
              <w:rPr>
                <w:spacing w:val="-5"/>
                <w:sz w:val="18"/>
              </w:rPr>
              <w:t>281</w:t>
            </w:r>
          </w:p>
        </w:tc>
        <w:tc>
          <w:tcPr>
            <w:tcW w:w="1560" w:type="dxa"/>
          </w:tcPr>
          <w:p w14:paraId="1710547A" w14:textId="77777777" w:rsidR="000F18BD" w:rsidRDefault="00BD4441">
            <w:pPr>
              <w:pStyle w:val="TableParagraph"/>
              <w:ind w:left="171" w:right="161"/>
              <w:rPr>
                <w:sz w:val="18"/>
              </w:rPr>
            </w:pPr>
            <w:r>
              <w:rPr>
                <w:spacing w:val="-4"/>
                <w:sz w:val="18"/>
              </w:rPr>
              <w:t>47.7</w:t>
            </w:r>
          </w:p>
        </w:tc>
      </w:tr>
      <w:tr w:rsidR="000F18BD" w14:paraId="4D5DA395" w14:textId="77777777">
        <w:trPr>
          <w:trHeight w:val="288"/>
        </w:trPr>
        <w:tc>
          <w:tcPr>
            <w:tcW w:w="1584" w:type="dxa"/>
            <w:vMerge w:val="restart"/>
            <w:shd w:val="clear" w:color="auto" w:fill="DADBE6"/>
          </w:tcPr>
          <w:p w14:paraId="64174BB2" w14:textId="77777777" w:rsidR="000F18BD" w:rsidRDefault="000F18BD">
            <w:pPr>
              <w:pStyle w:val="TableParagraph"/>
              <w:spacing w:before="0"/>
              <w:ind w:left="0"/>
              <w:jc w:val="left"/>
              <w:rPr>
                <w:rFonts w:ascii="Helvetica Neue LT Std 75 Bold"/>
                <w:b/>
                <w:sz w:val="18"/>
              </w:rPr>
            </w:pPr>
          </w:p>
          <w:p w14:paraId="6CBFC833" w14:textId="77777777" w:rsidR="000F18BD" w:rsidRDefault="000F18BD">
            <w:pPr>
              <w:pStyle w:val="TableParagraph"/>
              <w:spacing w:before="209"/>
              <w:ind w:left="0"/>
              <w:jc w:val="left"/>
              <w:rPr>
                <w:rFonts w:ascii="Helvetica Neue LT Std 75 Bold"/>
                <w:b/>
                <w:sz w:val="18"/>
              </w:rPr>
            </w:pPr>
          </w:p>
          <w:p w14:paraId="147032E2" w14:textId="77777777" w:rsidR="000F18BD" w:rsidRDefault="00BD4441">
            <w:pPr>
              <w:pStyle w:val="TableParagraph"/>
              <w:spacing w:before="0"/>
              <w:jc w:val="left"/>
              <w:rPr>
                <w:sz w:val="18"/>
              </w:rPr>
            </w:pPr>
            <w:r>
              <w:rPr>
                <w:spacing w:val="-2"/>
                <w:sz w:val="18"/>
              </w:rPr>
              <w:t>Remoteness*</w:t>
            </w:r>
          </w:p>
        </w:tc>
        <w:tc>
          <w:tcPr>
            <w:tcW w:w="1667" w:type="dxa"/>
          </w:tcPr>
          <w:p w14:paraId="2F5CC060" w14:textId="77777777" w:rsidR="000F18BD" w:rsidRDefault="00BD4441">
            <w:pPr>
              <w:pStyle w:val="TableParagraph"/>
              <w:jc w:val="left"/>
              <w:rPr>
                <w:sz w:val="18"/>
              </w:rPr>
            </w:pPr>
            <w:r>
              <w:rPr>
                <w:sz w:val="18"/>
              </w:rPr>
              <w:t>Major</w:t>
            </w:r>
            <w:r>
              <w:rPr>
                <w:spacing w:val="-7"/>
                <w:sz w:val="18"/>
              </w:rPr>
              <w:t xml:space="preserve"> </w:t>
            </w:r>
            <w:r>
              <w:rPr>
                <w:spacing w:val="-2"/>
                <w:sz w:val="18"/>
              </w:rPr>
              <w:t>cities</w:t>
            </w:r>
          </w:p>
        </w:tc>
        <w:tc>
          <w:tcPr>
            <w:tcW w:w="1275" w:type="dxa"/>
          </w:tcPr>
          <w:p w14:paraId="144CE62A" w14:textId="77777777" w:rsidR="000F18BD" w:rsidRDefault="00BD4441">
            <w:pPr>
              <w:pStyle w:val="TableParagraph"/>
              <w:ind w:left="12" w:right="2"/>
              <w:rPr>
                <w:sz w:val="18"/>
              </w:rPr>
            </w:pPr>
            <w:r>
              <w:rPr>
                <w:spacing w:val="-2"/>
                <w:sz w:val="18"/>
              </w:rPr>
              <w:t>29,634</w:t>
            </w:r>
          </w:p>
        </w:tc>
        <w:tc>
          <w:tcPr>
            <w:tcW w:w="851" w:type="dxa"/>
          </w:tcPr>
          <w:p w14:paraId="65269114" w14:textId="77777777" w:rsidR="000F18BD" w:rsidRDefault="00BD4441">
            <w:pPr>
              <w:pStyle w:val="TableParagraph"/>
              <w:ind w:left="12" w:right="2"/>
              <w:rPr>
                <w:sz w:val="18"/>
              </w:rPr>
            </w:pPr>
            <w:r>
              <w:rPr>
                <w:spacing w:val="-5"/>
                <w:sz w:val="18"/>
              </w:rPr>
              <w:t>390</w:t>
            </w:r>
          </w:p>
        </w:tc>
        <w:tc>
          <w:tcPr>
            <w:tcW w:w="992" w:type="dxa"/>
          </w:tcPr>
          <w:p w14:paraId="13989279" w14:textId="77777777" w:rsidR="000F18BD" w:rsidRDefault="00BD4441">
            <w:pPr>
              <w:pStyle w:val="TableParagraph"/>
              <w:ind w:left="10" w:right="1"/>
              <w:rPr>
                <w:sz w:val="18"/>
              </w:rPr>
            </w:pPr>
            <w:r>
              <w:rPr>
                <w:spacing w:val="-4"/>
                <w:sz w:val="18"/>
              </w:rPr>
              <w:t>52.5</w:t>
            </w:r>
          </w:p>
        </w:tc>
        <w:tc>
          <w:tcPr>
            <w:tcW w:w="1559" w:type="dxa"/>
          </w:tcPr>
          <w:p w14:paraId="5F37D624" w14:textId="77777777" w:rsidR="000F18BD" w:rsidRDefault="00BD4441">
            <w:pPr>
              <w:pStyle w:val="TableParagraph"/>
              <w:ind w:left="171" w:right="161"/>
              <w:rPr>
                <w:sz w:val="18"/>
              </w:rPr>
            </w:pPr>
            <w:r>
              <w:rPr>
                <w:spacing w:val="-2"/>
                <w:sz w:val="18"/>
              </w:rPr>
              <w:t>1,661</w:t>
            </w:r>
          </w:p>
        </w:tc>
        <w:tc>
          <w:tcPr>
            <w:tcW w:w="1560" w:type="dxa"/>
          </w:tcPr>
          <w:p w14:paraId="7C1F0707" w14:textId="77777777" w:rsidR="000F18BD" w:rsidRDefault="00BD4441">
            <w:pPr>
              <w:pStyle w:val="TableParagraph"/>
              <w:ind w:left="171" w:right="162"/>
              <w:rPr>
                <w:sz w:val="18"/>
              </w:rPr>
            </w:pPr>
            <w:r>
              <w:rPr>
                <w:spacing w:val="-4"/>
                <w:sz w:val="18"/>
              </w:rPr>
              <w:t>23.5</w:t>
            </w:r>
          </w:p>
        </w:tc>
      </w:tr>
      <w:tr w:rsidR="000F18BD" w14:paraId="4B557CEE" w14:textId="77777777">
        <w:trPr>
          <w:trHeight w:val="288"/>
        </w:trPr>
        <w:tc>
          <w:tcPr>
            <w:tcW w:w="1584" w:type="dxa"/>
            <w:vMerge/>
            <w:tcBorders>
              <w:top w:val="nil"/>
            </w:tcBorders>
            <w:shd w:val="clear" w:color="auto" w:fill="DADBE6"/>
          </w:tcPr>
          <w:p w14:paraId="1C5977B4" w14:textId="77777777" w:rsidR="000F18BD" w:rsidRDefault="000F18BD">
            <w:pPr>
              <w:rPr>
                <w:sz w:val="2"/>
                <w:szCs w:val="2"/>
              </w:rPr>
            </w:pPr>
          </w:p>
        </w:tc>
        <w:tc>
          <w:tcPr>
            <w:tcW w:w="1667" w:type="dxa"/>
          </w:tcPr>
          <w:p w14:paraId="2F51EF6F" w14:textId="77777777" w:rsidR="000F18BD" w:rsidRDefault="00BD4441">
            <w:pPr>
              <w:pStyle w:val="TableParagraph"/>
              <w:jc w:val="left"/>
              <w:rPr>
                <w:sz w:val="18"/>
              </w:rPr>
            </w:pPr>
            <w:r>
              <w:rPr>
                <w:sz w:val="18"/>
              </w:rPr>
              <w:t>Inner</w:t>
            </w:r>
            <w:r>
              <w:rPr>
                <w:spacing w:val="-5"/>
                <w:sz w:val="18"/>
              </w:rPr>
              <w:t xml:space="preserve"> </w:t>
            </w:r>
            <w:r>
              <w:rPr>
                <w:spacing w:val="-2"/>
                <w:sz w:val="18"/>
              </w:rPr>
              <w:t>regional</w:t>
            </w:r>
          </w:p>
        </w:tc>
        <w:tc>
          <w:tcPr>
            <w:tcW w:w="1275" w:type="dxa"/>
          </w:tcPr>
          <w:p w14:paraId="755B5441" w14:textId="77777777" w:rsidR="000F18BD" w:rsidRDefault="00BD4441">
            <w:pPr>
              <w:pStyle w:val="TableParagraph"/>
              <w:ind w:left="11" w:right="2"/>
              <w:rPr>
                <w:sz w:val="18"/>
              </w:rPr>
            </w:pPr>
            <w:r>
              <w:rPr>
                <w:spacing w:val="-2"/>
                <w:sz w:val="18"/>
              </w:rPr>
              <w:t>9,991</w:t>
            </w:r>
          </w:p>
        </w:tc>
        <w:tc>
          <w:tcPr>
            <w:tcW w:w="851" w:type="dxa"/>
          </w:tcPr>
          <w:p w14:paraId="4BBC4723" w14:textId="77777777" w:rsidR="000F18BD" w:rsidRDefault="00BD4441">
            <w:pPr>
              <w:pStyle w:val="TableParagraph"/>
              <w:ind w:left="12" w:right="2"/>
              <w:rPr>
                <w:sz w:val="18"/>
              </w:rPr>
            </w:pPr>
            <w:r>
              <w:rPr>
                <w:spacing w:val="-5"/>
                <w:sz w:val="18"/>
              </w:rPr>
              <w:t>199</w:t>
            </w:r>
          </w:p>
        </w:tc>
        <w:tc>
          <w:tcPr>
            <w:tcW w:w="992" w:type="dxa"/>
          </w:tcPr>
          <w:p w14:paraId="1101D792" w14:textId="77777777" w:rsidR="000F18BD" w:rsidRDefault="00BD4441">
            <w:pPr>
              <w:pStyle w:val="TableParagraph"/>
              <w:ind w:left="10"/>
              <w:rPr>
                <w:sz w:val="18"/>
              </w:rPr>
            </w:pPr>
            <w:r>
              <w:rPr>
                <w:spacing w:val="-4"/>
                <w:sz w:val="18"/>
              </w:rPr>
              <w:t>26.8</w:t>
            </w:r>
          </w:p>
        </w:tc>
        <w:tc>
          <w:tcPr>
            <w:tcW w:w="1559" w:type="dxa"/>
          </w:tcPr>
          <w:p w14:paraId="0EB7A4F4" w14:textId="77777777" w:rsidR="000F18BD" w:rsidRDefault="00BD4441">
            <w:pPr>
              <w:pStyle w:val="TableParagraph"/>
              <w:ind w:left="171" w:right="161"/>
              <w:rPr>
                <w:sz w:val="18"/>
              </w:rPr>
            </w:pPr>
            <w:r>
              <w:rPr>
                <w:spacing w:val="-5"/>
                <w:sz w:val="18"/>
              </w:rPr>
              <w:t>669</w:t>
            </w:r>
          </w:p>
        </w:tc>
        <w:tc>
          <w:tcPr>
            <w:tcW w:w="1560" w:type="dxa"/>
          </w:tcPr>
          <w:p w14:paraId="363FDEDC" w14:textId="77777777" w:rsidR="000F18BD" w:rsidRDefault="00BD4441">
            <w:pPr>
              <w:pStyle w:val="TableParagraph"/>
              <w:ind w:left="171" w:right="171"/>
              <w:rPr>
                <w:sz w:val="18"/>
              </w:rPr>
            </w:pPr>
            <w:r>
              <w:rPr>
                <w:spacing w:val="-4"/>
                <w:sz w:val="18"/>
              </w:rPr>
              <w:t>29.7</w:t>
            </w:r>
          </w:p>
        </w:tc>
      </w:tr>
      <w:tr w:rsidR="000F18BD" w14:paraId="434D657B" w14:textId="77777777">
        <w:trPr>
          <w:trHeight w:val="288"/>
        </w:trPr>
        <w:tc>
          <w:tcPr>
            <w:tcW w:w="1584" w:type="dxa"/>
            <w:vMerge/>
            <w:tcBorders>
              <w:top w:val="nil"/>
            </w:tcBorders>
            <w:shd w:val="clear" w:color="auto" w:fill="DADBE6"/>
          </w:tcPr>
          <w:p w14:paraId="29A69C97" w14:textId="77777777" w:rsidR="000F18BD" w:rsidRDefault="000F18BD">
            <w:pPr>
              <w:rPr>
                <w:sz w:val="2"/>
                <w:szCs w:val="2"/>
              </w:rPr>
            </w:pPr>
          </w:p>
        </w:tc>
        <w:tc>
          <w:tcPr>
            <w:tcW w:w="1667" w:type="dxa"/>
          </w:tcPr>
          <w:p w14:paraId="77D2166F" w14:textId="77777777" w:rsidR="000F18BD" w:rsidRDefault="00BD4441">
            <w:pPr>
              <w:pStyle w:val="TableParagraph"/>
              <w:jc w:val="left"/>
              <w:rPr>
                <w:sz w:val="18"/>
              </w:rPr>
            </w:pPr>
            <w:r>
              <w:rPr>
                <w:sz w:val="18"/>
              </w:rPr>
              <w:t>Outer</w:t>
            </w:r>
            <w:r>
              <w:rPr>
                <w:spacing w:val="-8"/>
                <w:sz w:val="18"/>
              </w:rPr>
              <w:t xml:space="preserve"> </w:t>
            </w:r>
            <w:r>
              <w:rPr>
                <w:spacing w:val="-2"/>
                <w:sz w:val="18"/>
              </w:rPr>
              <w:t>regional</w:t>
            </w:r>
          </w:p>
        </w:tc>
        <w:tc>
          <w:tcPr>
            <w:tcW w:w="1275" w:type="dxa"/>
          </w:tcPr>
          <w:p w14:paraId="51B38866" w14:textId="77777777" w:rsidR="000F18BD" w:rsidRDefault="00BD4441">
            <w:pPr>
              <w:pStyle w:val="TableParagraph"/>
              <w:ind w:left="12" w:right="2"/>
              <w:rPr>
                <w:sz w:val="18"/>
              </w:rPr>
            </w:pPr>
            <w:r>
              <w:rPr>
                <w:spacing w:val="-2"/>
                <w:sz w:val="18"/>
              </w:rPr>
              <w:t>3,701</w:t>
            </w:r>
          </w:p>
        </w:tc>
        <w:tc>
          <w:tcPr>
            <w:tcW w:w="851" w:type="dxa"/>
          </w:tcPr>
          <w:p w14:paraId="6F84966E" w14:textId="77777777" w:rsidR="000F18BD" w:rsidRDefault="00BD4441">
            <w:pPr>
              <w:pStyle w:val="TableParagraph"/>
              <w:ind w:left="12" w:right="2"/>
              <w:rPr>
                <w:sz w:val="18"/>
              </w:rPr>
            </w:pPr>
            <w:r>
              <w:rPr>
                <w:spacing w:val="-5"/>
                <w:sz w:val="18"/>
              </w:rPr>
              <w:t>125</w:t>
            </w:r>
          </w:p>
        </w:tc>
        <w:tc>
          <w:tcPr>
            <w:tcW w:w="992" w:type="dxa"/>
          </w:tcPr>
          <w:p w14:paraId="4C8BF0F2" w14:textId="77777777" w:rsidR="000F18BD" w:rsidRDefault="00BD4441">
            <w:pPr>
              <w:pStyle w:val="TableParagraph"/>
              <w:ind w:left="10" w:right="1"/>
              <w:rPr>
                <w:sz w:val="18"/>
              </w:rPr>
            </w:pPr>
            <w:r>
              <w:rPr>
                <w:spacing w:val="-4"/>
                <w:sz w:val="18"/>
              </w:rPr>
              <w:t>16.8</w:t>
            </w:r>
          </w:p>
        </w:tc>
        <w:tc>
          <w:tcPr>
            <w:tcW w:w="1559" w:type="dxa"/>
          </w:tcPr>
          <w:p w14:paraId="2FA75ED7" w14:textId="77777777" w:rsidR="000F18BD" w:rsidRDefault="00BD4441">
            <w:pPr>
              <w:pStyle w:val="TableParagraph"/>
              <w:ind w:left="171" w:right="169"/>
              <w:rPr>
                <w:sz w:val="18"/>
              </w:rPr>
            </w:pPr>
            <w:r>
              <w:rPr>
                <w:spacing w:val="-5"/>
                <w:sz w:val="18"/>
              </w:rPr>
              <w:t>381</w:t>
            </w:r>
          </w:p>
        </w:tc>
        <w:tc>
          <w:tcPr>
            <w:tcW w:w="1560" w:type="dxa"/>
          </w:tcPr>
          <w:p w14:paraId="42EE194D" w14:textId="77777777" w:rsidR="000F18BD" w:rsidRDefault="00BD4441">
            <w:pPr>
              <w:pStyle w:val="TableParagraph"/>
              <w:ind w:left="171" w:right="162"/>
              <w:rPr>
                <w:sz w:val="18"/>
              </w:rPr>
            </w:pPr>
            <w:r>
              <w:rPr>
                <w:spacing w:val="-4"/>
                <w:sz w:val="18"/>
              </w:rPr>
              <w:t>32.8</w:t>
            </w:r>
          </w:p>
        </w:tc>
      </w:tr>
      <w:tr w:rsidR="000F18BD" w14:paraId="4FA55622" w14:textId="77777777">
        <w:trPr>
          <w:trHeight w:val="288"/>
        </w:trPr>
        <w:tc>
          <w:tcPr>
            <w:tcW w:w="1584" w:type="dxa"/>
            <w:vMerge/>
            <w:tcBorders>
              <w:top w:val="nil"/>
            </w:tcBorders>
            <w:shd w:val="clear" w:color="auto" w:fill="DADBE6"/>
          </w:tcPr>
          <w:p w14:paraId="0B3AF69B" w14:textId="77777777" w:rsidR="000F18BD" w:rsidRDefault="000F18BD">
            <w:pPr>
              <w:rPr>
                <w:sz w:val="2"/>
                <w:szCs w:val="2"/>
              </w:rPr>
            </w:pPr>
          </w:p>
        </w:tc>
        <w:tc>
          <w:tcPr>
            <w:tcW w:w="1667" w:type="dxa"/>
          </w:tcPr>
          <w:p w14:paraId="70134065" w14:textId="77777777" w:rsidR="000F18BD" w:rsidRDefault="00BD4441">
            <w:pPr>
              <w:pStyle w:val="TableParagraph"/>
              <w:jc w:val="left"/>
              <w:rPr>
                <w:sz w:val="18"/>
              </w:rPr>
            </w:pPr>
            <w:r>
              <w:rPr>
                <w:spacing w:val="-2"/>
                <w:sz w:val="18"/>
              </w:rPr>
              <w:t>Remote</w:t>
            </w:r>
          </w:p>
        </w:tc>
        <w:tc>
          <w:tcPr>
            <w:tcW w:w="1275" w:type="dxa"/>
          </w:tcPr>
          <w:p w14:paraId="2D9A435A" w14:textId="77777777" w:rsidR="000F18BD" w:rsidRDefault="00BD4441">
            <w:pPr>
              <w:pStyle w:val="TableParagraph"/>
              <w:ind w:left="11" w:right="2"/>
              <w:rPr>
                <w:sz w:val="18"/>
              </w:rPr>
            </w:pPr>
            <w:r>
              <w:rPr>
                <w:spacing w:val="-5"/>
                <w:sz w:val="18"/>
              </w:rPr>
              <w:t>187</w:t>
            </w:r>
          </w:p>
        </w:tc>
        <w:tc>
          <w:tcPr>
            <w:tcW w:w="851" w:type="dxa"/>
          </w:tcPr>
          <w:p w14:paraId="12169376" w14:textId="77777777" w:rsidR="000F18BD" w:rsidRDefault="00BD4441">
            <w:pPr>
              <w:pStyle w:val="TableParagraph"/>
              <w:ind w:left="10" w:right="11"/>
              <w:rPr>
                <w:sz w:val="18"/>
              </w:rPr>
            </w:pPr>
            <w:r>
              <w:rPr>
                <w:spacing w:val="-5"/>
                <w:sz w:val="18"/>
              </w:rPr>
              <w:t>19</w:t>
            </w:r>
          </w:p>
        </w:tc>
        <w:tc>
          <w:tcPr>
            <w:tcW w:w="992" w:type="dxa"/>
          </w:tcPr>
          <w:p w14:paraId="0723DF73" w14:textId="77777777" w:rsidR="000F18BD" w:rsidRDefault="00BD4441">
            <w:pPr>
              <w:pStyle w:val="TableParagraph"/>
              <w:ind w:left="10" w:right="1"/>
              <w:rPr>
                <w:sz w:val="18"/>
              </w:rPr>
            </w:pPr>
            <w:r>
              <w:rPr>
                <w:spacing w:val="-5"/>
                <w:sz w:val="18"/>
              </w:rPr>
              <w:t>2.6</w:t>
            </w:r>
          </w:p>
        </w:tc>
        <w:tc>
          <w:tcPr>
            <w:tcW w:w="1559" w:type="dxa"/>
          </w:tcPr>
          <w:p w14:paraId="0640007E" w14:textId="77777777" w:rsidR="000F18BD" w:rsidRDefault="00BD4441">
            <w:pPr>
              <w:pStyle w:val="TableParagraph"/>
              <w:ind w:left="171" w:right="162"/>
              <w:rPr>
                <w:sz w:val="18"/>
              </w:rPr>
            </w:pPr>
            <w:r>
              <w:rPr>
                <w:spacing w:val="-5"/>
                <w:sz w:val="18"/>
              </w:rPr>
              <w:t>67</w:t>
            </w:r>
          </w:p>
        </w:tc>
        <w:tc>
          <w:tcPr>
            <w:tcW w:w="1560" w:type="dxa"/>
          </w:tcPr>
          <w:p w14:paraId="605FA0B6" w14:textId="77777777" w:rsidR="000F18BD" w:rsidRDefault="00BD4441">
            <w:pPr>
              <w:pStyle w:val="TableParagraph"/>
              <w:ind w:left="171" w:right="162"/>
              <w:rPr>
                <w:sz w:val="18"/>
              </w:rPr>
            </w:pPr>
            <w:r>
              <w:rPr>
                <w:spacing w:val="-4"/>
                <w:sz w:val="18"/>
              </w:rPr>
              <w:t>28.4</w:t>
            </w:r>
          </w:p>
        </w:tc>
      </w:tr>
      <w:tr w:rsidR="000F18BD" w14:paraId="6D9AB302" w14:textId="77777777">
        <w:trPr>
          <w:trHeight w:val="288"/>
        </w:trPr>
        <w:tc>
          <w:tcPr>
            <w:tcW w:w="1584" w:type="dxa"/>
            <w:vMerge/>
            <w:tcBorders>
              <w:top w:val="nil"/>
            </w:tcBorders>
            <w:shd w:val="clear" w:color="auto" w:fill="DADBE6"/>
          </w:tcPr>
          <w:p w14:paraId="14E64566" w14:textId="77777777" w:rsidR="000F18BD" w:rsidRDefault="000F18BD">
            <w:pPr>
              <w:rPr>
                <w:sz w:val="2"/>
                <w:szCs w:val="2"/>
              </w:rPr>
            </w:pPr>
          </w:p>
        </w:tc>
        <w:tc>
          <w:tcPr>
            <w:tcW w:w="1667" w:type="dxa"/>
          </w:tcPr>
          <w:p w14:paraId="610114DF" w14:textId="77777777" w:rsidR="000F18BD" w:rsidRDefault="00BD4441">
            <w:pPr>
              <w:pStyle w:val="TableParagraph"/>
              <w:jc w:val="left"/>
              <w:rPr>
                <w:sz w:val="18"/>
              </w:rPr>
            </w:pPr>
            <w:r>
              <w:rPr>
                <w:sz w:val="18"/>
              </w:rPr>
              <w:t>Very</w:t>
            </w:r>
            <w:r>
              <w:rPr>
                <w:spacing w:val="-7"/>
                <w:sz w:val="18"/>
              </w:rPr>
              <w:t xml:space="preserve"> </w:t>
            </w:r>
            <w:r>
              <w:rPr>
                <w:spacing w:val="-2"/>
                <w:sz w:val="18"/>
              </w:rPr>
              <w:t>remote</w:t>
            </w:r>
          </w:p>
        </w:tc>
        <w:tc>
          <w:tcPr>
            <w:tcW w:w="1275" w:type="dxa"/>
          </w:tcPr>
          <w:p w14:paraId="018A9F69" w14:textId="77777777" w:rsidR="000F18BD" w:rsidRDefault="00BD4441">
            <w:pPr>
              <w:pStyle w:val="TableParagraph"/>
              <w:ind w:left="11" w:right="2"/>
              <w:rPr>
                <w:sz w:val="18"/>
              </w:rPr>
            </w:pPr>
            <w:r>
              <w:rPr>
                <w:spacing w:val="-5"/>
                <w:sz w:val="18"/>
              </w:rPr>
              <w:t>180</w:t>
            </w:r>
          </w:p>
        </w:tc>
        <w:tc>
          <w:tcPr>
            <w:tcW w:w="851" w:type="dxa"/>
          </w:tcPr>
          <w:p w14:paraId="3E121DF1" w14:textId="77777777" w:rsidR="000F18BD" w:rsidRDefault="00BD4441">
            <w:pPr>
              <w:pStyle w:val="TableParagraph"/>
              <w:ind w:left="10" w:right="10"/>
              <w:rPr>
                <w:sz w:val="18"/>
              </w:rPr>
            </w:pPr>
            <w:r>
              <w:rPr>
                <w:spacing w:val="-5"/>
                <w:sz w:val="18"/>
              </w:rPr>
              <w:t>10</w:t>
            </w:r>
          </w:p>
        </w:tc>
        <w:tc>
          <w:tcPr>
            <w:tcW w:w="992" w:type="dxa"/>
          </w:tcPr>
          <w:p w14:paraId="58137321" w14:textId="77777777" w:rsidR="000F18BD" w:rsidRDefault="00BD4441">
            <w:pPr>
              <w:pStyle w:val="TableParagraph"/>
              <w:ind w:left="10" w:right="1"/>
              <w:rPr>
                <w:sz w:val="18"/>
              </w:rPr>
            </w:pPr>
            <w:r>
              <w:rPr>
                <w:spacing w:val="-5"/>
                <w:sz w:val="18"/>
              </w:rPr>
              <w:t>1.3</w:t>
            </w:r>
          </w:p>
        </w:tc>
        <w:tc>
          <w:tcPr>
            <w:tcW w:w="1559" w:type="dxa"/>
          </w:tcPr>
          <w:p w14:paraId="7D34905A" w14:textId="77777777" w:rsidR="000F18BD" w:rsidRDefault="00BD4441">
            <w:pPr>
              <w:pStyle w:val="TableParagraph"/>
              <w:ind w:left="171" w:right="168"/>
              <w:rPr>
                <w:sz w:val="18"/>
              </w:rPr>
            </w:pPr>
            <w:r>
              <w:rPr>
                <w:spacing w:val="-5"/>
                <w:sz w:val="18"/>
              </w:rPr>
              <w:t>37</w:t>
            </w:r>
          </w:p>
        </w:tc>
        <w:tc>
          <w:tcPr>
            <w:tcW w:w="1560" w:type="dxa"/>
          </w:tcPr>
          <w:p w14:paraId="6492C4F4" w14:textId="77777777" w:rsidR="000F18BD" w:rsidRDefault="00BD4441">
            <w:pPr>
              <w:pStyle w:val="TableParagraph"/>
              <w:ind w:left="171" w:right="161"/>
              <w:rPr>
                <w:sz w:val="18"/>
              </w:rPr>
            </w:pPr>
            <w:r>
              <w:rPr>
                <w:spacing w:val="-4"/>
                <w:sz w:val="18"/>
              </w:rPr>
              <w:t>27.0</w:t>
            </w:r>
          </w:p>
        </w:tc>
      </w:tr>
      <w:tr w:rsidR="000F18BD" w14:paraId="708098FF" w14:textId="77777777">
        <w:trPr>
          <w:trHeight w:val="288"/>
        </w:trPr>
        <w:tc>
          <w:tcPr>
            <w:tcW w:w="1584" w:type="dxa"/>
            <w:vMerge w:val="restart"/>
            <w:shd w:val="clear" w:color="auto" w:fill="DADBE6"/>
          </w:tcPr>
          <w:p w14:paraId="62D242EB" w14:textId="77777777" w:rsidR="000F18BD" w:rsidRDefault="000F18BD">
            <w:pPr>
              <w:pStyle w:val="TableParagraph"/>
              <w:spacing w:before="126"/>
              <w:ind w:left="0"/>
              <w:jc w:val="left"/>
              <w:rPr>
                <w:rFonts w:ascii="Helvetica Neue LT Std 75 Bold"/>
                <w:b/>
                <w:sz w:val="18"/>
              </w:rPr>
            </w:pPr>
          </w:p>
          <w:p w14:paraId="375E207E" w14:textId="77777777" w:rsidR="000F18BD" w:rsidRDefault="00BD4441">
            <w:pPr>
              <w:pStyle w:val="TableParagraph"/>
              <w:spacing w:before="0"/>
              <w:jc w:val="left"/>
              <w:rPr>
                <w:sz w:val="18"/>
              </w:rPr>
            </w:pPr>
            <w:r>
              <w:rPr>
                <w:sz w:val="18"/>
              </w:rPr>
              <w:t>Provider</w:t>
            </w:r>
            <w:r>
              <w:rPr>
                <w:spacing w:val="-12"/>
                <w:sz w:val="18"/>
              </w:rPr>
              <w:t xml:space="preserve"> </w:t>
            </w:r>
            <w:r>
              <w:rPr>
                <w:spacing w:val="-4"/>
                <w:sz w:val="18"/>
              </w:rPr>
              <w:t>type</w:t>
            </w:r>
          </w:p>
        </w:tc>
        <w:tc>
          <w:tcPr>
            <w:tcW w:w="1667" w:type="dxa"/>
          </w:tcPr>
          <w:p w14:paraId="31114390" w14:textId="77777777" w:rsidR="000F18BD" w:rsidRDefault="00BD4441">
            <w:pPr>
              <w:pStyle w:val="TableParagraph"/>
              <w:jc w:val="left"/>
              <w:rPr>
                <w:sz w:val="18"/>
              </w:rPr>
            </w:pPr>
            <w:r>
              <w:rPr>
                <w:spacing w:val="-2"/>
                <w:sz w:val="18"/>
              </w:rPr>
              <w:t>Government</w:t>
            </w:r>
          </w:p>
        </w:tc>
        <w:tc>
          <w:tcPr>
            <w:tcW w:w="1275" w:type="dxa"/>
          </w:tcPr>
          <w:p w14:paraId="7E59B138" w14:textId="77777777" w:rsidR="000F18BD" w:rsidRDefault="00BD4441">
            <w:pPr>
              <w:pStyle w:val="TableParagraph"/>
              <w:ind w:left="10" w:right="7"/>
              <w:rPr>
                <w:sz w:val="18"/>
              </w:rPr>
            </w:pPr>
            <w:r>
              <w:rPr>
                <w:spacing w:val="-2"/>
                <w:sz w:val="18"/>
              </w:rPr>
              <w:t>5,537</w:t>
            </w:r>
          </w:p>
        </w:tc>
        <w:tc>
          <w:tcPr>
            <w:tcW w:w="851" w:type="dxa"/>
          </w:tcPr>
          <w:p w14:paraId="51F09D3D" w14:textId="77777777" w:rsidR="000F18BD" w:rsidRDefault="00BD4441">
            <w:pPr>
              <w:pStyle w:val="TableParagraph"/>
              <w:ind w:left="11" w:right="2"/>
              <w:rPr>
                <w:sz w:val="18"/>
              </w:rPr>
            </w:pPr>
            <w:r>
              <w:rPr>
                <w:spacing w:val="-5"/>
                <w:sz w:val="18"/>
              </w:rPr>
              <w:t>233</w:t>
            </w:r>
          </w:p>
        </w:tc>
        <w:tc>
          <w:tcPr>
            <w:tcW w:w="992" w:type="dxa"/>
          </w:tcPr>
          <w:p w14:paraId="16CD1C95" w14:textId="77777777" w:rsidR="000F18BD" w:rsidRDefault="00BD4441">
            <w:pPr>
              <w:pStyle w:val="TableParagraph"/>
              <w:ind w:left="10" w:right="1"/>
              <w:rPr>
                <w:sz w:val="18"/>
              </w:rPr>
            </w:pPr>
            <w:r>
              <w:rPr>
                <w:spacing w:val="-4"/>
                <w:sz w:val="18"/>
              </w:rPr>
              <w:t>31.4</w:t>
            </w:r>
          </w:p>
        </w:tc>
        <w:tc>
          <w:tcPr>
            <w:tcW w:w="1559" w:type="dxa"/>
          </w:tcPr>
          <w:p w14:paraId="55CE376D" w14:textId="77777777" w:rsidR="000F18BD" w:rsidRDefault="00BD4441">
            <w:pPr>
              <w:pStyle w:val="TableParagraph"/>
              <w:ind w:left="171" w:right="162"/>
              <w:rPr>
                <w:sz w:val="18"/>
              </w:rPr>
            </w:pPr>
            <w:r>
              <w:rPr>
                <w:spacing w:val="-5"/>
                <w:sz w:val="18"/>
              </w:rPr>
              <w:t>400</w:t>
            </w:r>
          </w:p>
        </w:tc>
        <w:tc>
          <w:tcPr>
            <w:tcW w:w="1560" w:type="dxa"/>
          </w:tcPr>
          <w:p w14:paraId="63312C62" w14:textId="77777777" w:rsidR="000F18BD" w:rsidRDefault="00BD4441">
            <w:pPr>
              <w:pStyle w:val="TableParagraph"/>
              <w:ind w:left="171" w:right="162"/>
              <w:rPr>
                <w:sz w:val="18"/>
              </w:rPr>
            </w:pPr>
            <w:r>
              <w:rPr>
                <w:spacing w:val="-4"/>
                <w:sz w:val="18"/>
              </w:rPr>
              <w:t>58.2</w:t>
            </w:r>
          </w:p>
        </w:tc>
      </w:tr>
      <w:tr w:rsidR="000F18BD" w14:paraId="048A1208" w14:textId="77777777">
        <w:trPr>
          <w:trHeight w:val="288"/>
        </w:trPr>
        <w:tc>
          <w:tcPr>
            <w:tcW w:w="1584" w:type="dxa"/>
            <w:vMerge/>
            <w:tcBorders>
              <w:top w:val="nil"/>
            </w:tcBorders>
            <w:shd w:val="clear" w:color="auto" w:fill="DADBE6"/>
          </w:tcPr>
          <w:p w14:paraId="107A4FF9" w14:textId="77777777" w:rsidR="000F18BD" w:rsidRDefault="000F18BD">
            <w:pPr>
              <w:rPr>
                <w:sz w:val="2"/>
                <w:szCs w:val="2"/>
              </w:rPr>
            </w:pPr>
          </w:p>
        </w:tc>
        <w:tc>
          <w:tcPr>
            <w:tcW w:w="1667" w:type="dxa"/>
          </w:tcPr>
          <w:p w14:paraId="3F5AB523" w14:textId="77777777" w:rsidR="000F18BD" w:rsidRDefault="00BD4441">
            <w:pPr>
              <w:pStyle w:val="TableParagraph"/>
              <w:jc w:val="left"/>
              <w:rPr>
                <w:sz w:val="18"/>
              </w:rPr>
            </w:pPr>
            <w:r>
              <w:rPr>
                <w:spacing w:val="-4"/>
                <w:sz w:val="18"/>
              </w:rPr>
              <w:t>Not-for-profit</w:t>
            </w:r>
          </w:p>
        </w:tc>
        <w:tc>
          <w:tcPr>
            <w:tcW w:w="1275" w:type="dxa"/>
          </w:tcPr>
          <w:p w14:paraId="15E3C39A" w14:textId="77777777" w:rsidR="000F18BD" w:rsidRDefault="00BD4441">
            <w:pPr>
              <w:pStyle w:val="TableParagraph"/>
              <w:ind w:left="11" w:right="2"/>
              <w:rPr>
                <w:sz w:val="18"/>
              </w:rPr>
            </w:pPr>
            <w:r>
              <w:rPr>
                <w:spacing w:val="-2"/>
                <w:sz w:val="18"/>
              </w:rPr>
              <w:t>26,965</w:t>
            </w:r>
          </w:p>
        </w:tc>
        <w:tc>
          <w:tcPr>
            <w:tcW w:w="851" w:type="dxa"/>
          </w:tcPr>
          <w:p w14:paraId="5DD3B426" w14:textId="77777777" w:rsidR="000F18BD" w:rsidRDefault="00BD4441">
            <w:pPr>
              <w:pStyle w:val="TableParagraph"/>
              <w:ind w:left="12" w:right="2"/>
              <w:rPr>
                <w:sz w:val="18"/>
              </w:rPr>
            </w:pPr>
            <w:r>
              <w:rPr>
                <w:spacing w:val="-5"/>
                <w:sz w:val="18"/>
              </w:rPr>
              <w:t>366</w:t>
            </w:r>
          </w:p>
        </w:tc>
        <w:tc>
          <w:tcPr>
            <w:tcW w:w="992" w:type="dxa"/>
          </w:tcPr>
          <w:p w14:paraId="1DB30167" w14:textId="77777777" w:rsidR="000F18BD" w:rsidRDefault="00BD4441">
            <w:pPr>
              <w:pStyle w:val="TableParagraph"/>
              <w:ind w:left="10"/>
              <w:rPr>
                <w:sz w:val="18"/>
              </w:rPr>
            </w:pPr>
            <w:r>
              <w:rPr>
                <w:spacing w:val="-4"/>
                <w:sz w:val="18"/>
              </w:rPr>
              <w:t>49.3</w:t>
            </w:r>
          </w:p>
        </w:tc>
        <w:tc>
          <w:tcPr>
            <w:tcW w:w="1559" w:type="dxa"/>
          </w:tcPr>
          <w:p w14:paraId="77499FF6" w14:textId="77777777" w:rsidR="000F18BD" w:rsidRDefault="00BD4441">
            <w:pPr>
              <w:pStyle w:val="TableParagraph"/>
              <w:ind w:left="171" w:right="162"/>
              <w:rPr>
                <w:sz w:val="18"/>
              </w:rPr>
            </w:pPr>
            <w:r>
              <w:rPr>
                <w:spacing w:val="-2"/>
                <w:sz w:val="18"/>
              </w:rPr>
              <w:t>1,488</w:t>
            </w:r>
          </w:p>
        </w:tc>
        <w:tc>
          <w:tcPr>
            <w:tcW w:w="1560" w:type="dxa"/>
          </w:tcPr>
          <w:p w14:paraId="5E8A8E83" w14:textId="77777777" w:rsidR="000F18BD" w:rsidRDefault="00BD4441">
            <w:pPr>
              <w:pStyle w:val="TableParagraph"/>
              <w:ind w:left="171" w:right="161"/>
              <w:rPr>
                <w:sz w:val="18"/>
              </w:rPr>
            </w:pPr>
            <w:r>
              <w:rPr>
                <w:spacing w:val="-4"/>
                <w:sz w:val="18"/>
              </w:rPr>
              <w:t>24.6</w:t>
            </w:r>
          </w:p>
        </w:tc>
      </w:tr>
      <w:tr w:rsidR="000F18BD" w14:paraId="6BBC98DB" w14:textId="77777777">
        <w:trPr>
          <w:trHeight w:val="288"/>
        </w:trPr>
        <w:tc>
          <w:tcPr>
            <w:tcW w:w="1584" w:type="dxa"/>
            <w:vMerge/>
            <w:tcBorders>
              <w:top w:val="nil"/>
            </w:tcBorders>
            <w:shd w:val="clear" w:color="auto" w:fill="DADBE6"/>
          </w:tcPr>
          <w:p w14:paraId="3FE27999" w14:textId="77777777" w:rsidR="000F18BD" w:rsidRDefault="000F18BD">
            <w:pPr>
              <w:rPr>
                <w:sz w:val="2"/>
                <w:szCs w:val="2"/>
              </w:rPr>
            </w:pPr>
          </w:p>
        </w:tc>
        <w:tc>
          <w:tcPr>
            <w:tcW w:w="1667" w:type="dxa"/>
          </w:tcPr>
          <w:p w14:paraId="6E5FC15D" w14:textId="77777777" w:rsidR="000F18BD" w:rsidRDefault="00BD4441">
            <w:pPr>
              <w:pStyle w:val="TableParagraph"/>
              <w:jc w:val="left"/>
              <w:rPr>
                <w:sz w:val="18"/>
              </w:rPr>
            </w:pPr>
            <w:r>
              <w:rPr>
                <w:spacing w:val="-2"/>
                <w:sz w:val="18"/>
              </w:rPr>
              <w:t>Private</w:t>
            </w:r>
          </w:p>
        </w:tc>
        <w:tc>
          <w:tcPr>
            <w:tcW w:w="1275" w:type="dxa"/>
          </w:tcPr>
          <w:p w14:paraId="6A8A045E" w14:textId="77777777" w:rsidR="000F18BD" w:rsidRDefault="00BD4441">
            <w:pPr>
              <w:pStyle w:val="TableParagraph"/>
              <w:ind w:left="12" w:right="2"/>
              <w:rPr>
                <w:sz w:val="18"/>
              </w:rPr>
            </w:pPr>
            <w:r>
              <w:rPr>
                <w:spacing w:val="-2"/>
                <w:sz w:val="18"/>
              </w:rPr>
              <w:t>11,191</w:t>
            </w:r>
          </w:p>
        </w:tc>
        <w:tc>
          <w:tcPr>
            <w:tcW w:w="851" w:type="dxa"/>
          </w:tcPr>
          <w:p w14:paraId="4BD68674" w14:textId="77777777" w:rsidR="000F18BD" w:rsidRDefault="00BD4441">
            <w:pPr>
              <w:pStyle w:val="TableParagraph"/>
              <w:ind w:left="11" w:right="2"/>
              <w:rPr>
                <w:sz w:val="18"/>
              </w:rPr>
            </w:pPr>
            <w:r>
              <w:rPr>
                <w:spacing w:val="-5"/>
                <w:sz w:val="18"/>
              </w:rPr>
              <w:t>144</w:t>
            </w:r>
          </w:p>
        </w:tc>
        <w:tc>
          <w:tcPr>
            <w:tcW w:w="992" w:type="dxa"/>
          </w:tcPr>
          <w:p w14:paraId="7FF0F717" w14:textId="77777777" w:rsidR="000F18BD" w:rsidRDefault="00BD4441">
            <w:pPr>
              <w:pStyle w:val="TableParagraph"/>
              <w:ind w:left="10"/>
              <w:rPr>
                <w:sz w:val="18"/>
              </w:rPr>
            </w:pPr>
            <w:r>
              <w:rPr>
                <w:spacing w:val="-4"/>
                <w:sz w:val="18"/>
              </w:rPr>
              <w:t>19.4</w:t>
            </w:r>
          </w:p>
        </w:tc>
        <w:tc>
          <w:tcPr>
            <w:tcW w:w="1559" w:type="dxa"/>
          </w:tcPr>
          <w:p w14:paraId="5A441D39" w14:textId="77777777" w:rsidR="000F18BD" w:rsidRDefault="00BD4441">
            <w:pPr>
              <w:pStyle w:val="TableParagraph"/>
              <w:ind w:left="171" w:right="168"/>
              <w:rPr>
                <w:sz w:val="18"/>
              </w:rPr>
            </w:pPr>
            <w:r>
              <w:rPr>
                <w:spacing w:val="-5"/>
                <w:sz w:val="18"/>
              </w:rPr>
              <w:t>927</w:t>
            </w:r>
          </w:p>
        </w:tc>
        <w:tc>
          <w:tcPr>
            <w:tcW w:w="1560" w:type="dxa"/>
          </w:tcPr>
          <w:p w14:paraId="0221F4E5" w14:textId="77777777" w:rsidR="000F18BD" w:rsidRDefault="00BD4441">
            <w:pPr>
              <w:pStyle w:val="TableParagraph"/>
              <w:ind w:left="171" w:right="162"/>
              <w:rPr>
                <w:sz w:val="18"/>
              </w:rPr>
            </w:pPr>
            <w:r>
              <w:rPr>
                <w:spacing w:val="-4"/>
                <w:sz w:val="18"/>
              </w:rPr>
              <w:t>15.5</w:t>
            </w:r>
          </w:p>
        </w:tc>
      </w:tr>
      <w:tr w:rsidR="000F18BD" w14:paraId="7BBCC61C" w14:textId="77777777">
        <w:trPr>
          <w:trHeight w:val="288"/>
        </w:trPr>
        <w:tc>
          <w:tcPr>
            <w:tcW w:w="3251" w:type="dxa"/>
            <w:gridSpan w:val="2"/>
            <w:shd w:val="clear" w:color="auto" w:fill="DADBE6"/>
          </w:tcPr>
          <w:p w14:paraId="3D40F515" w14:textId="77777777" w:rsidR="000F18BD" w:rsidRDefault="00BD4441">
            <w:pPr>
              <w:pStyle w:val="TableParagraph"/>
              <w:jc w:val="left"/>
              <w:rPr>
                <w:rFonts w:ascii="Helvetica Neue LT Std 75 Bold"/>
                <w:b/>
                <w:sz w:val="18"/>
              </w:rPr>
            </w:pPr>
            <w:r>
              <w:rPr>
                <w:rFonts w:ascii="Helvetica Neue LT Std 75 Bold"/>
                <w:b/>
                <w:spacing w:val="-4"/>
                <w:sz w:val="18"/>
              </w:rPr>
              <w:t>Total</w:t>
            </w:r>
          </w:p>
        </w:tc>
        <w:tc>
          <w:tcPr>
            <w:tcW w:w="1275" w:type="dxa"/>
            <w:shd w:val="clear" w:color="auto" w:fill="DADBE6"/>
          </w:tcPr>
          <w:p w14:paraId="00070A36" w14:textId="77777777" w:rsidR="000F18BD" w:rsidRDefault="00BD4441">
            <w:pPr>
              <w:pStyle w:val="TableParagraph"/>
              <w:ind w:left="11" w:right="2"/>
              <w:rPr>
                <w:rFonts w:ascii="Helvetica Neue LT Std 75 Bold"/>
                <w:b/>
                <w:sz w:val="18"/>
              </w:rPr>
            </w:pPr>
            <w:r>
              <w:rPr>
                <w:rFonts w:ascii="Helvetica Neue LT Std 75 Bold"/>
                <w:b/>
                <w:spacing w:val="-2"/>
                <w:sz w:val="18"/>
              </w:rPr>
              <w:t>43,693</w:t>
            </w:r>
          </w:p>
        </w:tc>
        <w:tc>
          <w:tcPr>
            <w:tcW w:w="851" w:type="dxa"/>
            <w:shd w:val="clear" w:color="auto" w:fill="DADBE6"/>
          </w:tcPr>
          <w:p w14:paraId="291F7C74" w14:textId="77777777" w:rsidR="000F18BD" w:rsidRDefault="00BD4441">
            <w:pPr>
              <w:pStyle w:val="TableParagraph"/>
              <w:ind w:left="11" w:right="2"/>
              <w:rPr>
                <w:rFonts w:ascii="Helvetica Neue LT Std 75 Bold"/>
                <w:b/>
                <w:sz w:val="18"/>
              </w:rPr>
            </w:pPr>
            <w:r>
              <w:rPr>
                <w:rFonts w:ascii="Helvetica Neue LT Std 75 Bold"/>
                <w:b/>
                <w:spacing w:val="-5"/>
                <w:sz w:val="18"/>
              </w:rPr>
              <w:t>743</w:t>
            </w:r>
          </w:p>
        </w:tc>
        <w:tc>
          <w:tcPr>
            <w:tcW w:w="992" w:type="dxa"/>
            <w:shd w:val="clear" w:color="auto" w:fill="DADBE6"/>
          </w:tcPr>
          <w:p w14:paraId="37F648E2" w14:textId="77777777" w:rsidR="000F18BD" w:rsidRDefault="00BD4441">
            <w:pPr>
              <w:pStyle w:val="TableParagraph"/>
              <w:ind w:left="10" w:right="1"/>
              <w:rPr>
                <w:rFonts w:ascii="Helvetica Neue LT Std 75 Bold"/>
                <w:b/>
                <w:sz w:val="18"/>
              </w:rPr>
            </w:pPr>
            <w:r>
              <w:rPr>
                <w:rFonts w:ascii="Helvetica Neue LT Std 75 Bold"/>
                <w:b/>
                <w:spacing w:val="-5"/>
                <w:sz w:val="18"/>
              </w:rPr>
              <w:t>100</w:t>
            </w:r>
          </w:p>
        </w:tc>
        <w:tc>
          <w:tcPr>
            <w:tcW w:w="1559" w:type="dxa"/>
            <w:shd w:val="clear" w:color="auto" w:fill="DADBE6"/>
          </w:tcPr>
          <w:p w14:paraId="7E56C5F0" w14:textId="77777777" w:rsidR="000F18BD" w:rsidRDefault="00BD4441">
            <w:pPr>
              <w:pStyle w:val="TableParagraph"/>
              <w:ind w:left="171" w:right="168"/>
              <w:rPr>
                <w:rFonts w:ascii="Helvetica Neue LT Std 75 Bold"/>
                <w:b/>
                <w:sz w:val="18"/>
              </w:rPr>
            </w:pPr>
            <w:r>
              <w:rPr>
                <w:rFonts w:ascii="Helvetica Neue LT Std 75 Bold"/>
                <w:b/>
                <w:spacing w:val="-2"/>
                <w:sz w:val="18"/>
              </w:rPr>
              <w:t>2,815</w:t>
            </w:r>
          </w:p>
        </w:tc>
        <w:tc>
          <w:tcPr>
            <w:tcW w:w="1560" w:type="dxa"/>
            <w:shd w:val="clear" w:color="auto" w:fill="DADBE6"/>
          </w:tcPr>
          <w:p w14:paraId="61F47F19" w14:textId="77777777" w:rsidR="000F18BD" w:rsidRDefault="00BD4441">
            <w:pPr>
              <w:pStyle w:val="TableParagraph"/>
              <w:ind w:left="171" w:right="161"/>
              <w:rPr>
                <w:rFonts w:ascii="Helvetica Neue LT Std 75 Bold"/>
                <w:b/>
                <w:sz w:val="18"/>
              </w:rPr>
            </w:pPr>
            <w:r>
              <w:rPr>
                <w:rFonts w:ascii="Helvetica Neue LT Std 75 Bold"/>
                <w:b/>
                <w:spacing w:val="-4"/>
                <w:sz w:val="18"/>
              </w:rPr>
              <w:t>26.4</w:t>
            </w:r>
          </w:p>
        </w:tc>
      </w:tr>
    </w:tbl>
    <w:p w14:paraId="14090CD2" w14:textId="77777777" w:rsidR="000F18BD" w:rsidRDefault="00BD4441">
      <w:pPr>
        <w:spacing w:before="115" w:line="223" w:lineRule="auto"/>
        <w:ind w:left="113"/>
        <w:rPr>
          <w:sz w:val="18"/>
        </w:rPr>
      </w:pPr>
      <w:r>
        <w:rPr>
          <w:sz w:val="18"/>
        </w:rPr>
        <w:t>Sources:</w:t>
      </w:r>
      <w:r>
        <w:rPr>
          <w:spacing w:val="-9"/>
          <w:sz w:val="18"/>
        </w:rPr>
        <w:t xml:space="preserve"> </w:t>
      </w:r>
      <w:r>
        <w:rPr>
          <w:sz w:val="18"/>
        </w:rPr>
        <w:t>1.</w:t>
      </w:r>
      <w:r>
        <w:rPr>
          <w:spacing w:val="-9"/>
          <w:sz w:val="18"/>
        </w:rPr>
        <w:t xml:space="preserve"> </w:t>
      </w:r>
      <w:r>
        <w:rPr>
          <w:sz w:val="18"/>
        </w:rPr>
        <w:t>Facility</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Aged</w:t>
      </w:r>
      <w:r>
        <w:rPr>
          <w:spacing w:val="-9"/>
          <w:sz w:val="18"/>
        </w:rPr>
        <w:t xml:space="preserve"> </w:t>
      </w:r>
      <w:r>
        <w:rPr>
          <w:sz w:val="18"/>
        </w:rPr>
        <w:t>care</w:t>
      </w:r>
      <w:r>
        <w:rPr>
          <w:spacing w:val="-9"/>
          <w:sz w:val="18"/>
        </w:rPr>
        <w:t xml:space="preserve"> </w:t>
      </w:r>
      <w:r>
        <w:rPr>
          <w:sz w:val="18"/>
        </w:rPr>
        <w:t>service</w:t>
      </w:r>
      <w:r>
        <w:rPr>
          <w:spacing w:val="-9"/>
          <w:sz w:val="18"/>
        </w:rPr>
        <w:t xml:space="preserve"> </w:t>
      </w:r>
      <w:r>
        <w:rPr>
          <w:sz w:val="18"/>
        </w:rPr>
        <w:t>list:</w:t>
      </w:r>
      <w:r>
        <w:rPr>
          <w:spacing w:val="-9"/>
          <w:sz w:val="18"/>
        </w:rPr>
        <w:t xml:space="preserve"> </w:t>
      </w:r>
      <w:r>
        <w:rPr>
          <w:sz w:val="18"/>
        </w:rPr>
        <w:t>30</w:t>
      </w:r>
      <w:r>
        <w:rPr>
          <w:spacing w:val="-9"/>
          <w:sz w:val="18"/>
        </w:rPr>
        <w:t xml:space="preserve"> </w:t>
      </w:r>
      <w:r>
        <w:rPr>
          <w:sz w:val="18"/>
        </w:rPr>
        <w:t>June</w:t>
      </w:r>
      <w:r>
        <w:rPr>
          <w:spacing w:val="-9"/>
          <w:sz w:val="18"/>
        </w:rPr>
        <w:t xml:space="preserve"> </w:t>
      </w:r>
      <w:r>
        <w:rPr>
          <w:sz w:val="18"/>
        </w:rPr>
        <w:t>2022,</w:t>
      </w:r>
      <w:r>
        <w:rPr>
          <w:spacing w:val="-9"/>
          <w:sz w:val="18"/>
        </w:rPr>
        <w:t xml:space="preserve"> </w:t>
      </w:r>
      <w:r>
        <w:rPr>
          <w:sz w:val="18"/>
        </w:rPr>
        <w:t>Australian</w:t>
      </w:r>
      <w:r>
        <w:rPr>
          <w:spacing w:val="-9"/>
          <w:sz w:val="18"/>
        </w:rPr>
        <w:t xml:space="preserve"> </w:t>
      </w:r>
      <w:r>
        <w:rPr>
          <w:sz w:val="18"/>
        </w:rPr>
        <w:t>Institute</w:t>
      </w:r>
      <w:r>
        <w:rPr>
          <w:spacing w:val="-9"/>
          <w:sz w:val="18"/>
        </w:rPr>
        <w:t xml:space="preserve"> </w:t>
      </w:r>
      <w:r>
        <w:rPr>
          <w:sz w:val="18"/>
        </w:rPr>
        <w:t>of</w:t>
      </w:r>
      <w:r>
        <w:rPr>
          <w:spacing w:val="-9"/>
          <w:sz w:val="18"/>
        </w:rPr>
        <w:t xml:space="preserve"> </w:t>
      </w:r>
      <w:r>
        <w:rPr>
          <w:sz w:val="18"/>
        </w:rPr>
        <w:t>Health</w:t>
      </w:r>
      <w:r>
        <w:rPr>
          <w:spacing w:val="-9"/>
          <w:sz w:val="18"/>
        </w:rPr>
        <w:t xml:space="preserve"> </w:t>
      </w:r>
      <w:r>
        <w:rPr>
          <w:sz w:val="18"/>
        </w:rPr>
        <w:t>and</w:t>
      </w:r>
      <w:r>
        <w:rPr>
          <w:spacing w:val="-9"/>
          <w:sz w:val="18"/>
        </w:rPr>
        <w:t xml:space="preserve"> </w:t>
      </w:r>
      <w:r>
        <w:rPr>
          <w:sz w:val="18"/>
        </w:rPr>
        <w:t>Welfare (AIHW) GEN Aged Care Data.</w:t>
      </w:r>
    </w:p>
    <w:p w14:paraId="3A3D9674" w14:textId="77777777" w:rsidR="000F18BD" w:rsidRDefault="00BD4441">
      <w:pPr>
        <w:spacing w:before="43" w:line="285" w:lineRule="auto"/>
        <w:ind w:left="113" w:right="4425"/>
        <w:rPr>
          <w:sz w:val="18"/>
        </w:rPr>
      </w:pPr>
      <w:r>
        <w:rPr>
          <w:sz w:val="18"/>
        </w:rPr>
        <w:t>*</w:t>
      </w:r>
      <w:r>
        <w:rPr>
          <w:spacing w:val="-12"/>
          <w:sz w:val="18"/>
        </w:rPr>
        <w:t xml:space="preserve"> </w:t>
      </w:r>
      <w:r>
        <w:rPr>
          <w:sz w:val="18"/>
        </w:rPr>
        <w:t>Remoteness</w:t>
      </w:r>
      <w:r>
        <w:rPr>
          <w:spacing w:val="-12"/>
          <w:sz w:val="18"/>
        </w:rPr>
        <w:t xml:space="preserve"> </w:t>
      </w:r>
      <w:r>
        <w:rPr>
          <w:sz w:val="18"/>
        </w:rPr>
        <w:t>category</w:t>
      </w:r>
      <w:r>
        <w:rPr>
          <w:spacing w:val="-12"/>
          <w:sz w:val="18"/>
        </w:rPr>
        <w:t xml:space="preserve"> </w:t>
      </w:r>
      <w:r>
        <w:rPr>
          <w:sz w:val="18"/>
        </w:rPr>
        <w:t>as</w:t>
      </w:r>
      <w:r>
        <w:rPr>
          <w:spacing w:val="-12"/>
          <w:sz w:val="18"/>
        </w:rPr>
        <w:t xml:space="preserve"> </w:t>
      </w:r>
      <w:r>
        <w:rPr>
          <w:sz w:val="18"/>
        </w:rPr>
        <w:t>per</w:t>
      </w:r>
      <w:r>
        <w:rPr>
          <w:spacing w:val="-12"/>
          <w:sz w:val="18"/>
        </w:rPr>
        <w:t xml:space="preserve"> </w:t>
      </w:r>
      <w:r>
        <w:rPr>
          <w:sz w:val="18"/>
        </w:rPr>
        <w:t>the</w:t>
      </w:r>
      <w:r>
        <w:rPr>
          <w:spacing w:val="-12"/>
          <w:sz w:val="18"/>
        </w:rPr>
        <w:t xml:space="preserve"> </w:t>
      </w:r>
      <w:r>
        <w:rPr>
          <w:sz w:val="18"/>
        </w:rPr>
        <w:t>Australian</w:t>
      </w:r>
      <w:r>
        <w:rPr>
          <w:spacing w:val="-12"/>
          <w:sz w:val="18"/>
        </w:rPr>
        <w:t xml:space="preserve"> </w:t>
      </w:r>
      <w:r>
        <w:rPr>
          <w:sz w:val="18"/>
        </w:rPr>
        <w:t>Bureau</w:t>
      </w:r>
      <w:r>
        <w:rPr>
          <w:spacing w:val="-12"/>
          <w:sz w:val="18"/>
        </w:rPr>
        <w:t xml:space="preserve"> </w:t>
      </w:r>
      <w:r>
        <w:rPr>
          <w:sz w:val="18"/>
        </w:rPr>
        <w:t>of</w:t>
      </w:r>
      <w:r>
        <w:rPr>
          <w:spacing w:val="-12"/>
          <w:sz w:val="18"/>
        </w:rPr>
        <w:t xml:space="preserve"> </w:t>
      </w:r>
      <w:r>
        <w:rPr>
          <w:sz w:val="18"/>
        </w:rPr>
        <w:t>Statistics.</w:t>
      </w:r>
      <w:r>
        <w:rPr>
          <w:position w:val="6"/>
          <w:sz w:val="10"/>
        </w:rPr>
        <w:t>14</w:t>
      </w:r>
      <w:r>
        <w:rPr>
          <w:spacing w:val="40"/>
          <w:position w:val="6"/>
          <w:sz w:val="10"/>
        </w:rPr>
        <w:t xml:space="preserve"> </w:t>
      </w:r>
      <w:r>
        <w:rPr>
          <w:sz w:val="18"/>
        </w:rPr>
        <w:t>See Figure 1 for graphical presentation of provider type.</w:t>
      </w:r>
    </w:p>
    <w:p w14:paraId="67C1A286" w14:textId="77777777" w:rsidR="000F18BD" w:rsidRDefault="00BD4441">
      <w:pPr>
        <w:spacing w:before="11" w:line="223" w:lineRule="auto"/>
        <w:ind w:left="113"/>
        <w:rPr>
          <w:sz w:val="18"/>
        </w:rPr>
      </w:pPr>
      <w:r>
        <w:rPr>
          <w:sz w:val="18"/>
        </w:rPr>
        <w:t>Transition</w:t>
      </w:r>
      <w:r>
        <w:rPr>
          <w:spacing w:val="-10"/>
          <w:sz w:val="18"/>
        </w:rPr>
        <w:t xml:space="preserve"> </w:t>
      </w:r>
      <w:r>
        <w:rPr>
          <w:sz w:val="18"/>
        </w:rPr>
        <w:t>care,</w:t>
      </w:r>
      <w:r>
        <w:rPr>
          <w:spacing w:val="-10"/>
          <w:sz w:val="18"/>
        </w:rPr>
        <w:t xml:space="preserve"> </w:t>
      </w:r>
      <w:r>
        <w:rPr>
          <w:sz w:val="18"/>
        </w:rPr>
        <w:t>innovative</w:t>
      </w:r>
      <w:r>
        <w:rPr>
          <w:spacing w:val="-10"/>
          <w:sz w:val="18"/>
        </w:rPr>
        <w:t xml:space="preserve"> </w:t>
      </w:r>
      <w:r>
        <w:rPr>
          <w:sz w:val="18"/>
        </w:rPr>
        <w:t>pool,</w:t>
      </w:r>
      <w:r>
        <w:rPr>
          <w:spacing w:val="-10"/>
          <w:sz w:val="18"/>
        </w:rPr>
        <w:t xml:space="preserve"> </w:t>
      </w:r>
      <w:r>
        <w:rPr>
          <w:sz w:val="18"/>
        </w:rPr>
        <w:t>national</w:t>
      </w:r>
      <w:r>
        <w:rPr>
          <w:spacing w:val="-10"/>
          <w:sz w:val="18"/>
        </w:rPr>
        <w:t xml:space="preserve"> </w:t>
      </w:r>
      <w:r>
        <w:rPr>
          <w:sz w:val="18"/>
        </w:rPr>
        <w:t>Aboriginal</w:t>
      </w:r>
      <w:r>
        <w:rPr>
          <w:spacing w:val="-10"/>
          <w:sz w:val="18"/>
        </w:rPr>
        <w:t xml:space="preserve"> </w:t>
      </w:r>
      <w:r>
        <w:rPr>
          <w:sz w:val="18"/>
        </w:rPr>
        <w:t>and</w:t>
      </w:r>
      <w:r>
        <w:rPr>
          <w:spacing w:val="-10"/>
          <w:sz w:val="18"/>
        </w:rPr>
        <w:t xml:space="preserve"> </w:t>
      </w:r>
      <w:r>
        <w:rPr>
          <w:sz w:val="18"/>
        </w:rPr>
        <w:t>Torres</w:t>
      </w:r>
      <w:r>
        <w:rPr>
          <w:spacing w:val="-10"/>
          <w:sz w:val="18"/>
        </w:rPr>
        <w:t xml:space="preserve"> </w:t>
      </w:r>
      <w:r>
        <w:rPr>
          <w:sz w:val="18"/>
        </w:rPr>
        <w:t>Strait</w:t>
      </w:r>
      <w:r>
        <w:rPr>
          <w:spacing w:val="-10"/>
          <w:sz w:val="18"/>
        </w:rPr>
        <w:t xml:space="preserve"> </w:t>
      </w:r>
      <w:r>
        <w:rPr>
          <w:sz w:val="18"/>
        </w:rPr>
        <w:t>Islander</w:t>
      </w:r>
      <w:r>
        <w:rPr>
          <w:spacing w:val="-10"/>
          <w:sz w:val="18"/>
        </w:rPr>
        <w:t xml:space="preserve"> </w:t>
      </w:r>
      <w:r>
        <w:rPr>
          <w:sz w:val="18"/>
        </w:rPr>
        <w:t>and</w:t>
      </w:r>
      <w:r>
        <w:rPr>
          <w:spacing w:val="-10"/>
          <w:sz w:val="18"/>
        </w:rPr>
        <w:t xml:space="preserve"> </w:t>
      </w:r>
      <w:r>
        <w:rPr>
          <w:sz w:val="18"/>
        </w:rPr>
        <w:t>short-term</w:t>
      </w:r>
      <w:r>
        <w:rPr>
          <w:spacing w:val="-10"/>
          <w:sz w:val="18"/>
        </w:rPr>
        <w:t xml:space="preserve"> </w:t>
      </w:r>
      <w:r>
        <w:rPr>
          <w:sz w:val="18"/>
        </w:rPr>
        <w:t>restorative</w:t>
      </w:r>
      <w:r>
        <w:rPr>
          <w:spacing w:val="-10"/>
          <w:sz w:val="18"/>
        </w:rPr>
        <w:t xml:space="preserve"> </w:t>
      </w:r>
      <w:r>
        <w:rPr>
          <w:sz w:val="18"/>
        </w:rPr>
        <w:t>care</w:t>
      </w:r>
      <w:r>
        <w:rPr>
          <w:spacing w:val="-10"/>
          <w:sz w:val="18"/>
        </w:rPr>
        <w:t xml:space="preserve"> </w:t>
      </w:r>
      <w:r>
        <w:rPr>
          <w:sz w:val="18"/>
        </w:rPr>
        <w:t>services</w:t>
      </w:r>
      <w:r>
        <w:rPr>
          <w:spacing w:val="-10"/>
          <w:sz w:val="18"/>
        </w:rPr>
        <w:t xml:space="preserve"> </w:t>
      </w:r>
      <w:r>
        <w:rPr>
          <w:sz w:val="18"/>
        </w:rPr>
        <w:t xml:space="preserve">are </w:t>
      </w:r>
      <w:r>
        <w:rPr>
          <w:spacing w:val="-2"/>
          <w:sz w:val="18"/>
        </w:rPr>
        <w:t>excluded.</w:t>
      </w:r>
    </w:p>
    <w:p w14:paraId="0A84EC57" w14:textId="77777777" w:rsidR="000F18BD" w:rsidRDefault="000F18BD">
      <w:pPr>
        <w:spacing w:line="223" w:lineRule="auto"/>
        <w:rPr>
          <w:sz w:val="18"/>
        </w:rPr>
        <w:sectPr w:rsidR="000F18BD" w:rsidSect="00A522FC">
          <w:pgSz w:w="11910" w:h="16840"/>
          <w:pgMar w:top="1200" w:right="1020" w:bottom="960" w:left="1020" w:header="0" w:footer="774" w:gutter="0"/>
          <w:cols w:space="720"/>
        </w:sectPr>
      </w:pPr>
    </w:p>
    <w:p w14:paraId="286B6A2C" w14:textId="292F9539" w:rsidR="000F18BD" w:rsidRDefault="00BD4441">
      <w:pPr>
        <w:pStyle w:val="Heading3"/>
        <w:spacing w:before="95"/>
      </w:pPr>
      <w:r>
        <w:lastRenderedPageBreak/>
        <w:t>Figure 1: Percentage of participating facilities within different provider types, Aged Care NAPS contributors, 2016–2022</w:t>
      </w:r>
    </w:p>
    <w:p w14:paraId="3BD4E60A" w14:textId="77777777" w:rsidR="000F18BD" w:rsidRDefault="000F18BD">
      <w:pPr>
        <w:pStyle w:val="BodyText"/>
        <w:rPr>
          <w:rFonts w:ascii="Helvetica Neue LT Std 75 Bold"/>
          <w:b/>
          <w:sz w:val="18"/>
        </w:rPr>
      </w:pPr>
    </w:p>
    <w:p w14:paraId="7189CF1E" w14:textId="0EE6B96D" w:rsidR="000F18BD" w:rsidRDefault="00836BF5">
      <w:pPr>
        <w:pStyle w:val="BodyText"/>
        <w:rPr>
          <w:rFonts w:ascii="Helvetica Neue LT Std 75 Bold"/>
          <w:b/>
          <w:sz w:val="18"/>
        </w:rPr>
      </w:pPr>
      <w:r>
        <w:rPr>
          <w:rFonts w:ascii="Helvetica Neue LT Std 75 Bold"/>
          <w:b/>
          <w:noProof/>
          <w:sz w:val="18"/>
        </w:rPr>
        <w:drawing>
          <wp:inline distT="0" distB="0" distL="0" distR="0" wp14:anchorId="4464366E" wp14:editId="2EDAF24B">
            <wp:extent cx="6267450" cy="3912870"/>
            <wp:effectExtent l="12700" t="12700" r="19050" b="11430"/>
            <wp:docPr id="1699449" name="Picture 1" descr="This is a line graph showing the percentage of each type of all aged care facilities in Australia (government, not-for-profit or private) that participated in the Aged Care NAPS between 2016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49" name="Picture 1" descr="This is a line graph showing the percentage of each type of all aged care facilities in Australia (government, not-for-profit or private) that participated in the Aged Care NAPS between 2016 and 2022."/>
                    <pic:cNvPicPr/>
                  </pic:nvPicPr>
                  <pic:blipFill rotWithShape="1">
                    <a:blip r:embed="rId14" cstate="print">
                      <a:extLst>
                        <a:ext uri="{28A0092B-C50C-407E-A947-70E740481C1C}">
                          <a14:useLocalDpi xmlns:a14="http://schemas.microsoft.com/office/drawing/2010/main" val="0"/>
                        </a:ext>
                      </a:extLst>
                    </a:blip>
                    <a:srcRect l="-1270" t="-2033" r="-3171" b="-2407"/>
                    <a:stretch/>
                  </pic:blipFill>
                  <pic:spPr>
                    <a:xfrm>
                      <a:off x="0" y="0"/>
                      <a:ext cx="6267450" cy="3912870"/>
                    </a:xfrm>
                    <a:prstGeom prst="rect">
                      <a:avLst/>
                    </a:prstGeom>
                    <a:ln>
                      <a:solidFill>
                        <a:sysClr val="window" lastClr="FFFFFF">
                          <a:lumMod val="75000"/>
                        </a:sysClr>
                      </a:solidFill>
                    </a:ln>
                  </pic:spPr>
                </pic:pic>
              </a:graphicData>
            </a:graphic>
          </wp:inline>
        </w:drawing>
      </w:r>
    </w:p>
    <w:p w14:paraId="4EDBA8A9" w14:textId="77777777" w:rsidR="000F18BD" w:rsidRDefault="000F18BD">
      <w:pPr>
        <w:pStyle w:val="BodyText"/>
        <w:rPr>
          <w:rFonts w:ascii="Helvetica Neue LT Std 75 Bold"/>
          <w:b/>
          <w:sz w:val="18"/>
        </w:rPr>
      </w:pPr>
    </w:p>
    <w:p w14:paraId="596E4DAC" w14:textId="217C67A7" w:rsidR="000F18BD" w:rsidRDefault="00BD4441">
      <w:pPr>
        <w:ind w:left="113"/>
        <w:rPr>
          <w:sz w:val="18"/>
        </w:rPr>
      </w:pPr>
      <w:r>
        <w:rPr>
          <w:sz w:val="18"/>
        </w:rPr>
        <w:t>Sources:</w:t>
      </w:r>
      <w:r>
        <w:rPr>
          <w:spacing w:val="-10"/>
          <w:sz w:val="18"/>
        </w:rPr>
        <w:t xml:space="preserve"> </w:t>
      </w:r>
      <w:r>
        <w:rPr>
          <w:sz w:val="18"/>
        </w:rPr>
        <w:t>1.</w:t>
      </w:r>
      <w:r>
        <w:rPr>
          <w:spacing w:val="-9"/>
          <w:sz w:val="18"/>
        </w:rPr>
        <w:t xml:space="preserve"> </w:t>
      </w:r>
      <w:r>
        <w:rPr>
          <w:sz w:val="18"/>
        </w:rPr>
        <w:t>Facility</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Aged</w:t>
      </w:r>
      <w:r>
        <w:rPr>
          <w:spacing w:val="-9"/>
          <w:sz w:val="18"/>
        </w:rPr>
        <w:t xml:space="preserve"> </w:t>
      </w:r>
      <w:r>
        <w:rPr>
          <w:sz w:val="18"/>
        </w:rPr>
        <w:t>care</w:t>
      </w:r>
      <w:r>
        <w:rPr>
          <w:spacing w:val="-9"/>
          <w:sz w:val="18"/>
        </w:rPr>
        <w:t xml:space="preserve"> </w:t>
      </w:r>
      <w:r>
        <w:rPr>
          <w:sz w:val="18"/>
        </w:rPr>
        <w:t>service</w:t>
      </w:r>
      <w:r>
        <w:rPr>
          <w:spacing w:val="-10"/>
          <w:sz w:val="18"/>
        </w:rPr>
        <w:t xml:space="preserve"> </w:t>
      </w:r>
      <w:r>
        <w:rPr>
          <w:sz w:val="18"/>
        </w:rPr>
        <w:t>list:</w:t>
      </w:r>
      <w:r>
        <w:rPr>
          <w:spacing w:val="-9"/>
          <w:sz w:val="18"/>
        </w:rPr>
        <w:t xml:space="preserve"> </w:t>
      </w:r>
      <w:r>
        <w:rPr>
          <w:sz w:val="18"/>
        </w:rPr>
        <w:t>30</w:t>
      </w:r>
      <w:r>
        <w:rPr>
          <w:spacing w:val="-9"/>
          <w:sz w:val="18"/>
        </w:rPr>
        <w:t xml:space="preserve"> </w:t>
      </w:r>
      <w:r>
        <w:rPr>
          <w:sz w:val="18"/>
        </w:rPr>
        <w:t>June</w:t>
      </w:r>
      <w:r>
        <w:rPr>
          <w:spacing w:val="-9"/>
          <w:sz w:val="18"/>
        </w:rPr>
        <w:t xml:space="preserve"> </w:t>
      </w:r>
      <w:r>
        <w:rPr>
          <w:sz w:val="18"/>
        </w:rPr>
        <w:t>2016</w:t>
      </w:r>
      <w:r>
        <w:rPr>
          <w:spacing w:val="-9"/>
          <w:sz w:val="18"/>
        </w:rPr>
        <w:t xml:space="preserve"> </w:t>
      </w:r>
      <w:r>
        <w:rPr>
          <w:sz w:val="18"/>
        </w:rPr>
        <w:t>to</w:t>
      </w:r>
      <w:r>
        <w:rPr>
          <w:spacing w:val="-9"/>
          <w:sz w:val="18"/>
        </w:rPr>
        <w:t xml:space="preserve"> </w:t>
      </w:r>
      <w:r>
        <w:rPr>
          <w:sz w:val="18"/>
        </w:rPr>
        <w:t>2022,</w:t>
      </w:r>
      <w:r>
        <w:rPr>
          <w:spacing w:val="-9"/>
          <w:sz w:val="18"/>
        </w:rPr>
        <w:t xml:space="preserve"> </w:t>
      </w:r>
      <w:r>
        <w:rPr>
          <w:sz w:val="18"/>
        </w:rPr>
        <w:t>AIHW</w:t>
      </w:r>
      <w:r>
        <w:rPr>
          <w:spacing w:val="-9"/>
          <w:sz w:val="18"/>
        </w:rPr>
        <w:t xml:space="preserve"> </w:t>
      </w:r>
      <w:r>
        <w:rPr>
          <w:sz w:val="18"/>
        </w:rPr>
        <w:t>GEN</w:t>
      </w:r>
      <w:r>
        <w:rPr>
          <w:spacing w:val="-9"/>
          <w:sz w:val="18"/>
        </w:rPr>
        <w:t xml:space="preserve"> </w:t>
      </w:r>
      <w:r>
        <w:rPr>
          <w:sz w:val="18"/>
        </w:rPr>
        <w:t>Aged</w:t>
      </w:r>
      <w:r>
        <w:rPr>
          <w:spacing w:val="-9"/>
          <w:sz w:val="18"/>
        </w:rPr>
        <w:t xml:space="preserve"> </w:t>
      </w:r>
      <w:r>
        <w:rPr>
          <w:sz w:val="18"/>
        </w:rPr>
        <w:t>Care</w:t>
      </w:r>
      <w:r>
        <w:rPr>
          <w:spacing w:val="-9"/>
          <w:sz w:val="18"/>
        </w:rPr>
        <w:t xml:space="preserve"> </w:t>
      </w:r>
      <w:r>
        <w:rPr>
          <w:spacing w:val="-2"/>
          <w:sz w:val="18"/>
        </w:rPr>
        <w:t>Data.</w:t>
      </w:r>
    </w:p>
    <w:p w14:paraId="77A6AA7B" w14:textId="77777777" w:rsidR="000F18BD" w:rsidRDefault="000F18BD">
      <w:pPr>
        <w:pStyle w:val="BodyText"/>
        <w:spacing w:before="133"/>
        <w:rPr>
          <w:sz w:val="18"/>
        </w:rPr>
      </w:pPr>
    </w:p>
    <w:p w14:paraId="4FE71935" w14:textId="77777777" w:rsidR="000F18BD" w:rsidRDefault="00BD4441">
      <w:pPr>
        <w:pStyle w:val="BodyText"/>
        <w:spacing w:before="1" w:line="228" w:lineRule="auto"/>
        <w:ind w:left="113" w:right="131"/>
      </w:pPr>
      <w:r>
        <w:rPr>
          <w:spacing w:val="-2"/>
        </w:rPr>
        <w:t>In</w:t>
      </w:r>
      <w:r>
        <w:rPr>
          <w:spacing w:val="-10"/>
        </w:rPr>
        <w:t xml:space="preserve"> </w:t>
      </w:r>
      <w:r>
        <w:rPr>
          <w:spacing w:val="-2"/>
        </w:rPr>
        <w:t>2022,</w:t>
      </w:r>
      <w:r>
        <w:rPr>
          <w:spacing w:val="-10"/>
        </w:rPr>
        <w:t xml:space="preserve"> </w:t>
      </w:r>
      <w:r>
        <w:rPr>
          <w:spacing w:val="-2"/>
        </w:rPr>
        <w:t>over</w:t>
      </w:r>
      <w:r>
        <w:rPr>
          <w:spacing w:val="-10"/>
        </w:rPr>
        <w:t xml:space="preserve"> </w:t>
      </w:r>
      <w:r>
        <w:rPr>
          <w:spacing w:val="-2"/>
        </w:rPr>
        <w:t>half</w:t>
      </w:r>
      <w:r>
        <w:rPr>
          <w:spacing w:val="-10"/>
        </w:rPr>
        <w:t xml:space="preserve"> </w:t>
      </w:r>
      <w:r>
        <w:rPr>
          <w:spacing w:val="-2"/>
        </w:rPr>
        <w:t>(58.3%)</w:t>
      </w:r>
      <w:r>
        <w:rPr>
          <w:spacing w:val="-10"/>
        </w:rPr>
        <w:t xml:space="preserve"> </w:t>
      </w:r>
      <w:r>
        <w:rPr>
          <w:spacing w:val="-2"/>
        </w:rPr>
        <w:t>of</w:t>
      </w:r>
      <w:r>
        <w:rPr>
          <w:spacing w:val="-10"/>
        </w:rPr>
        <w:t xml:space="preserve"> </w:t>
      </w:r>
      <w:r>
        <w:rPr>
          <w:spacing w:val="-2"/>
        </w:rPr>
        <w:t>the</w:t>
      </w:r>
      <w:r>
        <w:rPr>
          <w:spacing w:val="-10"/>
        </w:rPr>
        <w:t xml:space="preserve"> </w:t>
      </w:r>
      <w:r>
        <w:rPr>
          <w:spacing w:val="-2"/>
        </w:rPr>
        <w:t>residents</w:t>
      </w:r>
      <w:r>
        <w:rPr>
          <w:spacing w:val="-10"/>
        </w:rPr>
        <w:t xml:space="preserve"> </w:t>
      </w:r>
      <w:r>
        <w:rPr>
          <w:spacing w:val="-2"/>
        </w:rPr>
        <w:t>were</w:t>
      </w:r>
      <w:r>
        <w:rPr>
          <w:spacing w:val="-10"/>
        </w:rPr>
        <w:t xml:space="preserve"> </w:t>
      </w:r>
      <w:r>
        <w:rPr>
          <w:spacing w:val="-2"/>
        </w:rPr>
        <w:t>aged</w:t>
      </w:r>
      <w:r>
        <w:rPr>
          <w:spacing w:val="-10"/>
        </w:rPr>
        <w:t xml:space="preserve"> </w:t>
      </w:r>
      <w:r>
        <w:rPr>
          <w:spacing w:val="-2"/>
        </w:rPr>
        <w:t>&gt;85</w:t>
      </w:r>
      <w:r>
        <w:rPr>
          <w:spacing w:val="-10"/>
        </w:rPr>
        <w:t xml:space="preserve"> </w:t>
      </w:r>
      <w:r>
        <w:rPr>
          <w:spacing w:val="-2"/>
        </w:rPr>
        <w:t>years</w:t>
      </w:r>
      <w:r>
        <w:rPr>
          <w:spacing w:val="-10"/>
        </w:rPr>
        <w:t xml:space="preserve"> </w:t>
      </w:r>
      <w:r>
        <w:rPr>
          <w:spacing w:val="-2"/>
        </w:rPr>
        <w:t>and</w:t>
      </w:r>
      <w:r>
        <w:rPr>
          <w:spacing w:val="-10"/>
        </w:rPr>
        <w:t xml:space="preserve"> </w:t>
      </w:r>
      <w:r>
        <w:rPr>
          <w:spacing w:val="-2"/>
        </w:rPr>
        <w:t>about</w:t>
      </w:r>
      <w:r>
        <w:rPr>
          <w:spacing w:val="-10"/>
        </w:rPr>
        <w:t xml:space="preserve"> </w:t>
      </w:r>
      <w:r>
        <w:rPr>
          <w:spacing w:val="-2"/>
        </w:rPr>
        <w:t>one-third</w:t>
      </w:r>
      <w:r>
        <w:rPr>
          <w:spacing w:val="-10"/>
        </w:rPr>
        <w:t xml:space="preserve"> </w:t>
      </w:r>
      <w:r>
        <w:rPr>
          <w:spacing w:val="-2"/>
        </w:rPr>
        <w:t>(33.8%)</w:t>
      </w:r>
      <w:r>
        <w:rPr>
          <w:spacing w:val="-10"/>
        </w:rPr>
        <w:t xml:space="preserve"> </w:t>
      </w:r>
      <w:r>
        <w:rPr>
          <w:spacing w:val="-2"/>
        </w:rPr>
        <w:t>were</w:t>
      </w:r>
      <w:r>
        <w:rPr>
          <w:spacing w:val="-10"/>
        </w:rPr>
        <w:t xml:space="preserve"> </w:t>
      </w:r>
      <w:r>
        <w:rPr>
          <w:spacing w:val="-2"/>
        </w:rPr>
        <w:t xml:space="preserve">male </w:t>
      </w:r>
      <w:r>
        <w:t>on the survey day (Table 2).</w:t>
      </w:r>
    </w:p>
    <w:p w14:paraId="6FBEEF13" w14:textId="77777777" w:rsidR="000F18BD" w:rsidRDefault="000F18BD">
      <w:pPr>
        <w:pStyle w:val="BodyText"/>
        <w:spacing w:before="80"/>
      </w:pPr>
    </w:p>
    <w:p w14:paraId="0AE6B087" w14:textId="77777777" w:rsidR="000F18BD" w:rsidRDefault="00BD4441">
      <w:pPr>
        <w:pStyle w:val="Heading3"/>
      </w:pPr>
      <w:r>
        <w:t>Table 2:</w:t>
      </w:r>
      <w:r>
        <w:rPr>
          <w:spacing w:val="80"/>
        </w:rPr>
        <w:t xml:space="preserve"> </w:t>
      </w:r>
      <w:r>
        <w:t>Number and characteristics of all residents on the survey day, Aged Care NAPS contributors, 2022</w:t>
      </w:r>
    </w:p>
    <w:p w14:paraId="4F0EF200" w14:textId="77777777" w:rsidR="000F18BD" w:rsidRDefault="000F18BD">
      <w:pPr>
        <w:pStyle w:val="BodyText"/>
        <w:spacing w:before="7"/>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6564"/>
        <w:gridCol w:w="1531"/>
        <w:gridCol w:w="1531"/>
      </w:tblGrid>
      <w:tr w:rsidR="000F18BD" w14:paraId="6D7A3838" w14:textId="77777777">
        <w:trPr>
          <w:trHeight w:val="345"/>
        </w:trPr>
        <w:tc>
          <w:tcPr>
            <w:tcW w:w="6564" w:type="dxa"/>
            <w:vMerge w:val="restart"/>
            <w:shd w:val="clear" w:color="auto" w:fill="153A6E"/>
          </w:tcPr>
          <w:p w14:paraId="0B66C45E" w14:textId="77777777" w:rsidR="000F18BD" w:rsidRDefault="000F18BD">
            <w:pPr>
              <w:pStyle w:val="TableParagraph"/>
              <w:spacing w:before="211"/>
              <w:ind w:left="0"/>
              <w:jc w:val="left"/>
              <w:rPr>
                <w:rFonts w:ascii="Helvetica Neue LT Std 75 Bold"/>
                <w:b/>
                <w:sz w:val="18"/>
              </w:rPr>
            </w:pPr>
          </w:p>
          <w:p w14:paraId="0087FFE0" w14:textId="77777777" w:rsidR="000F18BD" w:rsidRDefault="00BD4441">
            <w:pPr>
              <w:pStyle w:val="TableParagraph"/>
              <w:spacing w:before="0"/>
              <w:jc w:val="left"/>
              <w:rPr>
                <w:rFonts w:ascii="Helvetica Neue LT Std 75 Bold"/>
                <w:b/>
                <w:sz w:val="18"/>
              </w:rPr>
            </w:pPr>
            <w:r>
              <w:rPr>
                <w:rFonts w:ascii="Helvetica Neue LT Std 75 Bold"/>
                <w:b/>
                <w:color w:val="FFFFFF"/>
                <w:spacing w:val="-2"/>
                <w:sz w:val="18"/>
              </w:rPr>
              <w:t>Measurement</w:t>
            </w:r>
          </w:p>
        </w:tc>
        <w:tc>
          <w:tcPr>
            <w:tcW w:w="3062" w:type="dxa"/>
            <w:gridSpan w:val="2"/>
            <w:shd w:val="clear" w:color="auto" w:fill="153A6E"/>
          </w:tcPr>
          <w:p w14:paraId="7C6FF0EA" w14:textId="77777777" w:rsidR="000F18BD" w:rsidRDefault="00BD4441">
            <w:pPr>
              <w:pStyle w:val="TableParagraph"/>
              <w:spacing w:before="72"/>
              <w:ind w:left="12"/>
              <w:rPr>
                <w:rFonts w:ascii="Helvetica Neue LT Std 75 Bold"/>
                <w:b/>
                <w:sz w:val="18"/>
              </w:rPr>
            </w:pPr>
            <w:r>
              <w:rPr>
                <w:rFonts w:ascii="Helvetica Neue LT Std 75 Bold"/>
                <w:b/>
                <w:color w:val="FFFFFF"/>
                <w:spacing w:val="-4"/>
                <w:sz w:val="18"/>
              </w:rPr>
              <w:t>2022</w:t>
            </w:r>
          </w:p>
        </w:tc>
      </w:tr>
      <w:tr w:rsidR="000F18BD" w14:paraId="55364AD3" w14:textId="77777777">
        <w:trPr>
          <w:trHeight w:val="345"/>
        </w:trPr>
        <w:tc>
          <w:tcPr>
            <w:tcW w:w="6564" w:type="dxa"/>
            <w:vMerge/>
            <w:tcBorders>
              <w:top w:val="nil"/>
            </w:tcBorders>
            <w:shd w:val="clear" w:color="auto" w:fill="153A6E"/>
          </w:tcPr>
          <w:p w14:paraId="04CBA16D" w14:textId="77777777" w:rsidR="000F18BD" w:rsidRDefault="000F18BD">
            <w:pPr>
              <w:rPr>
                <w:sz w:val="2"/>
                <w:szCs w:val="2"/>
              </w:rPr>
            </w:pPr>
          </w:p>
        </w:tc>
        <w:tc>
          <w:tcPr>
            <w:tcW w:w="1531" w:type="dxa"/>
            <w:shd w:val="clear" w:color="auto" w:fill="153A6E"/>
          </w:tcPr>
          <w:p w14:paraId="12FC876D" w14:textId="77777777" w:rsidR="000F18BD" w:rsidRDefault="00BD4441">
            <w:pPr>
              <w:pStyle w:val="TableParagraph"/>
              <w:spacing w:before="72"/>
              <w:ind w:left="12" w:right="1"/>
              <w:rPr>
                <w:rFonts w:ascii="Helvetica Neue LT Std 75 Bold"/>
                <w:b/>
                <w:sz w:val="18"/>
              </w:rPr>
            </w:pPr>
            <w:r>
              <w:rPr>
                <w:rFonts w:ascii="Helvetica Neue LT Std 75 Bold"/>
                <w:b/>
                <w:color w:val="FFFFFF"/>
                <w:spacing w:val="-10"/>
                <w:sz w:val="18"/>
              </w:rPr>
              <w:t>n</w:t>
            </w:r>
          </w:p>
        </w:tc>
        <w:tc>
          <w:tcPr>
            <w:tcW w:w="1531" w:type="dxa"/>
            <w:shd w:val="clear" w:color="auto" w:fill="153A6E"/>
          </w:tcPr>
          <w:p w14:paraId="7CE4163E" w14:textId="77777777" w:rsidR="000F18BD" w:rsidRDefault="00BD4441">
            <w:pPr>
              <w:pStyle w:val="TableParagraph"/>
              <w:spacing w:before="72"/>
              <w:ind w:left="12"/>
              <w:rPr>
                <w:rFonts w:ascii="Helvetica Neue LT Std 75 Bold"/>
                <w:b/>
                <w:sz w:val="18"/>
              </w:rPr>
            </w:pPr>
            <w:r>
              <w:rPr>
                <w:rFonts w:ascii="Helvetica Neue LT Std 75 Bold"/>
                <w:b/>
                <w:color w:val="FFFFFF"/>
                <w:spacing w:val="-10"/>
                <w:sz w:val="18"/>
              </w:rPr>
              <w:t>%</w:t>
            </w:r>
          </w:p>
        </w:tc>
      </w:tr>
      <w:tr w:rsidR="000F18BD" w14:paraId="2A0C6316" w14:textId="77777777">
        <w:trPr>
          <w:trHeight w:val="293"/>
        </w:trPr>
        <w:tc>
          <w:tcPr>
            <w:tcW w:w="6564" w:type="dxa"/>
          </w:tcPr>
          <w:p w14:paraId="1EE155B3" w14:textId="77777777" w:rsidR="000F18BD" w:rsidRDefault="00BD4441">
            <w:pPr>
              <w:pStyle w:val="TableParagraph"/>
              <w:spacing w:before="49"/>
              <w:jc w:val="left"/>
              <w:rPr>
                <w:sz w:val="18"/>
              </w:rPr>
            </w:pPr>
            <w:r>
              <w:rPr>
                <w:sz w:val="18"/>
              </w:rPr>
              <w:t>Present</w:t>
            </w:r>
            <w:r>
              <w:rPr>
                <w:spacing w:val="-6"/>
                <w:sz w:val="18"/>
              </w:rPr>
              <w:t xml:space="preserve"> </w:t>
            </w:r>
            <w:r>
              <w:rPr>
                <w:sz w:val="18"/>
              </w:rPr>
              <w:t>on</w:t>
            </w:r>
            <w:r>
              <w:rPr>
                <w:spacing w:val="-6"/>
                <w:sz w:val="18"/>
              </w:rPr>
              <w:t xml:space="preserve"> </w:t>
            </w:r>
            <w:r>
              <w:rPr>
                <w:sz w:val="18"/>
              </w:rPr>
              <w:t>survey</w:t>
            </w:r>
            <w:r>
              <w:rPr>
                <w:spacing w:val="-6"/>
                <w:sz w:val="18"/>
              </w:rPr>
              <w:t xml:space="preserve"> </w:t>
            </w:r>
            <w:r>
              <w:rPr>
                <w:spacing w:val="-5"/>
                <w:sz w:val="18"/>
              </w:rPr>
              <w:t>day</w:t>
            </w:r>
          </w:p>
        </w:tc>
        <w:tc>
          <w:tcPr>
            <w:tcW w:w="1531" w:type="dxa"/>
          </w:tcPr>
          <w:p w14:paraId="45A16DB9" w14:textId="77777777" w:rsidR="000F18BD" w:rsidRDefault="00BD4441">
            <w:pPr>
              <w:pStyle w:val="TableParagraph"/>
              <w:spacing w:before="49"/>
              <w:ind w:left="12" w:right="1"/>
              <w:rPr>
                <w:sz w:val="18"/>
              </w:rPr>
            </w:pPr>
            <w:r>
              <w:rPr>
                <w:spacing w:val="-2"/>
                <w:sz w:val="18"/>
              </w:rPr>
              <w:t>43,693</w:t>
            </w:r>
          </w:p>
        </w:tc>
        <w:tc>
          <w:tcPr>
            <w:tcW w:w="1531" w:type="dxa"/>
          </w:tcPr>
          <w:p w14:paraId="5CFB26CD" w14:textId="77777777" w:rsidR="000F18BD" w:rsidRDefault="00BD4441">
            <w:pPr>
              <w:pStyle w:val="TableParagraph"/>
              <w:spacing w:before="49"/>
              <w:ind w:left="12"/>
              <w:rPr>
                <w:sz w:val="18"/>
              </w:rPr>
            </w:pPr>
            <w:r>
              <w:rPr>
                <w:spacing w:val="-10"/>
                <w:sz w:val="18"/>
              </w:rPr>
              <w:t>–</w:t>
            </w:r>
          </w:p>
        </w:tc>
      </w:tr>
      <w:tr w:rsidR="000F18BD" w14:paraId="166E40AB" w14:textId="77777777">
        <w:trPr>
          <w:trHeight w:val="288"/>
        </w:trPr>
        <w:tc>
          <w:tcPr>
            <w:tcW w:w="6564" w:type="dxa"/>
          </w:tcPr>
          <w:p w14:paraId="384209F3" w14:textId="77777777" w:rsidR="000F18BD" w:rsidRDefault="00BD4441">
            <w:pPr>
              <w:pStyle w:val="TableParagraph"/>
              <w:jc w:val="left"/>
              <w:rPr>
                <w:sz w:val="18"/>
              </w:rPr>
            </w:pPr>
            <w:r>
              <w:rPr>
                <w:sz w:val="18"/>
              </w:rPr>
              <w:t>Aged</w:t>
            </w:r>
            <w:r>
              <w:rPr>
                <w:spacing w:val="-9"/>
                <w:sz w:val="18"/>
              </w:rPr>
              <w:t xml:space="preserve"> </w:t>
            </w:r>
            <w:r>
              <w:rPr>
                <w:sz w:val="18"/>
              </w:rPr>
              <w:t>&gt;85</w:t>
            </w:r>
            <w:r>
              <w:rPr>
                <w:spacing w:val="-6"/>
                <w:sz w:val="18"/>
              </w:rPr>
              <w:t xml:space="preserve"> </w:t>
            </w:r>
            <w:r>
              <w:rPr>
                <w:spacing w:val="-2"/>
                <w:sz w:val="18"/>
              </w:rPr>
              <w:t>years</w:t>
            </w:r>
          </w:p>
        </w:tc>
        <w:tc>
          <w:tcPr>
            <w:tcW w:w="1531" w:type="dxa"/>
          </w:tcPr>
          <w:p w14:paraId="588489A4" w14:textId="77777777" w:rsidR="000F18BD" w:rsidRDefault="00BD4441">
            <w:pPr>
              <w:pStyle w:val="TableParagraph"/>
              <w:ind w:left="12" w:right="1"/>
              <w:rPr>
                <w:sz w:val="18"/>
              </w:rPr>
            </w:pPr>
            <w:r>
              <w:rPr>
                <w:spacing w:val="-2"/>
                <w:sz w:val="18"/>
              </w:rPr>
              <w:t>25,483</w:t>
            </w:r>
          </w:p>
        </w:tc>
        <w:tc>
          <w:tcPr>
            <w:tcW w:w="1531" w:type="dxa"/>
          </w:tcPr>
          <w:p w14:paraId="6FA134AA" w14:textId="77777777" w:rsidR="000F18BD" w:rsidRDefault="00BD4441">
            <w:pPr>
              <w:pStyle w:val="TableParagraph"/>
              <w:ind w:left="12" w:right="2"/>
              <w:rPr>
                <w:sz w:val="18"/>
              </w:rPr>
            </w:pPr>
            <w:r>
              <w:rPr>
                <w:spacing w:val="-4"/>
                <w:sz w:val="18"/>
              </w:rPr>
              <w:t>58.3</w:t>
            </w:r>
          </w:p>
        </w:tc>
      </w:tr>
      <w:tr w:rsidR="000F18BD" w14:paraId="02540D43" w14:textId="77777777">
        <w:trPr>
          <w:trHeight w:val="288"/>
        </w:trPr>
        <w:tc>
          <w:tcPr>
            <w:tcW w:w="6564" w:type="dxa"/>
          </w:tcPr>
          <w:p w14:paraId="1EB38A9C" w14:textId="77777777" w:rsidR="000F18BD" w:rsidRDefault="00BD4441">
            <w:pPr>
              <w:pStyle w:val="TableParagraph"/>
              <w:jc w:val="left"/>
              <w:rPr>
                <w:sz w:val="18"/>
              </w:rPr>
            </w:pPr>
            <w:r>
              <w:rPr>
                <w:spacing w:val="-4"/>
                <w:sz w:val="18"/>
              </w:rPr>
              <w:t>Male</w:t>
            </w:r>
          </w:p>
        </w:tc>
        <w:tc>
          <w:tcPr>
            <w:tcW w:w="1531" w:type="dxa"/>
          </w:tcPr>
          <w:p w14:paraId="68D935C5" w14:textId="77777777" w:rsidR="000F18BD" w:rsidRDefault="00BD4441">
            <w:pPr>
              <w:pStyle w:val="TableParagraph"/>
              <w:ind w:left="12" w:right="1"/>
              <w:rPr>
                <w:sz w:val="18"/>
              </w:rPr>
            </w:pPr>
            <w:r>
              <w:rPr>
                <w:spacing w:val="-2"/>
                <w:sz w:val="18"/>
              </w:rPr>
              <w:t>14,787</w:t>
            </w:r>
          </w:p>
        </w:tc>
        <w:tc>
          <w:tcPr>
            <w:tcW w:w="1531" w:type="dxa"/>
          </w:tcPr>
          <w:p w14:paraId="6FF0C21F" w14:textId="77777777" w:rsidR="000F18BD" w:rsidRDefault="00BD4441">
            <w:pPr>
              <w:pStyle w:val="TableParagraph"/>
              <w:ind w:left="12"/>
              <w:rPr>
                <w:sz w:val="18"/>
              </w:rPr>
            </w:pPr>
            <w:r>
              <w:rPr>
                <w:spacing w:val="-4"/>
                <w:sz w:val="18"/>
              </w:rPr>
              <w:t>33.8</w:t>
            </w:r>
          </w:p>
        </w:tc>
      </w:tr>
      <w:tr w:rsidR="000F18BD" w14:paraId="6AD3C959" w14:textId="77777777">
        <w:trPr>
          <w:trHeight w:val="288"/>
        </w:trPr>
        <w:tc>
          <w:tcPr>
            <w:tcW w:w="6564" w:type="dxa"/>
          </w:tcPr>
          <w:p w14:paraId="6D8D6953" w14:textId="77777777" w:rsidR="000F18BD" w:rsidRDefault="00BD4441">
            <w:pPr>
              <w:pStyle w:val="TableParagraph"/>
              <w:jc w:val="left"/>
              <w:rPr>
                <w:sz w:val="18"/>
              </w:rPr>
            </w:pPr>
            <w:r>
              <w:rPr>
                <w:sz w:val="18"/>
              </w:rPr>
              <w:t>Admitted</w:t>
            </w:r>
            <w:r>
              <w:rPr>
                <w:spacing w:val="-8"/>
                <w:sz w:val="18"/>
              </w:rPr>
              <w:t xml:space="preserve"> </w:t>
            </w:r>
            <w:r>
              <w:rPr>
                <w:sz w:val="18"/>
              </w:rPr>
              <w:t>to</w:t>
            </w:r>
            <w:r>
              <w:rPr>
                <w:spacing w:val="-7"/>
                <w:sz w:val="18"/>
              </w:rPr>
              <w:t xml:space="preserve"> </w:t>
            </w:r>
            <w:r>
              <w:rPr>
                <w:sz w:val="18"/>
              </w:rPr>
              <w:t>hospital</w:t>
            </w:r>
            <w:r>
              <w:rPr>
                <w:spacing w:val="-7"/>
                <w:sz w:val="18"/>
              </w:rPr>
              <w:t xml:space="preserve"> </w:t>
            </w:r>
            <w:r>
              <w:rPr>
                <w:sz w:val="18"/>
              </w:rPr>
              <w:t>in</w:t>
            </w:r>
            <w:r>
              <w:rPr>
                <w:spacing w:val="-8"/>
                <w:sz w:val="18"/>
              </w:rPr>
              <w:t xml:space="preserve"> </w:t>
            </w:r>
            <w:r>
              <w:rPr>
                <w:sz w:val="18"/>
              </w:rPr>
              <w:t>previous</w:t>
            </w:r>
            <w:r>
              <w:rPr>
                <w:spacing w:val="-7"/>
                <w:sz w:val="18"/>
              </w:rPr>
              <w:t xml:space="preserve"> </w:t>
            </w:r>
            <w:r>
              <w:rPr>
                <w:sz w:val="18"/>
              </w:rPr>
              <w:t>7</w:t>
            </w:r>
            <w:r>
              <w:rPr>
                <w:spacing w:val="-7"/>
                <w:sz w:val="18"/>
              </w:rPr>
              <w:t xml:space="preserve"> </w:t>
            </w:r>
            <w:r>
              <w:rPr>
                <w:spacing w:val="-4"/>
                <w:sz w:val="18"/>
              </w:rPr>
              <w:t>days</w:t>
            </w:r>
          </w:p>
        </w:tc>
        <w:tc>
          <w:tcPr>
            <w:tcW w:w="1531" w:type="dxa"/>
          </w:tcPr>
          <w:p w14:paraId="650E98E0" w14:textId="77777777" w:rsidR="000F18BD" w:rsidRDefault="00BD4441">
            <w:pPr>
              <w:pStyle w:val="TableParagraph"/>
              <w:ind w:left="12" w:right="1"/>
              <w:rPr>
                <w:sz w:val="18"/>
              </w:rPr>
            </w:pPr>
            <w:r>
              <w:rPr>
                <w:spacing w:val="-5"/>
                <w:sz w:val="18"/>
              </w:rPr>
              <w:t>667</w:t>
            </w:r>
          </w:p>
        </w:tc>
        <w:tc>
          <w:tcPr>
            <w:tcW w:w="1531" w:type="dxa"/>
          </w:tcPr>
          <w:p w14:paraId="7C0BC6BA" w14:textId="77777777" w:rsidR="000F18BD" w:rsidRDefault="00BD4441">
            <w:pPr>
              <w:pStyle w:val="TableParagraph"/>
              <w:ind w:left="12"/>
              <w:rPr>
                <w:sz w:val="18"/>
              </w:rPr>
            </w:pPr>
            <w:r>
              <w:rPr>
                <w:spacing w:val="-5"/>
                <w:sz w:val="18"/>
              </w:rPr>
              <w:t>1.5</w:t>
            </w:r>
          </w:p>
        </w:tc>
      </w:tr>
      <w:tr w:rsidR="000F18BD" w14:paraId="21FEBE78" w14:textId="77777777">
        <w:trPr>
          <w:trHeight w:val="288"/>
        </w:trPr>
        <w:tc>
          <w:tcPr>
            <w:tcW w:w="6564" w:type="dxa"/>
          </w:tcPr>
          <w:p w14:paraId="59E05E3B" w14:textId="77777777" w:rsidR="000F18BD" w:rsidRDefault="00BD4441">
            <w:pPr>
              <w:pStyle w:val="TableParagraph"/>
              <w:jc w:val="left"/>
              <w:rPr>
                <w:sz w:val="18"/>
              </w:rPr>
            </w:pPr>
            <w:r>
              <w:rPr>
                <w:sz w:val="18"/>
              </w:rPr>
              <w:t>Indwelling</w:t>
            </w:r>
            <w:r>
              <w:rPr>
                <w:spacing w:val="-9"/>
                <w:sz w:val="18"/>
              </w:rPr>
              <w:t xml:space="preserve"> </w:t>
            </w:r>
            <w:r>
              <w:rPr>
                <w:sz w:val="18"/>
              </w:rPr>
              <w:t>urinary</w:t>
            </w:r>
            <w:r>
              <w:rPr>
                <w:spacing w:val="-9"/>
                <w:sz w:val="18"/>
              </w:rPr>
              <w:t xml:space="preserve"> </w:t>
            </w:r>
            <w:r>
              <w:rPr>
                <w:sz w:val="18"/>
              </w:rPr>
              <w:t>catheter</w:t>
            </w:r>
            <w:r>
              <w:rPr>
                <w:spacing w:val="-9"/>
                <w:sz w:val="18"/>
              </w:rPr>
              <w:t xml:space="preserve"> </w:t>
            </w:r>
            <w:r>
              <w:rPr>
                <w:spacing w:val="-2"/>
                <w:sz w:val="18"/>
              </w:rPr>
              <w:t>present</w:t>
            </w:r>
          </w:p>
        </w:tc>
        <w:tc>
          <w:tcPr>
            <w:tcW w:w="1531" w:type="dxa"/>
          </w:tcPr>
          <w:p w14:paraId="0F8BE3DD" w14:textId="77777777" w:rsidR="000F18BD" w:rsidRDefault="00BD4441">
            <w:pPr>
              <w:pStyle w:val="TableParagraph"/>
              <w:ind w:left="12" w:right="1"/>
              <w:rPr>
                <w:sz w:val="18"/>
              </w:rPr>
            </w:pPr>
            <w:r>
              <w:rPr>
                <w:spacing w:val="-2"/>
                <w:sz w:val="18"/>
              </w:rPr>
              <w:t>1,525</w:t>
            </w:r>
          </w:p>
        </w:tc>
        <w:tc>
          <w:tcPr>
            <w:tcW w:w="1531" w:type="dxa"/>
          </w:tcPr>
          <w:p w14:paraId="04B15461" w14:textId="77777777" w:rsidR="000F18BD" w:rsidRDefault="00BD4441">
            <w:pPr>
              <w:pStyle w:val="TableParagraph"/>
              <w:ind w:left="12"/>
              <w:rPr>
                <w:sz w:val="18"/>
              </w:rPr>
            </w:pPr>
            <w:r>
              <w:rPr>
                <w:spacing w:val="-5"/>
                <w:sz w:val="18"/>
              </w:rPr>
              <w:t>3.5</w:t>
            </w:r>
          </w:p>
        </w:tc>
      </w:tr>
    </w:tbl>
    <w:p w14:paraId="44DDC208" w14:textId="77777777" w:rsidR="000F18BD" w:rsidRDefault="000F18BD">
      <w:pPr>
        <w:rPr>
          <w:sz w:val="18"/>
        </w:rPr>
        <w:sectPr w:rsidR="000F18BD" w:rsidSect="00A522FC">
          <w:pgSz w:w="11910" w:h="16840"/>
          <w:pgMar w:top="1260" w:right="1020" w:bottom="960" w:left="1020" w:header="0" w:footer="774" w:gutter="0"/>
          <w:cols w:space="720"/>
        </w:sectPr>
      </w:pPr>
    </w:p>
    <w:p w14:paraId="0A698ED7" w14:textId="6A00621A" w:rsidR="000F18BD" w:rsidRDefault="00BD4441">
      <w:pPr>
        <w:pStyle w:val="Heading2"/>
        <w:numPr>
          <w:ilvl w:val="1"/>
          <w:numId w:val="3"/>
        </w:numPr>
        <w:tabs>
          <w:tab w:val="left" w:pos="794"/>
        </w:tabs>
        <w:spacing w:before="95"/>
      </w:pPr>
      <w:bookmarkStart w:id="12" w:name="2.2_Prevalence_of_infections_and_antimic"/>
      <w:bookmarkStart w:id="13" w:name="_bookmark5"/>
      <w:bookmarkEnd w:id="12"/>
      <w:bookmarkEnd w:id="13"/>
      <w:r>
        <w:rPr>
          <w:color w:val="153A6E"/>
        </w:rPr>
        <w:lastRenderedPageBreak/>
        <w:t>Prevalence</w:t>
      </w:r>
      <w:r>
        <w:rPr>
          <w:color w:val="153A6E"/>
          <w:spacing w:val="-9"/>
        </w:rPr>
        <w:t xml:space="preserve"> </w:t>
      </w:r>
      <w:r>
        <w:rPr>
          <w:color w:val="153A6E"/>
        </w:rPr>
        <w:t>of</w:t>
      </w:r>
      <w:r>
        <w:rPr>
          <w:color w:val="153A6E"/>
          <w:spacing w:val="-9"/>
        </w:rPr>
        <w:t xml:space="preserve"> </w:t>
      </w:r>
      <w:r>
        <w:rPr>
          <w:color w:val="153A6E"/>
        </w:rPr>
        <w:t>infections</w:t>
      </w:r>
      <w:r>
        <w:rPr>
          <w:color w:val="153A6E"/>
          <w:spacing w:val="-9"/>
        </w:rPr>
        <w:t xml:space="preserve"> </w:t>
      </w:r>
      <w:r>
        <w:rPr>
          <w:color w:val="153A6E"/>
        </w:rPr>
        <w:t>and</w:t>
      </w:r>
      <w:r>
        <w:rPr>
          <w:color w:val="153A6E"/>
          <w:spacing w:val="-9"/>
        </w:rPr>
        <w:t xml:space="preserve"> </w:t>
      </w:r>
      <w:r>
        <w:rPr>
          <w:color w:val="153A6E"/>
        </w:rPr>
        <w:t>antimicrobial</w:t>
      </w:r>
      <w:r>
        <w:rPr>
          <w:color w:val="153A6E"/>
          <w:spacing w:val="-8"/>
        </w:rPr>
        <w:t xml:space="preserve"> </w:t>
      </w:r>
      <w:r>
        <w:rPr>
          <w:color w:val="153A6E"/>
          <w:spacing w:val="-5"/>
        </w:rPr>
        <w:t>use</w:t>
      </w:r>
    </w:p>
    <w:p w14:paraId="34600808" w14:textId="5D4B3378" w:rsidR="000F18BD" w:rsidRDefault="00BD4441" w:rsidP="00E31763">
      <w:pPr>
        <w:pStyle w:val="BodyText"/>
        <w:spacing w:before="83" w:line="228" w:lineRule="auto"/>
        <w:ind w:left="113" w:right="671"/>
      </w:pPr>
      <w:r>
        <w:t>On</w:t>
      </w:r>
      <w:r>
        <w:rPr>
          <w:spacing w:val="-16"/>
        </w:rPr>
        <w:t xml:space="preserve"> </w:t>
      </w:r>
      <w:r>
        <w:t>the</w:t>
      </w:r>
      <w:r>
        <w:rPr>
          <w:spacing w:val="-15"/>
        </w:rPr>
        <w:t xml:space="preserve"> </w:t>
      </w:r>
      <w:r>
        <w:t>survey</w:t>
      </w:r>
      <w:r>
        <w:rPr>
          <w:spacing w:val="-15"/>
        </w:rPr>
        <w:t xml:space="preserve"> </w:t>
      </w:r>
      <w:r>
        <w:t>day</w:t>
      </w:r>
      <w:r>
        <w:rPr>
          <w:spacing w:val="-16"/>
        </w:rPr>
        <w:t xml:space="preserve"> </w:t>
      </w:r>
      <w:r>
        <w:t>in</w:t>
      </w:r>
      <w:r>
        <w:rPr>
          <w:spacing w:val="-15"/>
        </w:rPr>
        <w:t xml:space="preserve"> </w:t>
      </w:r>
      <w:r>
        <w:t>2022,</w:t>
      </w:r>
      <w:r>
        <w:rPr>
          <w:spacing w:val="-15"/>
        </w:rPr>
        <w:t xml:space="preserve"> </w:t>
      </w:r>
      <w:r>
        <w:t>the</w:t>
      </w:r>
      <w:r>
        <w:rPr>
          <w:spacing w:val="-16"/>
        </w:rPr>
        <w:t xml:space="preserve"> </w:t>
      </w:r>
      <w:r>
        <w:t>prevalence</w:t>
      </w:r>
      <w:r>
        <w:rPr>
          <w:spacing w:val="-15"/>
        </w:rPr>
        <w:t xml:space="preserve"> </w:t>
      </w:r>
      <w:r>
        <w:t>of</w:t>
      </w:r>
      <w:r>
        <w:rPr>
          <w:spacing w:val="-15"/>
        </w:rPr>
        <w:t xml:space="preserve"> </w:t>
      </w:r>
      <w:r>
        <w:t>residents</w:t>
      </w:r>
      <w:r>
        <w:rPr>
          <w:spacing w:val="-15"/>
        </w:rPr>
        <w:t xml:space="preserve"> </w:t>
      </w:r>
      <w:r>
        <w:t>who</w:t>
      </w:r>
      <w:r>
        <w:rPr>
          <w:spacing w:val="-16"/>
        </w:rPr>
        <w:t xml:space="preserve"> </w:t>
      </w:r>
      <w:r>
        <w:t>had</w:t>
      </w:r>
      <w:r>
        <w:rPr>
          <w:spacing w:val="-15"/>
        </w:rPr>
        <w:t xml:space="preserve"> </w:t>
      </w:r>
      <w:r>
        <w:t>signs</w:t>
      </w:r>
      <w:r>
        <w:rPr>
          <w:spacing w:val="-15"/>
        </w:rPr>
        <w:t xml:space="preserve"> </w:t>
      </w:r>
      <w:r>
        <w:t>and/or</w:t>
      </w:r>
      <w:r>
        <w:rPr>
          <w:spacing w:val="-16"/>
        </w:rPr>
        <w:t xml:space="preserve"> </w:t>
      </w:r>
      <w:r>
        <w:t>symptoms</w:t>
      </w:r>
      <w:r>
        <w:rPr>
          <w:spacing w:val="-15"/>
        </w:rPr>
        <w:t xml:space="preserve"> </w:t>
      </w:r>
      <w:r>
        <w:t>of</w:t>
      </w:r>
      <w:r>
        <w:rPr>
          <w:spacing w:val="-15"/>
        </w:rPr>
        <w:t xml:space="preserve"> </w:t>
      </w:r>
      <w:r>
        <w:t>at</w:t>
      </w:r>
      <w:r>
        <w:rPr>
          <w:spacing w:val="-15"/>
        </w:rPr>
        <w:t xml:space="preserve"> </w:t>
      </w:r>
      <w:r>
        <w:t>least one</w:t>
      </w:r>
      <w:r>
        <w:rPr>
          <w:spacing w:val="-12"/>
        </w:rPr>
        <w:t xml:space="preserve"> </w:t>
      </w:r>
      <w:r>
        <w:t>suspected</w:t>
      </w:r>
      <w:r>
        <w:rPr>
          <w:spacing w:val="-12"/>
        </w:rPr>
        <w:t xml:space="preserve"> </w:t>
      </w:r>
      <w:r>
        <w:t>infection</w:t>
      </w:r>
      <w:r>
        <w:rPr>
          <w:spacing w:val="-12"/>
        </w:rPr>
        <w:t xml:space="preserve"> </w:t>
      </w:r>
      <w:r>
        <w:t>was</w:t>
      </w:r>
      <w:r>
        <w:rPr>
          <w:spacing w:val="-12"/>
        </w:rPr>
        <w:t xml:space="preserve"> </w:t>
      </w:r>
      <w:r>
        <w:t>3.0%</w:t>
      </w:r>
      <w:r>
        <w:rPr>
          <w:spacing w:val="-12"/>
        </w:rPr>
        <w:t xml:space="preserve"> </w:t>
      </w:r>
      <w:r>
        <w:t>(n=1,293).</w:t>
      </w:r>
      <w:r>
        <w:rPr>
          <w:spacing w:val="-12"/>
        </w:rPr>
        <w:t xml:space="preserve"> </w:t>
      </w:r>
      <w:r>
        <w:t>The</w:t>
      </w:r>
      <w:r>
        <w:rPr>
          <w:spacing w:val="-12"/>
        </w:rPr>
        <w:t xml:space="preserve"> </w:t>
      </w:r>
      <w:r>
        <w:t>prevalence</w:t>
      </w:r>
      <w:r>
        <w:rPr>
          <w:spacing w:val="-12"/>
        </w:rPr>
        <w:t xml:space="preserve"> </w:t>
      </w:r>
      <w:r>
        <w:t>of</w:t>
      </w:r>
      <w:r>
        <w:rPr>
          <w:spacing w:val="-12"/>
        </w:rPr>
        <w:t xml:space="preserve"> </w:t>
      </w:r>
      <w:r>
        <w:t>residents</w:t>
      </w:r>
      <w:r>
        <w:rPr>
          <w:spacing w:val="-12"/>
        </w:rPr>
        <w:t xml:space="preserve"> </w:t>
      </w:r>
      <w:r>
        <w:t>prescribed</w:t>
      </w:r>
      <w:r>
        <w:rPr>
          <w:spacing w:val="-12"/>
        </w:rPr>
        <w:t xml:space="preserve"> </w:t>
      </w:r>
      <w:r>
        <w:t>at</w:t>
      </w:r>
      <w:r>
        <w:rPr>
          <w:spacing w:val="-12"/>
        </w:rPr>
        <w:t xml:space="preserve"> </w:t>
      </w:r>
      <w:r>
        <w:t>least</w:t>
      </w:r>
      <w:r>
        <w:rPr>
          <w:spacing w:val="-12"/>
        </w:rPr>
        <w:t xml:space="preserve"> </w:t>
      </w:r>
      <w:r>
        <w:t>one</w:t>
      </w:r>
      <w:r w:rsidR="0004306C">
        <w:t xml:space="preserve"> </w:t>
      </w:r>
      <w:r>
        <w:rPr>
          <w:spacing w:val="-2"/>
        </w:rPr>
        <w:t>antimicrobial</w:t>
      </w:r>
      <w:r>
        <w:rPr>
          <w:spacing w:val="-14"/>
        </w:rPr>
        <w:t xml:space="preserve"> </w:t>
      </w:r>
      <w:r>
        <w:rPr>
          <w:spacing w:val="-2"/>
        </w:rPr>
        <w:t>(current/active</w:t>
      </w:r>
      <w:r>
        <w:rPr>
          <w:spacing w:val="-13"/>
        </w:rPr>
        <w:t xml:space="preserve"> </w:t>
      </w:r>
      <w:r>
        <w:rPr>
          <w:spacing w:val="-2"/>
        </w:rPr>
        <w:t>medication</w:t>
      </w:r>
      <w:r>
        <w:rPr>
          <w:spacing w:val="-13"/>
        </w:rPr>
        <w:t xml:space="preserve"> </w:t>
      </w:r>
      <w:r>
        <w:rPr>
          <w:spacing w:val="-2"/>
        </w:rPr>
        <w:t>order)</w:t>
      </w:r>
      <w:r>
        <w:rPr>
          <w:spacing w:val="-14"/>
        </w:rPr>
        <w:t xml:space="preserve"> </w:t>
      </w:r>
      <w:r>
        <w:rPr>
          <w:spacing w:val="-2"/>
        </w:rPr>
        <w:t>was</w:t>
      </w:r>
      <w:r>
        <w:rPr>
          <w:spacing w:val="-13"/>
        </w:rPr>
        <w:t xml:space="preserve"> </w:t>
      </w:r>
      <w:r>
        <w:rPr>
          <w:spacing w:val="-2"/>
        </w:rPr>
        <w:t>12.5%</w:t>
      </w:r>
      <w:r>
        <w:rPr>
          <w:spacing w:val="-13"/>
        </w:rPr>
        <w:t xml:space="preserve"> </w:t>
      </w:r>
      <w:r>
        <w:rPr>
          <w:spacing w:val="-2"/>
        </w:rPr>
        <w:t>(n=5,441).</w:t>
      </w:r>
      <w:r>
        <w:rPr>
          <w:spacing w:val="-14"/>
        </w:rPr>
        <w:t xml:space="preserve"> </w:t>
      </w:r>
      <w:r>
        <w:rPr>
          <w:spacing w:val="-2"/>
        </w:rPr>
        <w:t>If</w:t>
      </w:r>
      <w:r>
        <w:rPr>
          <w:spacing w:val="-13"/>
        </w:rPr>
        <w:t xml:space="preserve"> </w:t>
      </w:r>
      <w:r>
        <w:rPr>
          <w:spacing w:val="-2"/>
        </w:rPr>
        <w:t>all</w:t>
      </w:r>
      <w:r>
        <w:rPr>
          <w:spacing w:val="-13"/>
        </w:rPr>
        <w:t xml:space="preserve"> </w:t>
      </w:r>
      <w:r>
        <w:rPr>
          <w:spacing w:val="-2"/>
        </w:rPr>
        <w:t>topical</w:t>
      </w:r>
      <w:r>
        <w:rPr>
          <w:spacing w:val="-13"/>
        </w:rPr>
        <w:t xml:space="preserve"> </w:t>
      </w:r>
      <w:r>
        <w:rPr>
          <w:spacing w:val="-2"/>
        </w:rPr>
        <w:t>antimicrobials</w:t>
      </w:r>
      <w:r>
        <w:rPr>
          <w:spacing w:val="-14"/>
        </w:rPr>
        <w:t xml:space="preserve"> </w:t>
      </w:r>
      <w:r>
        <w:rPr>
          <w:spacing w:val="-2"/>
        </w:rPr>
        <w:t>or</w:t>
      </w:r>
      <w:r>
        <w:rPr>
          <w:spacing w:val="-13"/>
        </w:rPr>
        <w:t xml:space="preserve"> </w:t>
      </w:r>
      <w:r>
        <w:rPr>
          <w:spacing w:val="-2"/>
        </w:rPr>
        <w:t>if</w:t>
      </w:r>
      <w:r>
        <w:rPr>
          <w:spacing w:val="-13"/>
        </w:rPr>
        <w:t xml:space="preserve"> </w:t>
      </w:r>
      <w:r>
        <w:rPr>
          <w:spacing w:val="-2"/>
        </w:rPr>
        <w:t>all</w:t>
      </w:r>
      <w:r>
        <w:rPr>
          <w:spacing w:val="-14"/>
        </w:rPr>
        <w:t xml:space="preserve"> </w:t>
      </w:r>
      <w:r>
        <w:rPr>
          <w:spacing w:val="-2"/>
        </w:rPr>
        <w:t xml:space="preserve">pro </w:t>
      </w:r>
      <w:r>
        <w:t>re</w:t>
      </w:r>
      <w:r>
        <w:rPr>
          <w:spacing w:val="-14"/>
        </w:rPr>
        <w:t xml:space="preserve"> </w:t>
      </w:r>
      <w:r>
        <w:t>nata</w:t>
      </w:r>
      <w:r>
        <w:rPr>
          <w:spacing w:val="-14"/>
        </w:rPr>
        <w:t xml:space="preserve"> </w:t>
      </w:r>
      <w:r>
        <w:t>(PRN)</w:t>
      </w:r>
      <w:r>
        <w:rPr>
          <w:spacing w:val="-14"/>
        </w:rPr>
        <w:t xml:space="preserve"> </w:t>
      </w:r>
      <w:r>
        <w:t>orders</w:t>
      </w:r>
      <w:r>
        <w:rPr>
          <w:spacing w:val="-14"/>
        </w:rPr>
        <w:t xml:space="preserve"> </w:t>
      </w:r>
      <w:r>
        <w:t>not</w:t>
      </w:r>
      <w:r>
        <w:rPr>
          <w:spacing w:val="-14"/>
        </w:rPr>
        <w:t xml:space="preserve"> </w:t>
      </w:r>
      <w:r>
        <w:t>administered</w:t>
      </w:r>
      <w:r>
        <w:rPr>
          <w:spacing w:val="-14"/>
        </w:rPr>
        <w:t xml:space="preserve"> </w:t>
      </w:r>
      <w:r>
        <w:t>in</w:t>
      </w:r>
      <w:r>
        <w:rPr>
          <w:spacing w:val="-14"/>
        </w:rPr>
        <w:t xml:space="preserve"> </w:t>
      </w:r>
      <w:r>
        <w:t>the</w:t>
      </w:r>
      <w:r>
        <w:rPr>
          <w:spacing w:val="-14"/>
        </w:rPr>
        <w:t xml:space="preserve"> </w:t>
      </w:r>
      <w:r>
        <w:t>previous</w:t>
      </w:r>
      <w:r>
        <w:rPr>
          <w:spacing w:val="-14"/>
        </w:rPr>
        <w:t xml:space="preserve"> </w:t>
      </w:r>
      <w:r>
        <w:t>7</w:t>
      </w:r>
      <w:r>
        <w:rPr>
          <w:spacing w:val="-14"/>
        </w:rPr>
        <w:t xml:space="preserve"> </w:t>
      </w:r>
      <w:r>
        <w:t>days</w:t>
      </w:r>
      <w:r>
        <w:rPr>
          <w:spacing w:val="-14"/>
        </w:rPr>
        <w:t xml:space="preserve"> </w:t>
      </w:r>
      <w:r>
        <w:t>were</w:t>
      </w:r>
      <w:r>
        <w:rPr>
          <w:spacing w:val="-14"/>
        </w:rPr>
        <w:t xml:space="preserve"> </w:t>
      </w:r>
      <w:r>
        <w:t>excluded,</w:t>
      </w:r>
      <w:r>
        <w:rPr>
          <w:spacing w:val="-14"/>
        </w:rPr>
        <w:t xml:space="preserve"> </w:t>
      </w:r>
      <w:r>
        <w:t>the</w:t>
      </w:r>
      <w:r>
        <w:rPr>
          <w:spacing w:val="-14"/>
        </w:rPr>
        <w:t xml:space="preserve"> </w:t>
      </w:r>
      <w:r>
        <w:t>prevalence</w:t>
      </w:r>
      <w:r>
        <w:rPr>
          <w:spacing w:val="-14"/>
        </w:rPr>
        <w:t xml:space="preserve"> </w:t>
      </w:r>
      <w:r>
        <w:t>of</w:t>
      </w:r>
      <w:r>
        <w:rPr>
          <w:spacing w:val="-14"/>
        </w:rPr>
        <w:t xml:space="preserve"> </w:t>
      </w:r>
      <w:r>
        <w:t>residents prescribed</w:t>
      </w:r>
      <w:r>
        <w:rPr>
          <w:spacing w:val="-10"/>
        </w:rPr>
        <w:t xml:space="preserve"> </w:t>
      </w:r>
      <w:r>
        <w:t>at</w:t>
      </w:r>
      <w:r>
        <w:rPr>
          <w:spacing w:val="-10"/>
        </w:rPr>
        <w:t xml:space="preserve"> </w:t>
      </w:r>
      <w:r>
        <w:t>least</w:t>
      </w:r>
      <w:r>
        <w:rPr>
          <w:spacing w:val="-10"/>
        </w:rPr>
        <w:t xml:space="preserve"> </w:t>
      </w:r>
      <w:r>
        <w:t>one</w:t>
      </w:r>
      <w:r>
        <w:rPr>
          <w:spacing w:val="-10"/>
        </w:rPr>
        <w:t xml:space="preserve"> </w:t>
      </w:r>
      <w:r>
        <w:t>antimicrobial</w:t>
      </w:r>
      <w:r>
        <w:rPr>
          <w:spacing w:val="-10"/>
        </w:rPr>
        <w:t xml:space="preserve"> </w:t>
      </w:r>
      <w:r>
        <w:t>on</w:t>
      </w:r>
      <w:r>
        <w:rPr>
          <w:spacing w:val="-10"/>
        </w:rPr>
        <w:t xml:space="preserve"> </w:t>
      </w:r>
      <w:r>
        <w:t>the</w:t>
      </w:r>
      <w:r>
        <w:rPr>
          <w:spacing w:val="-10"/>
        </w:rPr>
        <w:t xml:space="preserve"> </w:t>
      </w:r>
      <w:r>
        <w:t>survey</w:t>
      </w:r>
      <w:r>
        <w:rPr>
          <w:spacing w:val="-10"/>
        </w:rPr>
        <w:t xml:space="preserve"> </w:t>
      </w:r>
      <w:r>
        <w:t>day</w:t>
      </w:r>
      <w:r>
        <w:rPr>
          <w:spacing w:val="-10"/>
        </w:rPr>
        <w:t xml:space="preserve"> </w:t>
      </w:r>
      <w:r>
        <w:t>was</w:t>
      </w:r>
      <w:r>
        <w:rPr>
          <w:spacing w:val="-10"/>
        </w:rPr>
        <w:t xml:space="preserve"> </w:t>
      </w:r>
      <w:r>
        <w:t>6.9%</w:t>
      </w:r>
      <w:r>
        <w:rPr>
          <w:spacing w:val="-10"/>
        </w:rPr>
        <w:t xml:space="preserve"> </w:t>
      </w:r>
      <w:r>
        <w:t>and</w:t>
      </w:r>
      <w:r>
        <w:rPr>
          <w:spacing w:val="-10"/>
        </w:rPr>
        <w:t xml:space="preserve"> </w:t>
      </w:r>
      <w:r>
        <w:t>9.6%</w:t>
      </w:r>
      <w:r>
        <w:rPr>
          <w:spacing w:val="-10"/>
        </w:rPr>
        <w:t xml:space="preserve"> </w:t>
      </w:r>
      <w:r>
        <w:t>respectively</w:t>
      </w:r>
      <w:r>
        <w:rPr>
          <w:spacing w:val="-10"/>
        </w:rPr>
        <w:t xml:space="preserve"> </w:t>
      </w:r>
      <w:r>
        <w:t>(</w:t>
      </w:r>
      <w:hyperlink w:anchor="_bookmark14" w:history="1">
        <w:r>
          <w:rPr>
            <w:u w:val="single"/>
          </w:rPr>
          <w:t>Table</w:t>
        </w:r>
        <w:r>
          <w:rPr>
            <w:spacing w:val="-10"/>
            <w:u w:val="single"/>
          </w:rPr>
          <w:t xml:space="preserve"> </w:t>
        </w:r>
        <w:r>
          <w:rPr>
            <w:u w:val="single"/>
          </w:rPr>
          <w:t>A2</w:t>
        </w:r>
      </w:hyperlink>
      <w:r>
        <w:t>).</w:t>
      </w:r>
    </w:p>
    <w:p w14:paraId="6320EB3A" w14:textId="77777777" w:rsidR="000F18BD" w:rsidRDefault="00BD4441">
      <w:pPr>
        <w:pStyle w:val="BodyText"/>
        <w:spacing w:before="117" w:line="228" w:lineRule="auto"/>
        <w:ind w:left="113" w:right="297"/>
        <w:jc w:val="both"/>
      </w:pPr>
      <w:r>
        <w:rPr>
          <w:spacing w:val="-2"/>
        </w:rPr>
        <w:t>The</w:t>
      </w:r>
      <w:r>
        <w:rPr>
          <w:spacing w:val="-6"/>
        </w:rPr>
        <w:t xml:space="preserve"> </w:t>
      </w:r>
      <w:r>
        <w:rPr>
          <w:spacing w:val="-2"/>
        </w:rPr>
        <w:t>same</w:t>
      </w:r>
      <w:r>
        <w:rPr>
          <w:spacing w:val="-6"/>
        </w:rPr>
        <w:t xml:space="preserve"> </w:t>
      </w:r>
      <w:r>
        <w:rPr>
          <w:spacing w:val="-2"/>
        </w:rPr>
        <w:t>prevalence</w:t>
      </w:r>
      <w:r>
        <w:rPr>
          <w:spacing w:val="-6"/>
        </w:rPr>
        <w:t xml:space="preserve"> </w:t>
      </w:r>
      <w:r>
        <w:rPr>
          <w:spacing w:val="-2"/>
        </w:rPr>
        <w:t>measurements</w:t>
      </w:r>
      <w:r>
        <w:rPr>
          <w:spacing w:val="-6"/>
        </w:rPr>
        <w:t xml:space="preserve"> </w:t>
      </w:r>
      <w:r>
        <w:rPr>
          <w:spacing w:val="-2"/>
        </w:rPr>
        <w:t>for</w:t>
      </w:r>
      <w:r>
        <w:rPr>
          <w:spacing w:val="-6"/>
        </w:rPr>
        <w:t xml:space="preserve"> </w:t>
      </w:r>
      <w:r>
        <w:rPr>
          <w:spacing w:val="-2"/>
        </w:rPr>
        <w:t>those</w:t>
      </w:r>
      <w:r>
        <w:rPr>
          <w:spacing w:val="-6"/>
        </w:rPr>
        <w:t xml:space="preserve"> </w:t>
      </w:r>
      <w:r>
        <w:rPr>
          <w:spacing w:val="-2"/>
        </w:rPr>
        <w:t>RACFs</w:t>
      </w:r>
      <w:r>
        <w:rPr>
          <w:spacing w:val="-6"/>
        </w:rPr>
        <w:t xml:space="preserve"> </w:t>
      </w:r>
      <w:r>
        <w:rPr>
          <w:spacing w:val="-2"/>
        </w:rPr>
        <w:t>that</w:t>
      </w:r>
      <w:r>
        <w:rPr>
          <w:spacing w:val="-6"/>
        </w:rPr>
        <w:t xml:space="preserve"> </w:t>
      </w:r>
      <w:r>
        <w:rPr>
          <w:spacing w:val="-2"/>
        </w:rPr>
        <w:t>have</w:t>
      </w:r>
      <w:r>
        <w:rPr>
          <w:spacing w:val="-6"/>
        </w:rPr>
        <w:t xml:space="preserve"> </w:t>
      </w:r>
      <w:r>
        <w:rPr>
          <w:spacing w:val="-2"/>
        </w:rPr>
        <w:t>participated</w:t>
      </w:r>
      <w:r>
        <w:rPr>
          <w:spacing w:val="-6"/>
        </w:rPr>
        <w:t xml:space="preserve"> </w:t>
      </w:r>
      <w:r>
        <w:rPr>
          <w:spacing w:val="-2"/>
        </w:rPr>
        <w:t>each</w:t>
      </w:r>
      <w:r>
        <w:rPr>
          <w:spacing w:val="-6"/>
        </w:rPr>
        <w:t xml:space="preserve"> </w:t>
      </w:r>
      <w:r>
        <w:rPr>
          <w:spacing w:val="-2"/>
        </w:rPr>
        <w:t>year</w:t>
      </w:r>
      <w:r>
        <w:rPr>
          <w:spacing w:val="-6"/>
        </w:rPr>
        <w:t xml:space="preserve"> </w:t>
      </w:r>
      <w:r>
        <w:rPr>
          <w:spacing w:val="-2"/>
        </w:rPr>
        <w:t>since</w:t>
      </w:r>
      <w:r>
        <w:rPr>
          <w:spacing w:val="-6"/>
        </w:rPr>
        <w:t xml:space="preserve"> </w:t>
      </w:r>
      <w:r>
        <w:rPr>
          <w:spacing w:val="-2"/>
        </w:rPr>
        <w:t>2020</w:t>
      </w:r>
      <w:r>
        <w:rPr>
          <w:spacing w:val="-6"/>
        </w:rPr>
        <w:t xml:space="preserve"> </w:t>
      </w:r>
      <w:r>
        <w:rPr>
          <w:spacing w:val="-2"/>
        </w:rPr>
        <w:t xml:space="preserve">are </w:t>
      </w:r>
      <w:r>
        <w:t xml:space="preserve">presented in Figure 2 and </w:t>
      </w:r>
      <w:hyperlink w:anchor="_bookmark15" w:history="1">
        <w:r>
          <w:rPr>
            <w:u w:val="single"/>
          </w:rPr>
          <w:t>Table A3</w:t>
        </w:r>
      </w:hyperlink>
      <w:r>
        <w:t>.</w:t>
      </w:r>
    </w:p>
    <w:p w14:paraId="00ED057D" w14:textId="77777777" w:rsidR="000F18BD" w:rsidRDefault="000F18BD">
      <w:pPr>
        <w:pStyle w:val="BodyText"/>
        <w:spacing w:before="81"/>
      </w:pPr>
    </w:p>
    <w:p w14:paraId="579D1DCC" w14:textId="0A663FCD" w:rsidR="000E0692" w:rsidRDefault="00BD4441" w:rsidP="000E0692">
      <w:pPr>
        <w:pStyle w:val="Heading3"/>
        <w:spacing w:before="95"/>
      </w:pPr>
      <w:r>
        <w:t xml:space="preserve">Figure 2: Prevalence of suspected infections and antimicrobial use on the survey day, </w:t>
      </w:r>
      <w:r w:rsidR="007E75A5">
        <w:br/>
      </w:r>
      <w:r>
        <w:t xml:space="preserve">Aged Care NAPS contributors that have participated each year 2020–2022 </w:t>
      </w:r>
      <w:r>
        <w:rPr>
          <w:spacing w:val="-2"/>
        </w:rPr>
        <w:t>(n=428)</w:t>
      </w:r>
    </w:p>
    <w:p w14:paraId="418D1146" w14:textId="77777777" w:rsidR="000E0692" w:rsidRDefault="000E0692" w:rsidP="000E0692">
      <w:pPr>
        <w:pStyle w:val="BodyText"/>
        <w:rPr>
          <w:rFonts w:ascii="Helvetica Neue LT Std 75 Bold"/>
          <w:b/>
          <w:sz w:val="18"/>
        </w:rPr>
      </w:pPr>
    </w:p>
    <w:p w14:paraId="5BDC6F10" w14:textId="77777777" w:rsidR="000E0692" w:rsidRDefault="000E0692" w:rsidP="000E0692">
      <w:pPr>
        <w:pStyle w:val="BodyText"/>
        <w:rPr>
          <w:rFonts w:ascii="Helvetica Neue LT Std 75 Bold"/>
          <w:b/>
          <w:sz w:val="18"/>
        </w:rPr>
      </w:pPr>
      <w:r>
        <w:rPr>
          <w:rFonts w:ascii="Helvetica Neue LT Std 75 Bold"/>
          <w:b/>
          <w:noProof/>
          <w:sz w:val="18"/>
        </w:rPr>
        <w:drawing>
          <wp:inline distT="0" distB="0" distL="0" distR="0" wp14:anchorId="644348FD" wp14:editId="453B895B">
            <wp:extent cx="6267450" cy="5626100"/>
            <wp:effectExtent l="12700" t="12700" r="19050" b="12700"/>
            <wp:docPr id="1667772985" name="Picture 1" descr="This is a horizontal bar graph showing the percentage of residents that were showing signs and/or symptoms of an infection, and those which had been prescribed at least one antimicrobial, on survey day, between 2020 and 2022, in aged care facilities that had participated in each Aged Care NAPS during thos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72985" name="Picture 1" descr="This is a horizontal bar graph showing the percentage of residents that were showing signs and/or symptoms of an infection, and those which had been prescribed at least one antimicrobial, on survey day, between 2020 and 2022, in aged care facilities that had participated in each Aged Care NAPS during those years."/>
                    <pic:cNvPicPr/>
                  </pic:nvPicPr>
                  <pic:blipFill rotWithShape="1">
                    <a:blip r:embed="rId15">
                      <a:extLst>
                        <a:ext uri="{28A0092B-C50C-407E-A947-70E740481C1C}">
                          <a14:useLocalDpi xmlns:a14="http://schemas.microsoft.com/office/drawing/2010/main" val="0"/>
                        </a:ext>
                      </a:extLst>
                    </a:blip>
                    <a:srcRect t="2" b="10"/>
                    <a:stretch/>
                  </pic:blipFill>
                  <pic:spPr bwMode="auto">
                    <a:xfrm>
                      <a:off x="0" y="0"/>
                      <a:ext cx="6267450" cy="56261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A6DF6E" w14:textId="77777777" w:rsidR="000F18BD" w:rsidRDefault="000F18BD">
      <w:pPr>
        <w:pStyle w:val="BodyText"/>
        <w:spacing w:before="78"/>
        <w:rPr>
          <w:rFonts w:ascii="Helvetica Neue LT Std 75 Bold"/>
          <w:b/>
          <w:sz w:val="18"/>
        </w:rPr>
      </w:pPr>
    </w:p>
    <w:p w14:paraId="2CD6525C" w14:textId="2BB6175E" w:rsidR="000F18BD" w:rsidRDefault="00BD4441">
      <w:pPr>
        <w:ind w:left="113"/>
        <w:rPr>
          <w:sz w:val="18"/>
        </w:rPr>
      </w:pPr>
      <w:r>
        <w:rPr>
          <w:sz w:val="18"/>
        </w:rPr>
        <w:t>Sources:</w:t>
      </w:r>
      <w:r>
        <w:rPr>
          <w:spacing w:val="-10"/>
          <w:sz w:val="18"/>
        </w:rPr>
        <w:t xml:space="preserve"> </w:t>
      </w:r>
      <w:r>
        <w:rPr>
          <w:sz w:val="18"/>
        </w:rPr>
        <w:t>1.</w:t>
      </w:r>
      <w:r>
        <w:rPr>
          <w:spacing w:val="-9"/>
          <w:sz w:val="18"/>
        </w:rPr>
        <w:t xml:space="preserve"> </w:t>
      </w:r>
      <w:r>
        <w:rPr>
          <w:sz w:val="18"/>
        </w:rPr>
        <w:t>Facility</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Antimicrobial</w:t>
      </w:r>
      <w:r>
        <w:rPr>
          <w:spacing w:val="-9"/>
          <w:sz w:val="18"/>
        </w:rPr>
        <w:t xml:space="preserve"> </w:t>
      </w:r>
      <w:r>
        <w:rPr>
          <w:sz w:val="18"/>
        </w:rPr>
        <w:t>and</w:t>
      </w:r>
      <w:r>
        <w:rPr>
          <w:spacing w:val="-9"/>
          <w:sz w:val="18"/>
        </w:rPr>
        <w:t xml:space="preserve"> </w:t>
      </w:r>
      <w:r>
        <w:rPr>
          <w:sz w:val="18"/>
        </w:rPr>
        <w:t>infection</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pacing w:val="-2"/>
          <w:sz w:val="18"/>
        </w:rPr>
        <w:t>form.</w:t>
      </w:r>
    </w:p>
    <w:p w14:paraId="35224D44" w14:textId="77777777" w:rsidR="000F18BD" w:rsidRDefault="000F18BD">
      <w:pPr>
        <w:rPr>
          <w:sz w:val="18"/>
        </w:rPr>
        <w:sectPr w:rsidR="000F18BD" w:rsidSect="00A522FC">
          <w:pgSz w:w="11910" w:h="16840"/>
          <w:pgMar w:top="1240" w:right="1020" w:bottom="960" w:left="1020" w:header="0" w:footer="774" w:gutter="0"/>
          <w:cols w:space="720"/>
        </w:sectPr>
      </w:pPr>
    </w:p>
    <w:p w14:paraId="7FFB0C3B" w14:textId="77777777" w:rsidR="000F18BD" w:rsidRDefault="00BD4441">
      <w:pPr>
        <w:pStyle w:val="Heading2"/>
        <w:numPr>
          <w:ilvl w:val="1"/>
          <w:numId w:val="3"/>
        </w:numPr>
        <w:tabs>
          <w:tab w:val="left" w:pos="794"/>
        </w:tabs>
        <w:spacing w:before="82"/>
      </w:pPr>
      <w:bookmarkStart w:id="14" w:name="2.3_Suspected_infections_on_the_survey_d"/>
      <w:bookmarkStart w:id="15" w:name="2.4_Most_commonly_prescribed_antimicrobi"/>
      <w:bookmarkStart w:id="16" w:name="_bookmark6"/>
      <w:bookmarkEnd w:id="14"/>
      <w:bookmarkEnd w:id="15"/>
      <w:bookmarkEnd w:id="16"/>
      <w:r>
        <w:rPr>
          <w:color w:val="153A6E"/>
        </w:rPr>
        <w:lastRenderedPageBreak/>
        <w:t>Suspected</w:t>
      </w:r>
      <w:r>
        <w:rPr>
          <w:color w:val="153A6E"/>
          <w:spacing w:val="-5"/>
        </w:rPr>
        <w:t xml:space="preserve"> </w:t>
      </w:r>
      <w:r>
        <w:rPr>
          <w:color w:val="153A6E"/>
        </w:rPr>
        <w:t>infections</w:t>
      </w:r>
      <w:r>
        <w:rPr>
          <w:color w:val="153A6E"/>
          <w:spacing w:val="-5"/>
        </w:rPr>
        <w:t xml:space="preserve"> </w:t>
      </w:r>
      <w:r>
        <w:rPr>
          <w:color w:val="153A6E"/>
        </w:rPr>
        <w:t>on</w:t>
      </w:r>
      <w:r>
        <w:rPr>
          <w:color w:val="153A6E"/>
          <w:spacing w:val="-4"/>
        </w:rPr>
        <w:t xml:space="preserve"> </w:t>
      </w:r>
      <w:r>
        <w:rPr>
          <w:color w:val="153A6E"/>
        </w:rPr>
        <w:t>the</w:t>
      </w:r>
      <w:r>
        <w:rPr>
          <w:color w:val="153A6E"/>
          <w:spacing w:val="-5"/>
        </w:rPr>
        <w:t xml:space="preserve"> </w:t>
      </w:r>
      <w:r>
        <w:rPr>
          <w:color w:val="153A6E"/>
        </w:rPr>
        <w:t>survey</w:t>
      </w:r>
      <w:r>
        <w:rPr>
          <w:color w:val="153A6E"/>
          <w:spacing w:val="-4"/>
        </w:rPr>
        <w:t xml:space="preserve"> </w:t>
      </w:r>
      <w:r>
        <w:rPr>
          <w:color w:val="153A6E"/>
          <w:spacing w:val="-5"/>
        </w:rPr>
        <w:t>day</w:t>
      </w:r>
    </w:p>
    <w:p w14:paraId="5D112E2A" w14:textId="77777777" w:rsidR="000F18BD" w:rsidRDefault="00BD4441">
      <w:pPr>
        <w:pStyle w:val="BodyText"/>
        <w:spacing w:before="83" w:line="228" w:lineRule="auto"/>
        <w:ind w:left="113" w:right="131"/>
      </w:pPr>
      <w:r>
        <w:t>Older</w:t>
      </w:r>
      <w:r>
        <w:rPr>
          <w:spacing w:val="-6"/>
        </w:rPr>
        <w:t xml:space="preserve"> </w:t>
      </w:r>
      <w:r>
        <w:t>people</w:t>
      </w:r>
      <w:r>
        <w:rPr>
          <w:spacing w:val="-6"/>
        </w:rPr>
        <w:t xml:space="preserve"> </w:t>
      </w:r>
      <w:r>
        <w:t>are</w:t>
      </w:r>
      <w:r>
        <w:rPr>
          <w:spacing w:val="-6"/>
        </w:rPr>
        <w:t xml:space="preserve"> </w:t>
      </w:r>
      <w:r>
        <w:t>especially</w:t>
      </w:r>
      <w:r>
        <w:rPr>
          <w:spacing w:val="-6"/>
        </w:rPr>
        <w:t xml:space="preserve"> </w:t>
      </w:r>
      <w:r>
        <w:t>vulnerable</w:t>
      </w:r>
      <w:r>
        <w:rPr>
          <w:spacing w:val="-6"/>
        </w:rPr>
        <w:t xml:space="preserve"> </w:t>
      </w:r>
      <w:r>
        <w:t>to</w:t>
      </w:r>
      <w:r>
        <w:rPr>
          <w:spacing w:val="-6"/>
        </w:rPr>
        <w:t xml:space="preserve"> </w:t>
      </w:r>
      <w:r>
        <w:t>infections</w:t>
      </w:r>
      <w:r>
        <w:rPr>
          <w:spacing w:val="-6"/>
        </w:rPr>
        <w:t xml:space="preserve"> </w:t>
      </w:r>
      <w:r>
        <w:t>and</w:t>
      </w:r>
      <w:r>
        <w:rPr>
          <w:spacing w:val="-6"/>
        </w:rPr>
        <w:t xml:space="preserve"> </w:t>
      </w:r>
      <w:r>
        <w:t>may</w:t>
      </w:r>
      <w:r>
        <w:rPr>
          <w:spacing w:val="-6"/>
        </w:rPr>
        <w:t xml:space="preserve"> </w:t>
      </w:r>
      <w:r>
        <w:t>not</w:t>
      </w:r>
      <w:r>
        <w:rPr>
          <w:spacing w:val="-6"/>
        </w:rPr>
        <w:t xml:space="preserve"> </w:t>
      </w:r>
      <w:r>
        <w:t>have</w:t>
      </w:r>
      <w:r>
        <w:rPr>
          <w:spacing w:val="-6"/>
        </w:rPr>
        <w:t xml:space="preserve"> </w:t>
      </w:r>
      <w:r>
        <w:t>typical</w:t>
      </w:r>
      <w:r>
        <w:rPr>
          <w:spacing w:val="-6"/>
        </w:rPr>
        <w:t xml:space="preserve"> </w:t>
      </w:r>
      <w:r>
        <w:t>signs</w:t>
      </w:r>
      <w:r>
        <w:rPr>
          <w:spacing w:val="-6"/>
        </w:rPr>
        <w:t xml:space="preserve"> </w:t>
      </w:r>
      <w:r>
        <w:t>and</w:t>
      </w:r>
      <w:r>
        <w:rPr>
          <w:spacing w:val="-6"/>
        </w:rPr>
        <w:t xml:space="preserve"> </w:t>
      </w:r>
      <w:r>
        <w:t>symptoms</w:t>
      </w:r>
      <w:r>
        <w:rPr>
          <w:spacing w:val="-6"/>
        </w:rPr>
        <w:t xml:space="preserve"> </w:t>
      </w:r>
      <w:r>
        <w:t xml:space="preserve">of </w:t>
      </w:r>
      <w:r>
        <w:rPr>
          <w:spacing w:val="-2"/>
        </w:rPr>
        <w:t>infection.</w:t>
      </w:r>
      <w:r>
        <w:rPr>
          <w:spacing w:val="-9"/>
        </w:rPr>
        <w:t xml:space="preserve"> </w:t>
      </w:r>
      <w:r>
        <w:rPr>
          <w:spacing w:val="-2"/>
        </w:rPr>
        <w:t>In</w:t>
      </w:r>
      <w:r>
        <w:rPr>
          <w:spacing w:val="-9"/>
        </w:rPr>
        <w:t xml:space="preserve"> </w:t>
      </w:r>
      <w:r>
        <w:rPr>
          <w:spacing w:val="-2"/>
        </w:rPr>
        <w:t>2022,</w:t>
      </w:r>
      <w:r>
        <w:rPr>
          <w:spacing w:val="-9"/>
        </w:rPr>
        <w:t xml:space="preserve"> </w:t>
      </w:r>
      <w:r>
        <w:rPr>
          <w:spacing w:val="-2"/>
        </w:rPr>
        <w:t>a</w:t>
      </w:r>
      <w:r>
        <w:rPr>
          <w:spacing w:val="-9"/>
        </w:rPr>
        <w:t xml:space="preserve"> </w:t>
      </w:r>
      <w:r>
        <w:rPr>
          <w:spacing w:val="-2"/>
        </w:rPr>
        <w:t>total</w:t>
      </w:r>
      <w:r>
        <w:rPr>
          <w:spacing w:val="-9"/>
        </w:rPr>
        <w:t xml:space="preserve"> </w:t>
      </w:r>
      <w:r>
        <w:rPr>
          <w:spacing w:val="-2"/>
        </w:rPr>
        <w:t>of</w:t>
      </w:r>
      <w:r>
        <w:rPr>
          <w:spacing w:val="-9"/>
        </w:rPr>
        <w:t xml:space="preserve"> </w:t>
      </w:r>
      <w:r>
        <w:rPr>
          <w:spacing w:val="-2"/>
        </w:rPr>
        <w:t>1,293</w:t>
      </w:r>
      <w:r>
        <w:rPr>
          <w:spacing w:val="-9"/>
        </w:rPr>
        <w:t xml:space="preserve"> </w:t>
      </w:r>
      <w:r>
        <w:rPr>
          <w:spacing w:val="-2"/>
        </w:rPr>
        <w:t>residents</w:t>
      </w:r>
      <w:r>
        <w:rPr>
          <w:spacing w:val="-9"/>
        </w:rPr>
        <w:t xml:space="preserve"> </w:t>
      </w:r>
      <w:r>
        <w:rPr>
          <w:spacing w:val="-2"/>
        </w:rPr>
        <w:t>were</w:t>
      </w:r>
      <w:r>
        <w:rPr>
          <w:spacing w:val="-9"/>
        </w:rPr>
        <w:t xml:space="preserve"> </w:t>
      </w:r>
      <w:r>
        <w:rPr>
          <w:spacing w:val="-2"/>
        </w:rPr>
        <w:t>reported</w:t>
      </w:r>
      <w:r>
        <w:rPr>
          <w:spacing w:val="-9"/>
        </w:rPr>
        <w:t xml:space="preserve"> </w:t>
      </w:r>
      <w:r>
        <w:rPr>
          <w:spacing w:val="-2"/>
        </w:rPr>
        <w:t>to</w:t>
      </w:r>
      <w:r>
        <w:rPr>
          <w:spacing w:val="-9"/>
        </w:rPr>
        <w:t xml:space="preserve"> </w:t>
      </w:r>
      <w:r>
        <w:rPr>
          <w:spacing w:val="-2"/>
        </w:rPr>
        <w:t>have</w:t>
      </w:r>
      <w:r>
        <w:rPr>
          <w:spacing w:val="-9"/>
        </w:rPr>
        <w:t xml:space="preserve"> </w:t>
      </w:r>
      <w:r>
        <w:rPr>
          <w:spacing w:val="-2"/>
        </w:rPr>
        <w:t>a</w:t>
      </w:r>
      <w:r>
        <w:rPr>
          <w:spacing w:val="-9"/>
        </w:rPr>
        <w:t xml:space="preserve"> </w:t>
      </w:r>
      <w:r>
        <w:rPr>
          <w:spacing w:val="-2"/>
        </w:rPr>
        <w:t>total</w:t>
      </w:r>
      <w:r>
        <w:rPr>
          <w:spacing w:val="-9"/>
        </w:rPr>
        <w:t xml:space="preserve"> </w:t>
      </w:r>
      <w:r>
        <w:rPr>
          <w:spacing w:val="-2"/>
        </w:rPr>
        <w:t>of</w:t>
      </w:r>
      <w:r>
        <w:rPr>
          <w:spacing w:val="-9"/>
        </w:rPr>
        <w:t xml:space="preserve"> </w:t>
      </w:r>
      <w:r>
        <w:rPr>
          <w:spacing w:val="-2"/>
        </w:rPr>
        <w:t>1,391</w:t>
      </w:r>
      <w:r>
        <w:rPr>
          <w:spacing w:val="-9"/>
        </w:rPr>
        <w:t xml:space="preserve"> </w:t>
      </w:r>
      <w:r>
        <w:rPr>
          <w:spacing w:val="-2"/>
        </w:rPr>
        <w:t>suspected</w:t>
      </w:r>
      <w:r>
        <w:rPr>
          <w:spacing w:val="-9"/>
        </w:rPr>
        <w:t xml:space="preserve"> </w:t>
      </w:r>
      <w:r>
        <w:rPr>
          <w:spacing w:val="-2"/>
        </w:rPr>
        <w:t xml:space="preserve">infections </w:t>
      </w:r>
      <w:r>
        <w:t>on</w:t>
      </w:r>
      <w:r>
        <w:rPr>
          <w:spacing w:val="-13"/>
        </w:rPr>
        <w:t xml:space="preserve"> </w:t>
      </w:r>
      <w:r>
        <w:t>the</w:t>
      </w:r>
      <w:r>
        <w:rPr>
          <w:spacing w:val="-13"/>
        </w:rPr>
        <w:t xml:space="preserve"> </w:t>
      </w:r>
      <w:r>
        <w:t>survey</w:t>
      </w:r>
      <w:r>
        <w:rPr>
          <w:spacing w:val="-13"/>
        </w:rPr>
        <w:t xml:space="preserve"> </w:t>
      </w:r>
      <w:r>
        <w:t>day.</w:t>
      </w:r>
      <w:r>
        <w:rPr>
          <w:spacing w:val="-13"/>
        </w:rPr>
        <w:t xml:space="preserve"> </w:t>
      </w:r>
      <w:r>
        <w:t>Suspected</w:t>
      </w:r>
      <w:r>
        <w:rPr>
          <w:spacing w:val="-13"/>
        </w:rPr>
        <w:t xml:space="preserve"> </w:t>
      </w:r>
      <w:r>
        <w:t>skin</w:t>
      </w:r>
      <w:r>
        <w:rPr>
          <w:spacing w:val="-13"/>
        </w:rPr>
        <w:t xml:space="preserve"> </w:t>
      </w:r>
      <w:r>
        <w:t>or</w:t>
      </w:r>
      <w:r>
        <w:rPr>
          <w:spacing w:val="-13"/>
        </w:rPr>
        <w:t xml:space="preserve"> </w:t>
      </w:r>
      <w:r>
        <w:t>soft</w:t>
      </w:r>
      <w:r>
        <w:rPr>
          <w:spacing w:val="-13"/>
        </w:rPr>
        <w:t xml:space="preserve"> </w:t>
      </w:r>
      <w:r>
        <w:t>tissue</w:t>
      </w:r>
      <w:r>
        <w:rPr>
          <w:spacing w:val="-13"/>
        </w:rPr>
        <w:t xml:space="preserve"> </w:t>
      </w:r>
      <w:r>
        <w:t>(45.8%),</w:t>
      </w:r>
      <w:r>
        <w:rPr>
          <w:spacing w:val="-13"/>
        </w:rPr>
        <w:t xml:space="preserve"> </w:t>
      </w:r>
      <w:r>
        <w:t>urinary</w:t>
      </w:r>
      <w:r>
        <w:rPr>
          <w:spacing w:val="-13"/>
        </w:rPr>
        <w:t xml:space="preserve"> </w:t>
      </w:r>
      <w:r>
        <w:t>tract</w:t>
      </w:r>
      <w:r>
        <w:rPr>
          <w:spacing w:val="-13"/>
        </w:rPr>
        <w:t xml:space="preserve"> </w:t>
      </w:r>
      <w:r>
        <w:t>(21.8%)</w:t>
      </w:r>
      <w:r>
        <w:rPr>
          <w:spacing w:val="-13"/>
        </w:rPr>
        <w:t xml:space="preserve"> </w:t>
      </w:r>
      <w:r>
        <w:t>and</w:t>
      </w:r>
      <w:r>
        <w:rPr>
          <w:spacing w:val="-13"/>
        </w:rPr>
        <w:t xml:space="preserve"> </w:t>
      </w:r>
      <w:r>
        <w:t>respiratory</w:t>
      </w:r>
      <w:r>
        <w:rPr>
          <w:spacing w:val="-13"/>
        </w:rPr>
        <w:t xml:space="preserve"> </w:t>
      </w:r>
      <w:r>
        <w:t xml:space="preserve">tract </w:t>
      </w:r>
      <w:r>
        <w:rPr>
          <w:spacing w:val="-2"/>
        </w:rPr>
        <w:t>(20.3%)</w:t>
      </w:r>
      <w:r>
        <w:rPr>
          <w:spacing w:val="-9"/>
        </w:rPr>
        <w:t xml:space="preserve"> </w:t>
      </w:r>
      <w:r>
        <w:rPr>
          <w:spacing w:val="-2"/>
        </w:rPr>
        <w:t>infections</w:t>
      </w:r>
      <w:r>
        <w:rPr>
          <w:spacing w:val="-9"/>
        </w:rPr>
        <w:t xml:space="preserve"> </w:t>
      </w:r>
      <w:r>
        <w:rPr>
          <w:spacing w:val="-2"/>
        </w:rPr>
        <w:t>were</w:t>
      </w:r>
      <w:r>
        <w:rPr>
          <w:spacing w:val="-9"/>
        </w:rPr>
        <w:t xml:space="preserve"> </w:t>
      </w:r>
      <w:proofErr w:type="gramStart"/>
      <w:r>
        <w:rPr>
          <w:spacing w:val="-2"/>
        </w:rPr>
        <w:t>most</w:t>
      </w:r>
      <w:r>
        <w:rPr>
          <w:spacing w:val="-9"/>
        </w:rPr>
        <w:t xml:space="preserve"> </w:t>
      </w:r>
      <w:r>
        <w:rPr>
          <w:spacing w:val="-2"/>
        </w:rPr>
        <w:t>commonly</w:t>
      </w:r>
      <w:r>
        <w:rPr>
          <w:spacing w:val="-9"/>
        </w:rPr>
        <w:t xml:space="preserve"> </w:t>
      </w:r>
      <w:r>
        <w:rPr>
          <w:spacing w:val="-2"/>
        </w:rPr>
        <w:t>reported</w:t>
      </w:r>
      <w:proofErr w:type="gramEnd"/>
      <w:r>
        <w:rPr>
          <w:spacing w:val="-9"/>
        </w:rPr>
        <w:t xml:space="preserve"> </w:t>
      </w:r>
      <w:r>
        <w:rPr>
          <w:spacing w:val="-2"/>
        </w:rPr>
        <w:t>(Table</w:t>
      </w:r>
      <w:r>
        <w:rPr>
          <w:spacing w:val="-9"/>
        </w:rPr>
        <w:t xml:space="preserve"> </w:t>
      </w:r>
      <w:r>
        <w:rPr>
          <w:spacing w:val="-2"/>
        </w:rPr>
        <w:t>3).</w:t>
      </w:r>
      <w:r>
        <w:rPr>
          <w:spacing w:val="-9"/>
        </w:rPr>
        <w:t xml:space="preserve"> </w:t>
      </w:r>
      <w:r>
        <w:rPr>
          <w:spacing w:val="-2"/>
        </w:rPr>
        <w:t>Only</w:t>
      </w:r>
      <w:r>
        <w:rPr>
          <w:spacing w:val="-9"/>
        </w:rPr>
        <w:t xml:space="preserve"> </w:t>
      </w:r>
      <w:r>
        <w:rPr>
          <w:spacing w:val="-2"/>
        </w:rPr>
        <w:t>32.8%</w:t>
      </w:r>
      <w:r>
        <w:rPr>
          <w:spacing w:val="-9"/>
        </w:rPr>
        <w:t xml:space="preserve"> </w:t>
      </w:r>
      <w:r>
        <w:rPr>
          <w:spacing w:val="-2"/>
        </w:rPr>
        <w:t>met</w:t>
      </w:r>
      <w:r>
        <w:rPr>
          <w:spacing w:val="-9"/>
        </w:rPr>
        <w:t xml:space="preserve"> </w:t>
      </w:r>
      <w:r>
        <w:rPr>
          <w:spacing w:val="-2"/>
        </w:rPr>
        <w:t>the</w:t>
      </w:r>
      <w:r>
        <w:rPr>
          <w:spacing w:val="-9"/>
        </w:rPr>
        <w:t xml:space="preserve"> </w:t>
      </w:r>
      <w:proofErr w:type="spellStart"/>
      <w:r>
        <w:rPr>
          <w:spacing w:val="-2"/>
        </w:rPr>
        <w:t>McGeer</w:t>
      </w:r>
      <w:proofErr w:type="spellEnd"/>
      <w:r>
        <w:rPr>
          <w:spacing w:val="-9"/>
        </w:rPr>
        <w:t xml:space="preserve"> </w:t>
      </w:r>
      <w:r>
        <w:rPr>
          <w:spacing w:val="-2"/>
        </w:rPr>
        <w:t>et</w:t>
      </w:r>
      <w:r>
        <w:rPr>
          <w:spacing w:val="-9"/>
        </w:rPr>
        <w:t xml:space="preserve"> </w:t>
      </w:r>
      <w:r>
        <w:rPr>
          <w:spacing w:val="-2"/>
        </w:rPr>
        <w:t>al.</w:t>
      </w:r>
      <w:r>
        <w:rPr>
          <w:spacing w:val="-9"/>
        </w:rPr>
        <w:t xml:space="preserve"> </w:t>
      </w:r>
      <w:r>
        <w:rPr>
          <w:spacing w:val="-2"/>
        </w:rPr>
        <w:t>infection surveillance</w:t>
      </w:r>
      <w:r>
        <w:rPr>
          <w:spacing w:val="-7"/>
        </w:rPr>
        <w:t xml:space="preserve"> </w:t>
      </w:r>
      <w:r>
        <w:rPr>
          <w:spacing w:val="-2"/>
        </w:rPr>
        <w:t>definitions</w:t>
      </w:r>
      <w:r>
        <w:rPr>
          <w:spacing w:val="-2"/>
          <w:position w:val="7"/>
          <w:sz w:val="13"/>
        </w:rPr>
        <w:t>15</w:t>
      </w:r>
      <w:r>
        <w:rPr>
          <w:spacing w:val="19"/>
          <w:position w:val="7"/>
          <w:sz w:val="13"/>
        </w:rPr>
        <w:t xml:space="preserve"> </w:t>
      </w:r>
      <w:r>
        <w:rPr>
          <w:spacing w:val="-2"/>
        </w:rPr>
        <w:t>specifically</w:t>
      </w:r>
      <w:r>
        <w:rPr>
          <w:spacing w:val="-7"/>
        </w:rPr>
        <w:t xml:space="preserve"> </w:t>
      </w:r>
      <w:r>
        <w:rPr>
          <w:spacing w:val="-2"/>
        </w:rPr>
        <w:t>for</w:t>
      </w:r>
      <w:r>
        <w:rPr>
          <w:spacing w:val="-7"/>
        </w:rPr>
        <w:t xml:space="preserve"> </w:t>
      </w:r>
      <w:r>
        <w:rPr>
          <w:spacing w:val="-2"/>
        </w:rPr>
        <w:t>use</w:t>
      </w:r>
      <w:r>
        <w:rPr>
          <w:spacing w:val="-7"/>
        </w:rPr>
        <w:t xml:space="preserve"> </w:t>
      </w:r>
      <w:r>
        <w:rPr>
          <w:spacing w:val="-2"/>
        </w:rPr>
        <w:t>in</w:t>
      </w:r>
      <w:r>
        <w:rPr>
          <w:spacing w:val="-7"/>
        </w:rPr>
        <w:t xml:space="preserve"> </w:t>
      </w:r>
      <w:r>
        <w:rPr>
          <w:spacing w:val="-2"/>
        </w:rPr>
        <w:t>RACFs;</w:t>
      </w:r>
      <w:r>
        <w:rPr>
          <w:spacing w:val="-7"/>
        </w:rPr>
        <w:t xml:space="preserve"> </w:t>
      </w:r>
      <w:r>
        <w:rPr>
          <w:spacing w:val="-2"/>
        </w:rPr>
        <w:t>these</w:t>
      </w:r>
      <w:r>
        <w:rPr>
          <w:spacing w:val="-7"/>
        </w:rPr>
        <w:t xml:space="preserve"> </w:t>
      </w:r>
      <w:r>
        <w:rPr>
          <w:spacing w:val="-2"/>
        </w:rPr>
        <w:t>definitions</w:t>
      </w:r>
      <w:r>
        <w:rPr>
          <w:spacing w:val="-7"/>
        </w:rPr>
        <w:t xml:space="preserve"> </w:t>
      </w:r>
      <w:r>
        <w:rPr>
          <w:spacing w:val="-2"/>
        </w:rPr>
        <w:t>have</w:t>
      </w:r>
      <w:r>
        <w:rPr>
          <w:spacing w:val="-7"/>
        </w:rPr>
        <w:t xml:space="preserve"> </w:t>
      </w:r>
      <w:r>
        <w:rPr>
          <w:spacing w:val="-2"/>
        </w:rPr>
        <w:t>been</w:t>
      </w:r>
      <w:r>
        <w:rPr>
          <w:spacing w:val="-7"/>
        </w:rPr>
        <w:t xml:space="preserve"> </w:t>
      </w:r>
      <w:r>
        <w:rPr>
          <w:spacing w:val="-2"/>
        </w:rPr>
        <w:t>designed</w:t>
      </w:r>
      <w:r>
        <w:rPr>
          <w:spacing w:val="-7"/>
        </w:rPr>
        <w:t xml:space="preserve"> </w:t>
      </w:r>
      <w:r>
        <w:rPr>
          <w:spacing w:val="-2"/>
        </w:rPr>
        <w:t>to</w:t>
      </w:r>
      <w:r>
        <w:rPr>
          <w:spacing w:val="-7"/>
        </w:rPr>
        <w:t xml:space="preserve"> </w:t>
      </w:r>
      <w:r>
        <w:rPr>
          <w:spacing w:val="-2"/>
        </w:rPr>
        <w:t xml:space="preserve">increase </w:t>
      </w:r>
      <w:r>
        <w:t>the</w:t>
      </w:r>
      <w:r>
        <w:rPr>
          <w:spacing w:val="-1"/>
        </w:rPr>
        <w:t xml:space="preserve"> </w:t>
      </w:r>
      <w:r>
        <w:t>likelihood</w:t>
      </w:r>
      <w:r>
        <w:rPr>
          <w:spacing w:val="-1"/>
        </w:rPr>
        <w:t xml:space="preserve"> </w:t>
      </w:r>
      <w:r>
        <w:t>that</w:t>
      </w:r>
      <w:r>
        <w:rPr>
          <w:spacing w:val="-1"/>
        </w:rPr>
        <w:t xml:space="preserve"> </w:t>
      </w:r>
      <w:r>
        <w:t>events</w:t>
      </w:r>
      <w:r>
        <w:rPr>
          <w:spacing w:val="-1"/>
        </w:rPr>
        <w:t xml:space="preserve"> </w:t>
      </w:r>
      <w:r>
        <w:t>captured</w:t>
      </w:r>
      <w:r>
        <w:rPr>
          <w:spacing w:val="-1"/>
        </w:rPr>
        <w:t xml:space="preserve"> </w:t>
      </w:r>
      <w:r>
        <w:t>are</w:t>
      </w:r>
      <w:r>
        <w:rPr>
          <w:spacing w:val="-1"/>
        </w:rPr>
        <w:t xml:space="preserve"> </w:t>
      </w:r>
      <w:r>
        <w:t>confirmed</w:t>
      </w:r>
      <w:r>
        <w:rPr>
          <w:spacing w:val="-1"/>
        </w:rPr>
        <w:t xml:space="preserve"> </w:t>
      </w:r>
      <w:r>
        <w:t>infections.</w:t>
      </w:r>
    </w:p>
    <w:p w14:paraId="7724EF79" w14:textId="77777777" w:rsidR="000F18BD" w:rsidRDefault="000F18BD">
      <w:pPr>
        <w:pStyle w:val="BodyText"/>
        <w:spacing w:before="85"/>
      </w:pPr>
    </w:p>
    <w:p w14:paraId="5F03FC93" w14:textId="77777777" w:rsidR="000F18BD" w:rsidRDefault="00BD4441">
      <w:pPr>
        <w:pStyle w:val="Heading3"/>
        <w:ind w:right="507"/>
      </w:pPr>
      <w:r>
        <w:t>Table 3:</w:t>
      </w:r>
      <w:r>
        <w:rPr>
          <w:spacing w:val="80"/>
        </w:rPr>
        <w:t xml:space="preserve"> </w:t>
      </w:r>
      <w:r>
        <w:t>Number and percentage of suspected infections by body system, Aged Care NAPS contributors, 2022</w:t>
      </w:r>
    </w:p>
    <w:p w14:paraId="36FD8AEA" w14:textId="77777777" w:rsidR="000F18BD" w:rsidRDefault="000F18BD">
      <w:pPr>
        <w:pStyle w:val="BodyText"/>
        <w:spacing w:before="7"/>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935"/>
        <w:gridCol w:w="1421"/>
        <w:gridCol w:w="1421"/>
        <w:gridCol w:w="1421"/>
        <w:gridCol w:w="1421"/>
      </w:tblGrid>
      <w:tr w:rsidR="000F18BD" w14:paraId="28F62CEF" w14:textId="77777777">
        <w:trPr>
          <w:trHeight w:val="565"/>
        </w:trPr>
        <w:tc>
          <w:tcPr>
            <w:tcW w:w="3935" w:type="dxa"/>
            <w:vMerge w:val="restart"/>
            <w:shd w:val="clear" w:color="auto" w:fill="153A6E"/>
          </w:tcPr>
          <w:p w14:paraId="37C701FC" w14:textId="77777777" w:rsidR="000F18BD" w:rsidRDefault="000F18BD">
            <w:pPr>
              <w:pStyle w:val="TableParagraph"/>
              <w:spacing w:before="0"/>
              <w:ind w:left="0"/>
              <w:jc w:val="left"/>
              <w:rPr>
                <w:rFonts w:ascii="Helvetica Neue LT Std 75 Bold"/>
                <w:b/>
                <w:sz w:val="18"/>
              </w:rPr>
            </w:pPr>
          </w:p>
          <w:p w14:paraId="68A3E541" w14:textId="77777777" w:rsidR="000F18BD" w:rsidRDefault="000F18BD">
            <w:pPr>
              <w:pStyle w:val="TableParagraph"/>
              <w:spacing w:before="215"/>
              <w:ind w:left="0"/>
              <w:jc w:val="left"/>
              <w:rPr>
                <w:rFonts w:ascii="Helvetica Neue LT Std 75 Bold"/>
                <w:b/>
                <w:sz w:val="18"/>
              </w:rPr>
            </w:pPr>
          </w:p>
          <w:p w14:paraId="729EDE1B" w14:textId="77777777" w:rsidR="000F18BD" w:rsidRDefault="00BD4441">
            <w:pPr>
              <w:pStyle w:val="TableParagraph"/>
              <w:spacing w:before="0"/>
              <w:jc w:val="left"/>
              <w:rPr>
                <w:rFonts w:ascii="Helvetica Neue LT Std 75 Bold"/>
                <w:b/>
                <w:sz w:val="18"/>
              </w:rPr>
            </w:pPr>
            <w:r>
              <w:rPr>
                <w:rFonts w:ascii="Helvetica Neue LT Std 75 Bold"/>
                <w:b/>
                <w:color w:val="FFFFFF"/>
                <w:sz w:val="18"/>
              </w:rPr>
              <w:t>Body</w:t>
            </w:r>
            <w:r>
              <w:rPr>
                <w:rFonts w:ascii="Helvetica Neue LT Std 75 Bold"/>
                <w:b/>
                <w:color w:val="FFFFFF"/>
                <w:spacing w:val="-2"/>
                <w:sz w:val="18"/>
              </w:rPr>
              <w:t xml:space="preserve"> system</w:t>
            </w:r>
          </w:p>
        </w:tc>
        <w:tc>
          <w:tcPr>
            <w:tcW w:w="2842" w:type="dxa"/>
            <w:gridSpan w:val="2"/>
            <w:shd w:val="clear" w:color="auto" w:fill="153A6E"/>
          </w:tcPr>
          <w:p w14:paraId="53BB9670" w14:textId="77777777" w:rsidR="000F18BD" w:rsidRDefault="000F18BD">
            <w:pPr>
              <w:pStyle w:val="TableParagraph"/>
              <w:spacing w:before="76"/>
              <w:ind w:left="0"/>
              <w:jc w:val="left"/>
              <w:rPr>
                <w:rFonts w:ascii="Helvetica Neue LT Std 75 Bold"/>
                <w:b/>
                <w:sz w:val="18"/>
              </w:rPr>
            </w:pPr>
          </w:p>
          <w:p w14:paraId="5E871E6D" w14:textId="77777777" w:rsidR="000F18BD" w:rsidRDefault="00BD4441">
            <w:pPr>
              <w:pStyle w:val="TableParagraph"/>
              <w:spacing w:before="0"/>
              <w:ind w:left="504"/>
              <w:jc w:val="left"/>
              <w:rPr>
                <w:rFonts w:ascii="Helvetica Neue LT Std 75 Bold"/>
                <w:b/>
                <w:sz w:val="18"/>
              </w:rPr>
            </w:pPr>
            <w:r>
              <w:rPr>
                <w:rFonts w:ascii="Helvetica Neue LT Std 75 Bold"/>
                <w:b/>
                <w:color w:val="FFFFFF"/>
                <w:sz w:val="18"/>
              </w:rPr>
              <w:t>Suspected</w:t>
            </w:r>
            <w:r>
              <w:rPr>
                <w:rFonts w:ascii="Helvetica Neue LT Std 75 Bold"/>
                <w:b/>
                <w:color w:val="FFFFFF"/>
                <w:spacing w:val="5"/>
                <w:sz w:val="18"/>
              </w:rPr>
              <w:t xml:space="preserve"> </w:t>
            </w:r>
            <w:r>
              <w:rPr>
                <w:rFonts w:ascii="Helvetica Neue LT Std 75 Bold"/>
                <w:b/>
                <w:color w:val="FFFFFF"/>
                <w:spacing w:val="-2"/>
                <w:sz w:val="18"/>
              </w:rPr>
              <w:t>infections</w:t>
            </w:r>
          </w:p>
        </w:tc>
        <w:tc>
          <w:tcPr>
            <w:tcW w:w="2842" w:type="dxa"/>
            <w:gridSpan w:val="2"/>
            <w:shd w:val="clear" w:color="auto" w:fill="153A6E"/>
          </w:tcPr>
          <w:p w14:paraId="00A73057" w14:textId="77777777" w:rsidR="000F18BD" w:rsidRDefault="00BD4441">
            <w:pPr>
              <w:pStyle w:val="TableParagraph"/>
              <w:spacing w:before="72" w:line="244" w:lineRule="auto"/>
              <w:ind w:left="479" w:firstLine="196"/>
              <w:jc w:val="left"/>
              <w:rPr>
                <w:rFonts w:ascii="Helvetica Neue LT Std 75 Bold"/>
                <w:b/>
                <w:sz w:val="18"/>
              </w:rPr>
            </w:pPr>
            <w:r>
              <w:rPr>
                <w:rFonts w:ascii="Helvetica Neue LT Std 75 Bold"/>
                <w:b/>
                <w:color w:val="FFFFFF"/>
                <w:sz w:val="18"/>
              </w:rPr>
              <w:t>RACF associated suspected</w:t>
            </w:r>
            <w:r>
              <w:rPr>
                <w:rFonts w:ascii="Helvetica Neue LT Std 75 Bold"/>
                <w:b/>
                <w:color w:val="FFFFFF"/>
                <w:spacing w:val="-13"/>
                <w:sz w:val="18"/>
              </w:rPr>
              <w:t xml:space="preserve"> </w:t>
            </w:r>
            <w:r>
              <w:rPr>
                <w:rFonts w:ascii="Helvetica Neue LT Std 75 Bold"/>
                <w:b/>
                <w:color w:val="FFFFFF"/>
                <w:sz w:val="18"/>
              </w:rPr>
              <w:t>infections*</w:t>
            </w:r>
          </w:p>
        </w:tc>
      </w:tr>
      <w:tr w:rsidR="000F18BD" w14:paraId="12D25714" w14:textId="77777777">
        <w:trPr>
          <w:trHeight w:val="345"/>
        </w:trPr>
        <w:tc>
          <w:tcPr>
            <w:tcW w:w="3935" w:type="dxa"/>
            <w:vMerge/>
            <w:tcBorders>
              <w:top w:val="nil"/>
            </w:tcBorders>
            <w:shd w:val="clear" w:color="auto" w:fill="153A6E"/>
          </w:tcPr>
          <w:p w14:paraId="07269090" w14:textId="77777777" w:rsidR="000F18BD" w:rsidRDefault="000F18BD">
            <w:pPr>
              <w:rPr>
                <w:sz w:val="2"/>
                <w:szCs w:val="2"/>
              </w:rPr>
            </w:pPr>
          </w:p>
        </w:tc>
        <w:tc>
          <w:tcPr>
            <w:tcW w:w="1421" w:type="dxa"/>
            <w:shd w:val="clear" w:color="auto" w:fill="153A6E"/>
          </w:tcPr>
          <w:p w14:paraId="6D84AB14" w14:textId="77777777" w:rsidR="000F18BD" w:rsidRDefault="00BD4441">
            <w:pPr>
              <w:pStyle w:val="TableParagraph"/>
              <w:spacing w:before="72"/>
              <w:ind w:left="18" w:right="10"/>
              <w:rPr>
                <w:rFonts w:ascii="Helvetica Neue LT Std 75 Bold"/>
                <w:b/>
                <w:sz w:val="18"/>
              </w:rPr>
            </w:pPr>
            <w:r>
              <w:rPr>
                <w:rFonts w:ascii="Helvetica Neue LT Std 75 Bold"/>
                <w:b/>
                <w:color w:val="FFFFFF"/>
                <w:spacing w:val="-10"/>
                <w:sz w:val="18"/>
              </w:rPr>
              <w:t>n</w:t>
            </w:r>
          </w:p>
        </w:tc>
        <w:tc>
          <w:tcPr>
            <w:tcW w:w="1421" w:type="dxa"/>
            <w:shd w:val="clear" w:color="auto" w:fill="153A6E"/>
          </w:tcPr>
          <w:p w14:paraId="15A420C2" w14:textId="77777777" w:rsidR="000F18BD" w:rsidRDefault="00BD4441">
            <w:pPr>
              <w:pStyle w:val="TableParagraph"/>
              <w:spacing w:before="72"/>
              <w:ind w:left="18" w:right="10"/>
              <w:rPr>
                <w:rFonts w:ascii="Helvetica Neue LT Std 75 Bold"/>
                <w:b/>
                <w:sz w:val="18"/>
              </w:rPr>
            </w:pPr>
            <w:r>
              <w:rPr>
                <w:rFonts w:ascii="Helvetica Neue LT Std 75 Bold"/>
                <w:b/>
                <w:color w:val="FFFFFF"/>
                <w:spacing w:val="-10"/>
                <w:sz w:val="18"/>
              </w:rPr>
              <w:t>%</w:t>
            </w:r>
          </w:p>
        </w:tc>
        <w:tc>
          <w:tcPr>
            <w:tcW w:w="1421" w:type="dxa"/>
            <w:shd w:val="clear" w:color="auto" w:fill="153A6E"/>
          </w:tcPr>
          <w:p w14:paraId="54895F5C" w14:textId="77777777" w:rsidR="000F18BD" w:rsidRDefault="00BD4441">
            <w:pPr>
              <w:pStyle w:val="TableParagraph"/>
              <w:spacing w:before="72"/>
              <w:ind w:left="18" w:right="10"/>
              <w:rPr>
                <w:rFonts w:ascii="Helvetica Neue LT Std 75 Bold"/>
                <w:b/>
                <w:sz w:val="18"/>
              </w:rPr>
            </w:pPr>
            <w:r>
              <w:rPr>
                <w:rFonts w:ascii="Helvetica Neue LT Std 75 Bold"/>
                <w:b/>
                <w:color w:val="FFFFFF"/>
                <w:spacing w:val="-10"/>
                <w:sz w:val="18"/>
              </w:rPr>
              <w:t>n</w:t>
            </w:r>
          </w:p>
        </w:tc>
        <w:tc>
          <w:tcPr>
            <w:tcW w:w="1421" w:type="dxa"/>
            <w:shd w:val="clear" w:color="auto" w:fill="153A6E"/>
          </w:tcPr>
          <w:p w14:paraId="351C1EB2" w14:textId="77777777" w:rsidR="000F18BD" w:rsidRDefault="00BD4441">
            <w:pPr>
              <w:pStyle w:val="TableParagraph"/>
              <w:spacing w:before="72"/>
              <w:ind w:left="17" w:right="10"/>
              <w:rPr>
                <w:rFonts w:ascii="Helvetica Neue LT Std 75 Bold"/>
                <w:b/>
                <w:sz w:val="18"/>
              </w:rPr>
            </w:pPr>
            <w:r>
              <w:rPr>
                <w:rFonts w:ascii="Helvetica Neue LT Std 75 Bold"/>
                <w:b/>
                <w:color w:val="FFFFFF"/>
                <w:spacing w:val="-10"/>
                <w:sz w:val="18"/>
              </w:rPr>
              <w:t>%</w:t>
            </w:r>
          </w:p>
        </w:tc>
      </w:tr>
      <w:tr w:rsidR="000F18BD" w14:paraId="245EC4AC" w14:textId="77777777">
        <w:trPr>
          <w:trHeight w:val="288"/>
        </w:trPr>
        <w:tc>
          <w:tcPr>
            <w:tcW w:w="3935" w:type="dxa"/>
          </w:tcPr>
          <w:p w14:paraId="2A634786" w14:textId="77777777" w:rsidR="000F18BD" w:rsidRDefault="00BD4441">
            <w:pPr>
              <w:pStyle w:val="TableParagraph"/>
              <w:jc w:val="left"/>
              <w:rPr>
                <w:sz w:val="18"/>
              </w:rPr>
            </w:pPr>
            <w:r>
              <w:rPr>
                <w:sz w:val="18"/>
              </w:rPr>
              <w:t>Skin</w:t>
            </w:r>
            <w:r>
              <w:rPr>
                <w:spacing w:val="-4"/>
                <w:sz w:val="18"/>
              </w:rPr>
              <w:t xml:space="preserve"> </w:t>
            </w:r>
            <w:r>
              <w:rPr>
                <w:sz w:val="18"/>
              </w:rPr>
              <w:t>or</w:t>
            </w:r>
            <w:r>
              <w:rPr>
                <w:spacing w:val="-4"/>
                <w:sz w:val="18"/>
              </w:rPr>
              <w:t xml:space="preserve"> </w:t>
            </w:r>
            <w:r>
              <w:rPr>
                <w:sz w:val="18"/>
              </w:rPr>
              <w:t>soft</w:t>
            </w:r>
            <w:r>
              <w:rPr>
                <w:spacing w:val="-3"/>
                <w:sz w:val="18"/>
              </w:rPr>
              <w:t xml:space="preserve"> </w:t>
            </w:r>
            <w:r>
              <w:rPr>
                <w:spacing w:val="-2"/>
                <w:sz w:val="18"/>
              </w:rPr>
              <w:t>tissue</w:t>
            </w:r>
          </w:p>
        </w:tc>
        <w:tc>
          <w:tcPr>
            <w:tcW w:w="1421" w:type="dxa"/>
          </w:tcPr>
          <w:p w14:paraId="3DBBAE6E" w14:textId="77777777" w:rsidR="000F18BD" w:rsidRDefault="00BD4441">
            <w:pPr>
              <w:pStyle w:val="TableParagraph"/>
              <w:ind w:left="12" w:right="10"/>
              <w:rPr>
                <w:sz w:val="18"/>
              </w:rPr>
            </w:pPr>
            <w:r>
              <w:rPr>
                <w:spacing w:val="-5"/>
                <w:sz w:val="18"/>
              </w:rPr>
              <w:t>637</w:t>
            </w:r>
          </w:p>
        </w:tc>
        <w:tc>
          <w:tcPr>
            <w:tcW w:w="1421" w:type="dxa"/>
          </w:tcPr>
          <w:p w14:paraId="641F8820" w14:textId="77777777" w:rsidR="000F18BD" w:rsidRDefault="00BD4441">
            <w:pPr>
              <w:pStyle w:val="TableParagraph"/>
              <w:ind w:left="18" w:right="10"/>
              <w:rPr>
                <w:sz w:val="18"/>
              </w:rPr>
            </w:pPr>
            <w:r>
              <w:rPr>
                <w:spacing w:val="-4"/>
                <w:sz w:val="18"/>
              </w:rPr>
              <w:t>45.8</w:t>
            </w:r>
          </w:p>
        </w:tc>
        <w:tc>
          <w:tcPr>
            <w:tcW w:w="1421" w:type="dxa"/>
          </w:tcPr>
          <w:p w14:paraId="28B62F7C" w14:textId="77777777" w:rsidR="000F18BD" w:rsidRDefault="00BD4441">
            <w:pPr>
              <w:pStyle w:val="TableParagraph"/>
              <w:ind w:left="13" w:right="10"/>
              <w:rPr>
                <w:sz w:val="18"/>
              </w:rPr>
            </w:pPr>
            <w:r>
              <w:rPr>
                <w:spacing w:val="-5"/>
                <w:sz w:val="18"/>
              </w:rPr>
              <w:t>628</w:t>
            </w:r>
          </w:p>
        </w:tc>
        <w:tc>
          <w:tcPr>
            <w:tcW w:w="1421" w:type="dxa"/>
          </w:tcPr>
          <w:p w14:paraId="70486530" w14:textId="77777777" w:rsidR="000F18BD" w:rsidRDefault="00BD4441">
            <w:pPr>
              <w:pStyle w:val="TableParagraph"/>
              <w:ind w:left="13" w:right="10"/>
              <w:rPr>
                <w:sz w:val="18"/>
              </w:rPr>
            </w:pPr>
            <w:r>
              <w:rPr>
                <w:spacing w:val="-4"/>
                <w:sz w:val="18"/>
              </w:rPr>
              <w:t>45.6</w:t>
            </w:r>
          </w:p>
        </w:tc>
      </w:tr>
      <w:tr w:rsidR="000F18BD" w14:paraId="26B3B926" w14:textId="77777777">
        <w:trPr>
          <w:trHeight w:val="288"/>
        </w:trPr>
        <w:tc>
          <w:tcPr>
            <w:tcW w:w="3935" w:type="dxa"/>
          </w:tcPr>
          <w:p w14:paraId="62ABB30E" w14:textId="77777777" w:rsidR="000F18BD" w:rsidRDefault="00BD4441">
            <w:pPr>
              <w:pStyle w:val="TableParagraph"/>
              <w:jc w:val="left"/>
              <w:rPr>
                <w:sz w:val="18"/>
              </w:rPr>
            </w:pPr>
            <w:r>
              <w:rPr>
                <w:sz w:val="18"/>
              </w:rPr>
              <w:t>Respiratory</w:t>
            </w:r>
            <w:r>
              <w:rPr>
                <w:spacing w:val="-8"/>
                <w:sz w:val="18"/>
              </w:rPr>
              <w:t xml:space="preserve"> </w:t>
            </w:r>
            <w:r>
              <w:rPr>
                <w:spacing w:val="-2"/>
                <w:sz w:val="18"/>
              </w:rPr>
              <w:t>tract</w:t>
            </w:r>
          </w:p>
        </w:tc>
        <w:tc>
          <w:tcPr>
            <w:tcW w:w="1421" w:type="dxa"/>
          </w:tcPr>
          <w:p w14:paraId="7000FF3E" w14:textId="77777777" w:rsidR="000F18BD" w:rsidRDefault="00BD4441">
            <w:pPr>
              <w:pStyle w:val="TableParagraph"/>
              <w:ind w:left="18" w:right="10"/>
              <w:rPr>
                <w:sz w:val="18"/>
              </w:rPr>
            </w:pPr>
            <w:r>
              <w:rPr>
                <w:spacing w:val="-5"/>
                <w:sz w:val="18"/>
              </w:rPr>
              <w:t>282</w:t>
            </w:r>
          </w:p>
        </w:tc>
        <w:tc>
          <w:tcPr>
            <w:tcW w:w="1421" w:type="dxa"/>
          </w:tcPr>
          <w:p w14:paraId="714CE196" w14:textId="77777777" w:rsidR="000F18BD" w:rsidRDefault="00BD4441">
            <w:pPr>
              <w:pStyle w:val="TableParagraph"/>
              <w:ind w:left="18" w:right="10"/>
              <w:rPr>
                <w:sz w:val="18"/>
              </w:rPr>
            </w:pPr>
            <w:r>
              <w:rPr>
                <w:spacing w:val="-4"/>
                <w:sz w:val="18"/>
              </w:rPr>
              <w:t>20.3</w:t>
            </w:r>
          </w:p>
        </w:tc>
        <w:tc>
          <w:tcPr>
            <w:tcW w:w="1421" w:type="dxa"/>
          </w:tcPr>
          <w:p w14:paraId="2D771F45" w14:textId="77777777" w:rsidR="000F18BD" w:rsidRDefault="00BD4441">
            <w:pPr>
              <w:pStyle w:val="TableParagraph"/>
              <w:ind w:left="18" w:right="10"/>
              <w:rPr>
                <w:sz w:val="18"/>
              </w:rPr>
            </w:pPr>
            <w:r>
              <w:rPr>
                <w:spacing w:val="-5"/>
                <w:sz w:val="18"/>
              </w:rPr>
              <w:t>280</w:t>
            </w:r>
          </w:p>
        </w:tc>
        <w:tc>
          <w:tcPr>
            <w:tcW w:w="1421" w:type="dxa"/>
          </w:tcPr>
          <w:p w14:paraId="4DF76392" w14:textId="77777777" w:rsidR="000F18BD" w:rsidRDefault="00BD4441">
            <w:pPr>
              <w:pStyle w:val="TableParagraph"/>
              <w:ind w:left="17" w:right="10"/>
              <w:rPr>
                <w:sz w:val="18"/>
              </w:rPr>
            </w:pPr>
            <w:r>
              <w:rPr>
                <w:spacing w:val="-4"/>
                <w:sz w:val="18"/>
              </w:rPr>
              <w:t>20.3</w:t>
            </w:r>
          </w:p>
        </w:tc>
      </w:tr>
      <w:tr w:rsidR="000F18BD" w14:paraId="4CA80633" w14:textId="77777777">
        <w:trPr>
          <w:trHeight w:val="288"/>
        </w:trPr>
        <w:tc>
          <w:tcPr>
            <w:tcW w:w="3935" w:type="dxa"/>
          </w:tcPr>
          <w:p w14:paraId="57D2A9DD" w14:textId="77777777" w:rsidR="000F18BD" w:rsidRDefault="00BD4441">
            <w:pPr>
              <w:pStyle w:val="TableParagraph"/>
              <w:jc w:val="left"/>
              <w:rPr>
                <w:sz w:val="18"/>
              </w:rPr>
            </w:pPr>
            <w:r>
              <w:rPr>
                <w:sz w:val="18"/>
              </w:rPr>
              <w:t xml:space="preserve">Urinary </w:t>
            </w:r>
            <w:r>
              <w:rPr>
                <w:spacing w:val="-2"/>
                <w:sz w:val="18"/>
              </w:rPr>
              <w:t>tract</w:t>
            </w:r>
          </w:p>
        </w:tc>
        <w:tc>
          <w:tcPr>
            <w:tcW w:w="1421" w:type="dxa"/>
          </w:tcPr>
          <w:p w14:paraId="47CB72EE" w14:textId="77777777" w:rsidR="000F18BD" w:rsidRDefault="00BD4441">
            <w:pPr>
              <w:pStyle w:val="TableParagraph"/>
              <w:ind w:left="19" w:right="10"/>
              <w:rPr>
                <w:sz w:val="18"/>
              </w:rPr>
            </w:pPr>
            <w:r>
              <w:rPr>
                <w:spacing w:val="-5"/>
                <w:sz w:val="18"/>
              </w:rPr>
              <w:t>303</w:t>
            </w:r>
          </w:p>
        </w:tc>
        <w:tc>
          <w:tcPr>
            <w:tcW w:w="1421" w:type="dxa"/>
          </w:tcPr>
          <w:p w14:paraId="6304E0A9" w14:textId="77777777" w:rsidR="000F18BD" w:rsidRDefault="00BD4441">
            <w:pPr>
              <w:pStyle w:val="TableParagraph"/>
              <w:ind w:left="18" w:right="10"/>
              <w:rPr>
                <w:sz w:val="18"/>
              </w:rPr>
            </w:pPr>
            <w:r>
              <w:rPr>
                <w:spacing w:val="-4"/>
                <w:sz w:val="18"/>
              </w:rPr>
              <w:t>21.8</w:t>
            </w:r>
          </w:p>
        </w:tc>
        <w:tc>
          <w:tcPr>
            <w:tcW w:w="1421" w:type="dxa"/>
          </w:tcPr>
          <w:p w14:paraId="4D2BA92E" w14:textId="77777777" w:rsidR="000F18BD" w:rsidRDefault="00BD4441">
            <w:pPr>
              <w:pStyle w:val="TableParagraph"/>
              <w:ind w:left="11" w:right="10"/>
              <w:rPr>
                <w:sz w:val="18"/>
              </w:rPr>
            </w:pPr>
            <w:r>
              <w:rPr>
                <w:spacing w:val="-5"/>
                <w:sz w:val="18"/>
              </w:rPr>
              <w:t>301</w:t>
            </w:r>
          </w:p>
        </w:tc>
        <w:tc>
          <w:tcPr>
            <w:tcW w:w="1421" w:type="dxa"/>
          </w:tcPr>
          <w:p w14:paraId="1F06383C" w14:textId="77777777" w:rsidR="000F18BD" w:rsidRDefault="00BD4441">
            <w:pPr>
              <w:pStyle w:val="TableParagraph"/>
              <w:ind w:left="17" w:right="10"/>
              <w:rPr>
                <w:sz w:val="18"/>
              </w:rPr>
            </w:pPr>
            <w:r>
              <w:rPr>
                <w:spacing w:val="-4"/>
                <w:sz w:val="18"/>
              </w:rPr>
              <w:t>21.9</w:t>
            </w:r>
          </w:p>
        </w:tc>
      </w:tr>
      <w:tr w:rsidR="000F18BD" w14:paraId="12D020C1" w14:textId="77777777">
        <w:trPr>
          <w:trHeight w:val="288"/>
        </w:trPr>
        <w:tc>
          <w:tcPr>
            <w:tcW w:w="3935" w:type="dxa"/>
          </w:tcPr>
          <w:p w14:paraId="6502B967" w14:textId="77777777" w:rsidR="000F18BD" w:rsidRDefault="00BD4441">
            <w:pPr>
              <w:pStyle w:val="TableParagraph"/>
              <w:jc w:val="left"/>
              <w:rPr>
                <w:sz w:val="18"/>
              </w:rPr>
            </w:pPr>
            <w:r>
              <w:rPr>
                <w:spacing w:val="-5"/>
                <w:sz w:val="18"/>
              </w:rPr>
              <w:t>Eye</w:t>
            </w:r>
          </w:p>
        </w:tc>
        <w:tc>
          <w:tcPr>
            <w:tcW w:w="1421" w:type="dxa"/>
          </w:tcPr>
          <w:p w14:paraId="348F8D52" w14:textId="77777777" w:rsidR="000F18BD" w:rsidRDefault="00BD4441">
            <w:pPr>
              <w:pStyle w:val="TableParagraph"/>
              <w:ind w:left="12" w:right="10"/>
              <w:rPr>
                <w:sz w:val="18"/>
              </w:rPr>
            </w:pPr>
            <w:r>
              <w:rPr>
                <w:spacing w:val="-5"/>
                <w:sz w:val="18"/>
              </w:rPr>
              <w:t>78</w:t>
            </w:r>
          </w:p>
        </w:tc>
        <w:tc>
          <w:tcPr>
            <w:tcW w:w="1421" w:type="dxa"/>
          </w:tcPr>
          <w:p w14:paraId="022D41A8" w14:textId="77777777" w:rsidR="000F18BD" w:rsidRDefault="00BD4441">
            <w:pPr>
              <w:pStyle w:val="TableParagraph"/>
              <w:ind w:left="14" w:right="10"/>
              <w:rPr>
                <w:sz w:val="18"/>
              </w:rPr>
            </w:pPr>
            <w:r>
              <w:rPr>
                <w:spacing w:val="-5"/>
                <w:sz w:val="18"/>
              </w:rPr>
              <w:t>5.6</w:t>
            </w:r>
          </w:p>
        </w:tc>
        <w:tc>
          <w:tcPr>
            <w:tcW w:w="1421" w:type="dxa"/>
          </w:tcPr>
          <w:p w14:paraId="1D3C8CB8" w14:textId="77777777" w:rsidR="000F18BD" w:rsidRDefault="00BD4441">
            <w:pPr>
              <w:pStyle w:val="TableParagraph"/>
              <w:ind w:left="15" w:right="10"/>
              <w:rPr>
                <w:sz w:val="18"/>
              </w:rPr>
            </w:pPr>
            <w:r>
              <w:rPr>
                <w:spacing w:val="-5"/>
                <w:sz w:val="18"/>
              </w:rPr>
              <w:t>77</w:t>
            </w:r>
          </w:p>
        </w:tc>
        <w:tc>
          <w:tcPr>
            <w:tcW w:w="1421" w:type="dxa"/>
          </w:tcPr>
          <w:p w14:paraId="36EF3BA6" w14:textId="77777777" w:rsidR="000F18BD" w:rsidRDefault="00BD4441">
            <w:pPr>
              <w:pStyle w:val="TableParagraph"/>
              <w:ind w:left="13" w:right="10"/>
              <w:rPr>
                <w:sz w:val="18"/>
              </w:rPr>
            </w:pPr>
            <w:r>
              <w:rPr>
                <w:spacing w:val="-5"/>
                <w:sz w:val="18"/>
              </w:rPr>
              <w:t>5.6</w:t>
            </w:r>
          </w:p>
        </w:tc>
      </w:tr>
      <w:tr w:rsidR="000F18BD" w14:paraId="26BA0B90" w14:textId="77777777">
        <w:trPr>
          <w:trHeight w:val="288"/>
        </w:trPr>
        <w:tc>
          <w:tcPr>
            <w:tcW w:w="3935" w:type="dxa"/>
          </w:tcPr>
          <w:p w14:paraId="55855099" w14:textId="77777777" w:rsidR="000F18BD" w:rsidRDefault="00BD4441">
            <w:pPr>
              <w:pStyle w:val="TableParagraph"/>
              <w:jc w:val="left"/>
              <w:rPr>
                <w:sz w:val="18"/>
              </w:rPr>
            </w:pPr>
            <w:r>
              <w:rPr>
                <w:spacing w:val="-4"/>
                <w:sz w:val="18"/>
              </w:rPr>
              <w:t>Oral</w:t>
            </w:r>
          </w:p>
        </w:tc>
        <w:tc>
          <w:tcPr>
            <w:tcW w:w="1421" w:type="dxa"/>
          </w:tcPr>
          <w:p w14:paraId="7671D82B" w14:textId="77777777" w:rsidR="000F18BD" w:rsidRDefault="00BD4441">
            <w:pPr>
              <w:pStyle w:val="TableParagraph"/>
              <w:ind w:left="18" w:right="10"/>
              <w:rPr>
                <w:sz w:val="18"/>
              </w:rPr>
            </w:pPr>
            <w:r>
              <w:rPr>
                <w:spacing w:val="-5"/>
                <w:sz w:val="18"/>
              </w:rPr>
              <w:t>34</w:t>
            </w:r>
          </w:p>
        </w:tc>
        <w:tc>
          <w:tcPr>
            <w:tcW w:w="1421" w:type="dxa"/>
          </w:tcPr>
          <w:p w14:paraId="087EDA9E" w14:textId="77777777" w:rsidR="000F18BD" w:rsidRDefault="00BD4441">
            <w:pPr>
              <w:pStyle w:val="TableParagraph"/>
              <w:ind w:left="18" w:right="10"/>
              <w:rPr>
                <w:sz w:val="18"/>
              </w:rPr>
            </w:pPr>
            <w:r>
              <w:rPr>
                <w:spacing w:val="-5"/>
                <w:sz w:val="18"/>
              </w:rPr>
              <w:t>2.4</w:t>
            </w:r>
          </w:p>
        </w:tc>
        <w:tc>
          <w:tcPr>
            <w:tcW w:w="1421" w:type="dxa"/>
          </w:tcPr>
          <w:p w14:paraId="05958F95" w14:textId="77777777" w:rsidR="000F18BD" w:rsidRDefault="00BD4441">
            <w:pPr>
              <w:pStyle w:val="TableParagraph"/>
              <w:ind w:left="17" w:right="10"/>
              <w:rPr>
                <w:sz w:val="18"/>
              </w:rPr>
            </w:pPr>
            <w:r>
              <w:rPr>
                <w:spacing w:val="-5"/>
                <w:sz w:val="18"/>
              </w:rPr>
              <w:t>33</w:t>
            </w:r>
          </w:p>
        </w:tc>
        <w:tc>
          <w:tcPr>
            <w:tcW w:w="1421" w:type="dxa"/>
          </w:tcPr>
          <w:p w14:paraId="55B1F2BC" w14:textId="77777777" w:rsidR="000F18BD" w:rsidRDefault="00BD4441">
            <w:pPr>
              <w:pStyle w:val="TableParagraph"/>
              <w:ind w:left="17" w:right="10"/>
              <w:rPr>
                <w:sz w:val="18"/>
              </w:rPr>
            </w:pPr>
            <w:r>
              <w:rPr>
                <w:spacing w:val="-5"/>
                <w:sz w:val="18"/>
              </w:rPr>
              <w:t>2.4</w:t>
            </w:r>
          </w:p>
        </w:tc>
      </w:tr>
      <w:tr w:rsidR="000F18BD" w14:paraId="24F1A432" w14:textId="77777777">
        <w:trPr>
          <w:trHeight w:val="288"/>
        </w:trPr>
        <w:tc>
          <w:tcPr>
            <w:tcW w:w="3935" w:type="dxa"/>
          </w:tcPr>
          <w:p w14:paraId="4A5A510E" w14:textId="77777777" w:rsidR="000F18BD" w:rsidRDefault="00BD4441">
            <w:pPr>
              <w:pStyle w:val="TableParagraph"/>
              <w:jc w:val="left"/>
              <w:rPr>
                <w:sz w:val="18"/>
              </w:rPr>
            </w:pPr>
            <w:r>
              <w:rPr>
                <w:sz w:val="18"/>
              </w:rPr>
              <w:t>Other</w:t>
            </w:r>
            <w:r>
              <w:rPr>
                <w:spacing w:val="-7"/>
                <w:sz w:val="18"/>
              </w:rPr>
              <w:t xml:space="preserve"> </w:t>
            </w:r>
            <w:r>
              <w:rPr>
                <w:spacing w:val="-2"/>
                <w:sz w:val="18"/>
              </w:rPr>
              <w:t>systems</w:t>
            </w:r>
          </w:p>
        </w:tc>
        <w:tc>
          <w:tcPr>
            <w:tcW w:w="1421" w:type="dxa"/>
          </w:tcPr>
          <w:p w14:paraId="05E45357" w14:textId="77777777" w:rsidR="000F18BD" w:rsidRDefault="00BD4441">
            <w:pPr>
              <w:pStyle w:val="TableParagraph"/>
              <w:ind w:left="17" w:right="10"/>
              <w:rPr>
                <w:sz w:val="18"/>
              </w:rPr>
            </w:pPr>
            <w:r>
              <w:rPr>
                <w:spacing w:val="-5"/>
                <w:sz w:val="18"/>
              </w:rPr>
              <w:t>58</w:t>
            </w:r>
          </w:p>
        </w:tc>
        <w:tc>
          <w:tcPr>
            <w:tcW w:w="1421" w:type="dxa"/>
          </w:tcPr>
          <w:p w14:paraId="235DEE80" w14:textId="77777777" w:rsidR="000F18BD" w:rsidRDefault="00BD4441">
            <w:pPr>
              <w:pStyle w:val="TableParagraph"/>
              <w:ind w:left="18" w:right="10"/>
              <w:rPr>
                <w:sz w:val="18"/>
              </w:rPr>
            </w:pPr>
            <w:r>
              <w:rPr>
                <w:spacing w:val="-5"/>
                <w:sz w:val="18"/>
              </w:rPr>
              <w:t>4.2</w:t>
            </w:r>
          </w:p>
        </w:tc>
        <w:tc>
          <w:tcPr>
            <w:tcW w:w="1421" w:type="dxa"/>
          </w:tcPr>
          <w:p w14:paraId="65935953" w14:textId="77777777" w:rsidR="000F18BD" w:rsidRDefault="00BD4441">
            <w:pPr>
              <w:pStyle w:val="TableParagraph"/>
              <w:ind w:left="13" w:right="10"/>
              <w:rPr>
                <w:sz w:val="18"/>
              </w:rPr>
            </w:pPr>
            <w:r>
              <w:rPr>
                <w:spacing w:val="-5"/>
                <w:sz w:val="18"/>
              </w:rPr>
              <w:t>57</w:t>
            </w:r>
          </w:p>
        </w:tc>
        <w:tc>
          <w:tcPr>
            <w:tcW w:w="1421" w:type="dxa"/>
          </w:tcPr>
          <w:p w14:paraId="60D6A12A" w14:textId="77777777" w:rsidR="000F18BD" w:rsidRDefault="00BD4441">
            <w:pPr>
              <w:pStyle w:val="TableParagraph"/>
              <w:ind w:left="9" w:right="19"/>
              <w:rPr>
                <w:sz w:val="18"/>
              </w:rPr>
            </w:pPr>
            <w:r>
              <w:rPr>
                <w:spacing w:val="-5"/>
                <w:sz w:val="18"/>
              </w:rPr>
              <w:t>4.1</w:t>
            </w:r>
          </w:p>
        </w:tc>
      </w:tr>
      <w:tr w:rsidR="000F18BD" w14:paraId="346510E2" w14:textId="77777777">
        <w:trPr>
          <w:trHeight w:val="288"/>
        </w:trPr>
        <w:tc>
          <w:tcPr>
            <w:tcW w:w="3935" w:type="dxa"/>
            <w:shd w:val="clear" w:color="auto" w:fill="DADBE6"/>
          </w:tcPr>
          <w:p w14:paraId="6534E721" w14:textId="77777777" w:rsidR="000F18BD" w:rsidRDefault="00BD4441">
            <w:pPr>
              <w:pStyle w:val="TableParagraph"/>
              <w:jc w:val="left"/>
              <w:rPr>
                <w:rFonts w:ascii="Helvetica Neue LT Std 75 Bold"/>
                <w:b/>
                <w:sz w:val="18"/>
              </w:rPr>
            </w:pPr>
            <w:r>
              <w:rPr>
                <w:rFonts w:ascii="Helvetica Neue LT Std 75 Bold"/>
                <w:b/>
                <w:spacing w:val="-4"/>
                <w:sz w:val="18"/>
              </w:rPr>
              <w:t>Total</w:t>
            </w:r>
          </w:p>
        </w:tc>
        <w:tc>
          <w:tcPr>
            <w:tcW w:w="1421" w:type="dxa"/>
            <w:shd w:val="clear" w:color="auto" w:fill="DADBE6"/>
          </w:tcPr>
          <w:p w14:paraId="3993DC71" w14:textId="77777777" w:rsidR="000F18BD" w:rsidRDefault="00BD4441">
            <w:pPr>
              <w:pStyle w:val="TableParagraph"/>
              <w:ind w:left="18" w:right="10"/>
              <w:rPr>
                <w:rFonts w:ascii="Helvetica Neue LT Std 75 Bold"/>
                <w:b/>
                <w:sz w:val="18"/>
              </w:rPr>
            </w:pPr>
            <w:r>
              <w:rPr>
                <w:rFonts w:ascii="Helvetica Neue LT Std 75 Bold"/>
                <w:b/>
                <w:spacing w:val="-2"/>
                <w:sz w:val="18"/>
              </w:rPr>
              <w:t>1,392</w:t>
            </w:r>
          </w:p>
        </w:tc>
        <w:tc>
          <w:tcPr>
            <w:tcW w:w="1421" w:type="dxa"/>
            <w:shd w:val="clear" w:color="auto" w:fill="DADBE6"/>
          </w:tcPr>
          <w:p w14:paraId="787CB3C3" w14:textId="77777777" w:rsidR="000F18BD" w:rsidRDefault="00BD4441">
            <w:pPr>
              <w:pStyle w:val="TableParagraph"/>
              <w:ind w:left="18" w:right="10"/>
              <w:rPr>
                <w:rFonts w:ascii="Helvetica Neue LT Std 75 Bold"/>
                <w:b/>
                <w:sz w:val="18"/>
              </w:rPr>
            </w:pPr>
            <w:r>
              <w:rPr>
                <w:rFonts w:ascii="Helvetica Neue LT Std 75 Bold"/>
                <w:b/>
                <w:spacing w:val="-5"/>
                <w:sz w:val="18"/>
              </w:rPr>
              <w:t>100</w:t>
            </w:r>
          </w:p>
        </w:tc>
        <w:tc>
          <w:tcPr>
            <w:tcW w:w="1421" w:type="dxa"/>
            <w:shd w:val="clear" w:color="auto" w:fill="DADBE6"/>
          </w:tcPr>
          <w:p w14:paraId="63094270" w14:textId="77777777" w:rsidR="000F18BD" w:rsidRDefault="00BD4441">
            <w:pPr>
              <w:pStyle w:val="TableParagraph"/>
              <w:ind w:left="18" w:right="10"/>
              <w:rPr>
                <w:rFonts w:ascii="Helvetica Neue LT Std 75 Bold"/>
                <w:b/>
                <w:sz w:val="18"/>
              </w:rPr>
            </w:pPr>
            <w:r>
              <w:rPr>
                <w:rFonts w:ascii="Helvetica Neue LT Std 75 Bold"/>
                <w:b/>
                <w:spacing w:val="-2"/>
                <w:sz w:val="18"/>
              </w:rPr>
              <w:t>1,376</w:t>
            </w:r>
          </w:p>
        </w:tc>
        <w:tc>
          <w:tcPr>
            <w:tcW w:w="1421" w:type="dxa"/>
            <w:shd w:val="clear" w:color="auto" w:fill="DADBE6"/>
          </w:tcPr>
          <w:p w14:paraId="7546B39A" w14:textId="77777777" w:rsidR="000F18BD" w:rsidRDefault="00BD4441">
            <w:pPr>
              <w:pStyle w:val="TableParagraph"/>
              <w:ind w:left="17" w:right="10"/>
              <w:rPr>
                <w:rFonts w:ascii="Helvetica Neue LT Std 75 Bold"/>
                <w:b/>
                <w:sz w:val="18"/>
              </w:rPr>
            </w:pPr>
            <w:r>
              <w:rPr>
                <w:rFonts w:ascii="Helvetica Neue LT Std 75 Bold"/>
                <w:b/>
                <w:spacing w:val="-5"/>
                <w:sz w:val="18"/>
              </w:rPr>
              <w:t>100</w:t>
            </w:r>
          </w:p>
        </w:tc>
      </w:tr>
    </w:tbl>
    <w:p w14:paraId="24458459" w14:textId="77777777" w:rsidR="000F18BD" w:rsidRDefault="00BD4441">
      <w:pPr>
        <w:spacing w:before="97"/>
        <w:ind w:left="113"/>
        <w:rPr>
          <w:sz w:val="18"/>
        </w:rPr>
      </w:pPr>
      <w:r>
        <w:rPr>
          <w:sz w:val="18"/>
        </w:rPr>
        <w:t>Source:</w:t>
      </w:r>
      <w:r>
        <w:rPr>
          <w:spacing w:val="-9"/>
          <w:sz w:val="18"/>
        </w:rPr>
        <w:t xml:space="preserve"> </w:t>
      </w:r>
      <w:r>
        <w:rPr>
          <w:sz w:val="18"/>
        </w:rPr>
        <w:t>Antimicrobial</w:t>
      </w:r>
      <w:r>
        <w:rPr>
          <w:spacing w:val="-8"/>
          <w:sz w:val="18"/>
        </w:rPr>
        <w:t xml:space="preserve"> </w:t>
      </w:r>
      <w:r>
        <w:rPr>
          <w:sz w:val="18"/>
        </w:rPr>
        <w:t>and</w:t>
      </w:r>
      <w:r>
        <w:rPr>
          <w:spacing w:val="-8"/>
          <w:sz w:val="18"/>
        </w:rPr>
        <w:t xml:space="preserve"> </w:t>
      </w:r>
      <w:r>
        <w:rPr>
          <w:sz w:val="18"/>
        </w:rPr>
        <w:t>infection</w:t>
      </w:r>
      <w:r>
        <w:rPr>
          <w:spacing w:val="-8"/>
          <w:sz w:val="18"/>
        </w:rPr>
        <w:t xml:space="preserve"> </w:t>
      </w:r>
      <w:r>
        <w:rPr>
          <w:sz w:val="18"/>
        </w:rPr>
        <w:t>data</w:t>
      </w:r>
      <w:r>
        <w:rPr>
          <w:spacing w:val="-8"/>
          <w:sz w:val="18"/>
        </w:rPr>
        <w:t xml:space="preserve"> </w:t>
      </w:r>
      <w:r>
        <w:rPr>
          <w:sz w:val="18"/>
        </w:rPr>
        <w:t>collection</w:t>
      </w:r>
      <w:r>
        <w:rPr>
          <w:spacing w:val="-8"/>
          <w:sz w:val="18"/>
        </w:rPr>
        <w:t xml:space="preserve"> </w:t>
      </w:r>
      <w:r>
        <w:rPr>
          <w:sz w:val="18"/>
        </w:rPr>
        <w:t>form</w:t>
      </w:r>
      <w:r>
        <w:rPr>
          <w:spacing w:val="-8"/>
          <w:sz w:val="18"/>
        </w:rPr>
        <w:t xml:space="preserve"> </w:t>
      </w:r>
      <w:r>
        <w:rPr>
          <w:sz w:val="18"/>
        </w:rPr>
        <w:t>Section</w:t>
      </w:r>
      <w:r>
        <w:rPr>
          <w:spacing w:val="-8"/>
          <w:sz w:val="18"/>
        </w:rPr>
        <w:t xml:space="preserve"> </w:t>
      </w:r>
      <w:r>
        <w:rPr>
          <w:sz w:val="18"/>
        </w:rPr>
        <w:t>5,</w:t>
      </w:r>
      <w:r>
        <w:rPr>
          <w:spacing w:val="-8"/>
          <w:sz w:val="18"/>
        </w:rPr>
        <w:t xml:space="preserve"> </w:t>
      </w:r>
      <w:r>
        <w:rPr>
          <w:sz w:val="18"/>
        </w:rPr>
        <w:t>Method</w:t>
      </w:r>
      <w:r>
        <w:rPr>
          <w:spacing w:val="-8"/>
          <w:sz w:val="18"/>
        </w:rPr>
        <w:t xml:space="preserve"> </w:t>
      </w:r>
      <w:r>
        <w:rPr>
          <w:sz w:val="18"/>
        </w:rPr>
        <w:t>1</w:t>
      </w:r>
      <w:r>
        <w:rPr>
          <w:spacing w:val="-8"/>
          <w:sz w:val="18"/>
        </w:rPr>
        <w:t xml:space="preserve"> </w:t>
      </w:r>
      <w:r>
        <w:rPr>
          <w:spacing w:val="-2"/>
          <w:sz w:val="18"/>
        </w:rPr>
        <w:t>data.</w:t>
      </w:r>
    </w:p>
    <w:p w14:paraId="19F3006F" w14:textId="77777777" w:rsidR="000F18BD" w:rsidRDefault="00BD4441">
      <w:pPr>
        <w:spacing w:before="41"/>
        <w:ind w:left="113"/>
        <w:rPr>
          <w:sz w:val="18"/>
        </w:rPr>
      </w:pPr>
      <w:r>
        <w:rPr>
          <w:sz w:val="18"/>
        </w:rPr>
        <w:t>*</w:t>
      </w:r>
      <w:r>
        <w:rPr>
          <w:spacing w:val="-8"/>
          <w:sz w:val="18"/>
        </w:rPr>
        <w:t xml:space="preserve"> </w:t>
      </w:r>
      <w:r>
        <w:rPr>
          <w:sz w:val="18"/>
        </w:rPr>
        <w:t>RACF</w:t>
      </w:r>
      <w:r>
        <w:rPr>
          <w:spacing w:val="-7"/>
          <w:sz w:val="18"/>
        </w:rPr>
        <w:t xml:space="preserve"> </w:t>
      </w:r>
      <w:r>
        <w:rPr>
          <w:sz w:val="18"/>
        </w:rPr>
        <w:t>associated</w:t>
      </w:r>
      <w:r>
        <w:rPr>
          <w:spacing w:val="-8"/>
          <w:sz w:val="18"/>
        </w:rPr>
        <w:t xml:space="preserve"> </w:t>
      </w:r>
      <w:r>
        <w:rPr>
          <w:sz w:val="18"/>
        </w:rPr>
        <w:t>suspected</w:t>
      </w:r>
      <w:r>
        <w:rPr>
          <w:spacing w:val="-7"/>
          <w:sz w:val="18"/>
        </w:rPr>
        <w:t xml:space="preserve"> </w:t>
      </w:r>
      <w:r>
        <w:rPr>
          <w:sz w:val="18"/>
        </w:rPr>
        <w:t>infection</w:t>
      </w:r>
      <w:r>
        <w:rPr>
          <w:spacing w:val="-8"/>
          <w:sz w:val="18"/>
        </w:rPr>
        <w:t xml:space="preserve"> </w:t>
      </w:r>
      <w:r>
        <w:rPr>
          <w:sz w:val="18"/>
        </w:rPr>
        <w:t>=</w:t>
      </w:r>
      <w:r>
        <w:rPr>
          <w:spacing w:val="-7"/>
          <w:sz w:val="18"/>
        </w:rPr>
        <w:t xml:space="preserve"> </w:t>
      </w:r>
      <w:r>
        <w:rPr>
          <w:sz w:val="18"/>
        </w:rPr>
        <w:t>infection</w:t>
      </w:r>
      <w:r>
        <w:rPr>
          <w:spacing w:val="-7"/>
          <w:sz w:val="18"/>
        </w:rPr>
        <w:t xml:space="preserve"> </w:t>
      </w:r>
      <w:r>
        <w:rPr>
          <w:sz w:val="18"/>
        </w:rPr>
        <w:t>that</w:t>
      </w:r>
      <w:r>
        <w:rPr>
          <w:spacing w:val="-8"/>
          <w:sz w:val="18"/>
        </w:rPr>
        <w:t xml:space="preserve"> </w:t>
      </w:r>
      <w:r>
        <w:rPr>
          <w:sz w:val="18"/>
        </w:rPr>
        <w:t>developed</w:t>
      </w:r>
      <w:r>
        <w:rPr>
          <w:spacing w:val="-7"/>
          <w:sz w:val="18"/>
        </w:rPr>
        <w:t xml:space="preserve"> </w:t>
      </w:r>
      <w:r>
        <w:rPr>
          <w:sz w:val="18"/>
        </w:rPr>
        <w:t>in</w:t>
      </w:r>
      <w:r>
        <w:rPr>
          <w:spacing w:val="-8"/>
          <w:sz w:val="18"/>
        </w:rPr>
        <w:t xml:space="preserve"> </w:t>
      </w:r>
      <w:r>
        <w:rPr>
          <w:sz w:val="18"/>
        </w:rPr>
        <w:t>resident</w:t>
      </w:r>
      <w:r>
        <w:rPr>
          <w:spacing w:val="-7"/>
          <w:sz w:val="18"/>
        </w:rPr>
        <w:t xml:space="preserve"> </w:t>
      </w:r>
      <w:r>
        <w:rPr>
          <w:sz w:val="18"/>
        </w:rPr>
        <w:t>48</w:t>
      </w:r>
      <w:r>
        <w:rPr>
          <w:spacing w:val="-8"/>
          <w:sz w:val="18"/>
        </w:rPr>
        <w:t xml:space="preserve"> </w:t>
      </w:r>
      <w:r>
        <w:rPr>
          <w:sz w:val="18"/>
        </w:rPr>
        <w:t>hours</w:t>
      </w:r>
      <w:r>
        <w:rPr>
          <w:spacing w:val="-7"/>
          <w:sz w:val="18"/>
        </w:rPr>
        <w:t xml:space="preserve"> </w:t>
      </w:r>
      <w:r>
        <w:rPr>
          <w:sz w:val="18"/>
        </w:rPr>
        <w:t>post</w:t>
      </w:r>
      <w:r>
        <w:rPr>
          <w:spacing w:val="-7"/>
          <w:sz w:val="18"/>
        </w:rPr>
        <w:t xml:space="preserve"> </w:t>
      </w:r>
      <w:r>
        <w:rPr>
          <w:spacing w:val="-2"/>
          <w:sz w:val="18"/>
        </w:rPr>
        <w:t>(re)admission.</w:t>
      </w:r>
    </w:p>
    <w:p w14:paraId="1A645B59" w14:textId="77777777" w:rsidR="000F18BD" w:rsidRDefault="000F18BD">
      <w:pPr>
        <w:pStyle w:val="BodyText"/>
        <w:spacing w:before="93"/>
        <w:rPr>
          <w:sz w:val="18"/>
        </w:rPr>
      </w:pPr>
    </w:p>
    <w:p w14:paraId="17112194" w14:textId="77777777" w:rsidR="000F18BD" w:rsidRDefault="00BD4441">
      <w:pPr>
        <w:pStyle w:val="Heading2"/>
        <w:numPr>
          <w:ilvl w:val="1"/>
          <w:numId w:val="3"/>
        </w:numPr>
        <w:tabs>
          <w:tab w:val="left" w:pos="794"/>
        </w:tabs>
      </w:pPr>
      <w:proofErr w:type="gramStart"/>
      <w:r>
        <w:rPr>
          <w:color w:val="153A6E"/>
        </w:rPr>
        <w:t>Most</w:t>
      </w:r>
      <w:r>
        <w:rPr>
          <w:color w:val="153A6E"/>
          <w:spacing w:val="-6"/>
        </w:rPr>
        <w:t xml:space="preserve"> </w:t>
      </w:r>
      <w:r>
        <w:rPr>
          <w:color w:val="153A6E"/>
        </w:rPr>
        <w:t>commonly</w:t>
      </w:r>
      <w:r>
        <w:rPr>
          <w:color w:val="153A6E"/>
          <w:spacing w:val="-4"/>
        </w:rPr>
        <w:t xml:space="preserve"> </w:t>
      </w:r>
      <w:r>
        <w:rPr>
          <w:color w:val="153A6E"/>
        </w:rPr>
        <w:t>prescribed</w:t>
      </w:r>
      <w:proofErr w:type="gramEnd"/>
      <w:r>
        <w:rPr>
          <w:color w:val="153A6E"/>
          <w:spacing w:val="-3"/>
        </w:rPr>
        <w:t xml:space="preserve"> </w:t>
      </w:r>
      <w:r>
        <w:rPr>
          <w:color w:val="153A6E"/>
          <w:spacing w:val="-2"/>
        </w:rPr>
        <w:t>antimicrobials</w:t>
      </w:r>
    </w:p>
    <w:p w14:paraId="0741DFBE" w14:textId="77777777" w:rsidR="000F18BD" w:rsidRDefault="00BD4441">
      <w:pPr>
        <w:pStyle w:val="BodyText"/>
        <w:spacing w:before="83" w:line="228" w:lineRule="auto"/>
        <w:ind w:left="113" w:right="131"/>
      </w:pPr>
      <w:r>
        <w:t>Most</w:t>
      </w:r>
      <w:r>
        <w:rPr>
          <w:spacing w:val="-14"/>
        </w:rPr>
        <w:t xml:space="preserve"> </w:t>
      </w:r>
      <w:r>
        <w:t>antimicrobials</w:t>
      </w:r>
      <w:r>
        <w:rPr>
          <w:spacing w:val="-14"/>
        </w:rPr>
        <w:t xml:space="preserve"> </w:t>
      </w:r>
      <w:r>
        <w:t>were</w:t>
      </w:r>
      <w:r>
        <w:rPr>
          <w:spacing w:val="-14"/>
        </w:rPr>
        <w:t xml:space="preserve"> </w:t>
      </w:r>
      <w:r>
        <w:t>prescribed</w:t>
      </w:r>
      <w:r>
        <w:rPr>
          <w:spacing w:val="-14"/>
        </w:rPr>
        <w:t xml:space="preserve"> </w:t>
      </w:r>
      <w:r>
        <w:t>for</w:t>
      </w:r>
      <w:r>
        <w:rPr>
          <w:spacing w:val="-14"/>
        </w:rPr>
        <w:t xml:space="preserve"> </w:t>
      </w:r>
      <w:r>
        <w:t>oral</w:t>
      </w:r>
      <w:r>
        <w:rPr>
          <w:spacing w:val="-14"/>
        </w:rPr>
        <w:t xml:space="preserve"> </w:t>
      </w:r>
      <w:r>
        <w:t>(58.6%)</w:t>
      </w:r>
      <w:r>
        <w:rPr>
          <w:spacing w:val="-14"/>
        </w:rPr>
        <w:t xml:space="preserve"> </w:t>
      </w:r>
      <w:r>
        <w:t>or</w:t>
      </w:r>
      <w:r>
        <w:rPr>
          <w:spacing w:val="-14"/>
        </w:rPr>
        <w:t xml:space="preserve"> </w:t>
      </w:r>
      <w:r>
        <w:t>topical</w:t>
      </w:r>
      <w:r>
        <w:rPr>
          <w:spacing w:val="-14"/>
        </w:rPr>
        <w:t xml:space="preserve"> </w:t>
      </w:r>
      <w:r>
        <w:t>(40.3%)</w:t>
      </w:r>
      <w:r>
        <w:rPr>
          <w:spacing w:val="-14"/>
        </w:rPr>
        <w:t xml:space="preserve"> </w:t>
      </w:r>
      <w:r>
        <w:t>administration.</w:t>
      </w:r>
      <w:r>
        <w:rPr>
          <w:spacing w:val="-14"/>
        </w:rPr>
        <w:t xml:space="preserve"> </w:t>
      </w:r>
      <w:r>
        <w:t>About</w:t>
      </w:r>
      <w:r>
        <w:rPr>
          <w:spacing w:val="-14"/>
        </w:rPr>
        <w:t xml:space="preserve"> </w:t>
      </w:r>
      <w:r>
        <w:t>one-fifth (19.0%)</w:t>
      </w:r>
      <w:r>
        <w:rPr>
          <w:spacing w:val="-16"/>
        </w:rPr>
        <w:t xml:space="preserve"> </w:t>
      </w:r>
      <w:r>
        <w:t>of</w:t>
      </w:r>
      <w:r>
        <w:rPr>
          <w:spacing w:val="-15"/>
        </w:rPr>
        <w:t xml:space="preserve"> </w:t>
      </w:r>
      <w:r>
        <w:t>prescriptions</w:t>
      </w:r>
      <w:r>
        <w:rPr>
          <w:spacing w:val="-15"/>
        </w:rPr>
        <w:t xml:space="preserve"> </w:t>
      </w:r>
      <w:r>
        <w:t>were</w:t>
      </w:r>
      <w:r>
        <w:rPr>
          <w:spacing w:val="-16"/>
        </w:rPr>
        <w:t xml:space="preserve"> </w:t>
      </w:r>
      <w:r>
        <w:t>for</w:t>
      </w:r>
      <w:r>
        <w:rPr>
          <w:spacing w:val="-15"/>
        </w:rPr>
        <w:t xml:space="preserve"> </w:t>
      </w:r>
      <w:r>
        <w:t>prophylactic</w:t>
      </w:r>
      <w:r>
        <w:rPr>
          <w:spacing w:val="-15"/>
        </w:rPr>
        <w:t xml:space="preserve"> </w:t>
      </w:r>
      <w:r>
        <w:t>use.</w:t>
      </w:r>
      <w:r>
        <w:rPr>
          <w:spacing w:val="-16"/>
        </w:rPr>
        <w:t xml:space="preserve"> </w:t>
      </w:r>
      <w:r>
        <w:t>As</w:t>
      </w:r>
      <w:r>
        <w:rPr>
          <w:spacing w:val="-15"/>
        </w:rPr>
        <w:t xml:space="preserve"> </w:t>
      </w:r>
      <w:r>
        <w:t>in</w:t>
      </w:r>
      <w:r>
        <w:rPr>
          <w:spacing w:val="-15"/>
        </w:rPr>
        <w:t xml:space="preserve"> </w:t>
      </w:r>
      <w:r>
        <w:t>previous</w:t>
      </w:r>
      <w:r>
        <w:rPr>
          <w:spacing w:val="-15"/>
        </w:rPr>
        <w:t xml:space="preserve"> </w:t>
      </w:r>
      <w:r>
        <w:t>surveys,</w:t>
      </w:r>
      <w:r>
        <w:rPr>
          <w:spacing w:val="-16"/>
        </w:rPr>
        <w:t xml:space="preserve"> </w:t>
      </w:r>
      <w:r>
        <w:t>clotrimazole</w:t>
      </w:r>
      <w:r>
        <w:rPr>
          <w:spacing w:val="-15"/>
        </w:rPr>
        <w:t xml:space="preserve"> </w:t>
      </w:r>
      <w:r>
        <w:t>(21.7%)</w:t>
      </w:r>
      <w:r>
        <w:rPr>
          <w:spacing w:val="-15"/>
        </w:rPr>
        <w:t xml:space="preserve"> </w:t>
      </w:r>
      <w:r>
        <w:t xml:space="preserve">and </w:t>
      </w:r>
      <w:r>
        <w:rPr>
          <w:spacing w:val="-2"/>
        </w:rPr>
        <w:t>cefalexin</w:t>
      </w:r>
      <w:r>
        <w:rPr>
          <w:spacing w:val="-13"/>
        </w:rPr>
        <w:t xml:space="preserve"> </w:t>
      </w:r>
      <w:r>
        <w:rPr>
          <w:spacing w:val="-2"/>
        </w:rPr>
        <w:t>(19.5%)</w:t>
      </w:r>
      <w:r>
        <w:rPr>
          <w:spacing w:val="-13"/>
        </w:rPr>
        <w:t xml:space="preserve"> </w:t>
      </w:r>
      <w:r>
        <w:rPr>
          <w:spacing w:val="-2"/>
        </w:rPr>
        <w:t>were</w:t>
      </w:r>
      <w:r>
        <w:rPr>
          <w:spacing w:val="-13"/>
        </w:rPr>
        <w:t xml:space="preserve"> </w:t>
      </w:r>
      <w:r>
        <w:rPr>
          <w:spacing w:val="-2"/>
        </w:rPr>
        <w:t>the</w:t>
      </w:r>
      <w:r>
        <w:rPr>
          <w:spacing w:val="-13"/>
        </w:rPr>
        <w:t xml:space="preserve"> </w:t>
      </w:r>
      <w:r>
        <w:rPr>
          <w:spacing w:val="-2"/>
        </w:rPr>
        <w:t>most</w:t>
      </w:r>
      <w:r>
        <w:rPr>
          <w:spacing w:val="-13"/>
        </w:rPr>
        <w:t xml:space="preserve"> </w:t>
      </w:r>
      <w:r>
        <w:rPr>
          <w:spacing w:val="-2"/>
        </w:rPr>
        <w:t>frequently</w:t>
      </w:r>
      <w:r>
        <w:rPr>
          <w:spacing w:val="-13"/>
        </w:rPr>
        <w:t xml:space="preserve"> </w:t>
      </w:r>
      <w:r>
        <w:rPr>
          <w:spacing w:val="-2"/>
        </w:rPr>
        <w:t>prescribed</w:t>
      </w:r>
      <w:r>
        <w:rPr>
          <w:spacing w:val="-13"/>
        </w:rPr>
        <w:t xml:space="preserve"> </w:t>
      </w:r>
      <w:r>
        <w:rPr>
          <w:spacing w:val="-2"/>
        </w:rPr>
        <w:t>antimicrobials.</w:t>
      </w:r>
      <w:r>
        <w:rPr>
          <w:spacing w:val="-13"/>
        </w:rPr>
        <w:t xml:space="preserve"> </w:t>
      </w:r>
      <w:r>
        <w:rPr>
          <w:spacing w:val="-2"/>
        </w:rPr>
        <w:t>Notably,</w:t>
      </w:r>
      <w:r>
        <w:rPr>
          <w:spacing w:val="-13"/>
        </w:rPr>
        <w:t xml:space="preserve"> </w:t>
      </w:r>
      <w:r>
        <w:rPr>
          <w:spacing w:val="-2"/>
        </w:rPr>
        <w:t>prescribing</w:t>
      </w:r>
      <w:r>
        <w:rPr>
          <w:spacing w:val="-13"/>
        </w:rPr>
        <w:t xml:space="preserve"> </w:t>
      </w:r>
      <w:r>
        <w:rPr>
          <w:spacing w:val="-2"/>
        </w:rPr>
        <w:t>of</w:t>
      </w:r>
      <w:r>
        <w:rPr>
          <w:spacing w:val="-13"/>
        </w:rPr>
        <w:t xml:space="preserve"> </w:t>
      </w:r>
      <w:proofErr w:type="spellStart"/>
      <w:r>
        <w:rPr>
          <w:spacing w:val="-2"/>
        </w:rPr>
        <w:t>molnupiravir</w:t>
      </w:r>
      <w:proofErr w:type="spellEnd"/>
      <w:r>
        <w:rPr>
          <w:spacing w:val="-2"/>
        </w:rPr>
        <w:t xml:space="preserve"> </w:t>
      </w:r>
      <w:r>
        <w:t>(5.5%),</w:t>
      </w:r>
      <w:r>
        <w:rPr>
          <w:spacing w:val="-16"/>
        </w:rPr>
        <w:t xml:space="preserve"> </w:t>
      </w:r>
      <w:r>
        <w:t>an</w:t>
      </w:r>
      <w:r>
        <w:rPr>
          <w:spacing w:val="-15"/>
        </w:rPr>
        <w:t xml:space="preserve"> </w:t>
      </w:r>
      <w:r>
        <w:t>antiviral</w:t>
      </w:r>
      <w:r>
        <w:rPr>
          <w:spacing w:val="-15"/>
        </w:rPr>
        <w:t xml:space="preserve"> </w:t>
      </w:r>
      <w:r>
        <w:t>agent</w:t>
      </w:r>
      <w:r>
        <w:rPr>
          <w:spacing w:val="-16"/>
        </w:rPr>
        <w:t xml:space="preserve"> </w:t>
      </w:r>
      <w:r>
        <w:t>provisionally</w:t>
      </w:r>
      <w:r>
        <w:rPr>
          <w:spacing w:val="-15"/>
        </w:rPr>
        <w:t xml:space="preserve"> </w:t>
      </w:r>
      <w:r>
        <w:t>approved</w:t>
      </w:r>
      <w:r>
        <w:rPr>
          <w:spacing w:val="-15"/>
        </w:rPr>
        <w:t xml:space="preserve"> </w:t>
      </w:r>
      <w:r>
        <w:t>in</w:t>
      </w:r>
      <w:r>
        <w:rPr>
          <w:spacing w:val="-16"/>
        </w:rPr>
        <w:t xml:space="preserve"> </w:t>
      </w:r>
      <w:r>
        <w:t>Australia</w:t>
      </w:r>
      <w:r>
        <w:rPr>
          <w:spacing w:val="-15"/>
        </w:rPr>
        <w:t xml:space="preserve"> </w:t>
      </w:r>
      <w:r>
        <w:t>for</w:t>
      </w:r>
      <w:r>
        <w:rPr>
          <w:spacing w:val="-15"/>
        </w:rPr>
        <w:t xml:space="preserve"> </w:t>
      </w:r>
      <w:r>
        <w:t>treatment</w:t>
      </w:r>
      <w:r>
        <w:rPr>
          <w:spacing w:val="-15"/>
        </w:rPr>
        <w:t xml:space="preserve"> </w:t>
      </w:r>
      <w:r>
        <w:t>of</w:t>
      </w:r>
      <w:r>
        <w:rPr>
          <w:spacing w:val="-16"/>
        </w:rPr>
        <w:t xml:space="preserve"> </w:t>
      </w:r>
      <w:r>
        <w:t>mild</w:t>
      </w:r>
      <w:r>
        <w:rPr>
          <w:spacing w:val="-15"/>
        </w:rPr>
        <w:t xml:space="preserve"> </w:t>
      </w:r>
      <w:r>
        <w:t>to</w:t>
      </w:r>
      <w:r>
        <w:rPr>
          <w:spacing w:val="-15"/>
        </w:rPr>
        <w:t xml:space="preserve"> </w:t>
      </w:r>
      <w:r>
        <w:t>moderate</w:t>
      </w:r>
      <w:r>
        <w:rPr>
          <w:spacing w:val="-16"/>
        </w:rPr>
        <w:t xml:space="preserve"> </w:t>
      </w:r>
      <w:r>
        <w:t>COVID-19 in</w:t>
      </w:r>
      <w:r>
        <w:rPr>
          <w:spacing w:val="-8"/>
        </w:rPr>
        <w:t xml:space="preserve"> </w:t>
      </w:r>
      <w:r>
        <w:t>January</w:t>
      </w:r>
      <w:r>
        <w:rPr>
          <w:spacing w:val="-8"/>
        </w:rPr>
        <w:t xml:space="preserve"> </w:t>
      </w:r>
      <w:r>
        <w:t>2022,</w:t>
      </w:r>
      <w:r>
        <w:rPr>
          <w:spacing w:val="-8"/>
        </w:rPr>
        <w:t xml:space="preserve"> </w:t>
      </w:r>
      <w:r>
        <w:t>was</w:t>
      </w:r>
      <w:r>
        <w:rPr>
          <w:spacing w:val="-8"/>
        </w:rPr>
        <w:t xml:space="preserve"> </w:t>
      </w:r>
      <w:r>
        <w:t>reported</w:t>
      </w:r>
      <w:r>
        <w:rPr>
          <w:spacing w:val="-8"/>
        </w:rPr>
        <w:t xml:space="preserve"> </w:t>
      </w:r>
      <w:r>
        <w:t>for</w:t>
      </w:r>
      <w:r>
        <w:rPr>
          <w:spacing w:val="-8"/>
        </w:rPr>
        <w:t xml:space="preserve"> </w:t>
      </w:r>
      <w:r>
        <w:t>the</w:t>
      </w:r>
      <w:r>
        <w:rPr>
          <w:spacing w:val="-8"/>
        </w:rPr>
        <w:t xml:space="preserve"> </w:t>
      </w:r>
      <w:r>
        <w:t>first</w:t>
      </w:r>
      <w:r>
        <w:rPr>
          <w:spacing w:val="-8"/>
        </w:rPr>
        <w:t xml:space="preserve"> </w:t>
      </w:r>
      <w:r>
        <w:t>time</w:t>
      </w:r>
      <w:r>
        <w:rPr>
          <w:spacing w:val="-8"/>
        </w:rPr>
        <w:t xml:space="preserve"> </w:t>
      </w:r>
      <w:r>
        <w:t>in</w:t>
      </w:r>
      <w:r>
        <w:rPr>
          <w:spacing w:val="-8"/>
        </w:rPr>
        <w:t xml:space="preserve"> </w:t>
      </w:r>
      <w:r>
        <w:t>the</w:t>
      </w:r>
      <w:r>
        <w:rPr>
          <w:spacing w:val="-8"/>
        </w:rPr>
        <w:t xml:space="preserve"> </w:t>
      </w:r>
      <w:r>
        <w:t>2022</w:t>
      </w:r>
      <w:r>
        <w:rPr>
          <w:spacing w:val="-8"/>
        </w:rPr>
        <w:t xml:space="preserve"> </w:t>
      </w:r>
      <w:r>
        <w:t>NAPS</w:t>
      </w:r>
      <w:r>
        <w:rPr>
          <w:spacing w:val="-8"/>
        </w:rPr>
        <w:t xml:space="preserve"> </w:t>
      </w:r>
      <w:r>
        <w:t>(Figure</w:t>
      </w:r>
      <w:r>
        <w:rPr>
          <w:spacing w:val="-8"/>
        </w:rPr>
        <w:t xml:space="preserve"> </w:t>
      </w:r>
      <w:r>
        <w:t>3,</w:t>
      </w:r>
      <w:r>
        <w:rPr>
          <w:spacing w:val="-8"/>
        </w:rPr>
        <w:t xml:space="preserve"> </w:t>
      </w:r>
      <w:hyperlink w:anchor="_bookmark16" w:history="1">
        <w:r>
          <w:rPr>
            <w:u w:val="single"/>
          </w:rPr>
          <w:t>Table</w:t>
        </w:r>
        <w:r>
          <w:rPr>
            <w:spacing w:val="-8"/>
            <w:u w:val="single"/>
          </w:rPr>
          <w:t xml:space="preserve"> </w:t>
        </w:r>
        <w:r>
          <w:rPr>
            <w:u w:val="single"/>
          </w:rPr>
          <w:t>A4</w:t>
        </w:r>
      </w:hyperlink>
      <w:r>
        <w:t>).</w:t>
      </w:r>
    </w:p>
    <w:p w14:paraId="05313F9D" w14:textId="77777777" w:rsidR="000F18BD" w:rsidRDefault="000F18BD">
      <w:pPr>
        <w:spacing w:line="228" w:lineRule="auto"/>
        <w:sectPr w:rsidR="000F18BD" w:rsidSect="00A522FC">
          <w:pgSz w:w="11910" w:h="16840"/>
          <w:pgMar w:top="1480" w:right="1020" w:bottom="960" w:left="1020" w:header="0" w:footer="774" w:gutter="0"/>
          <w:cols w:space="720"/>
        </w:sectPr>
      </w:pPr>
    </w:p>
    <w:p w14:paraId="087302F1" w14:textId="77777777" w:rsidR="00801E83" w:rsidRDefault="00BD4441" w:rsidP="00801E83">
      <w:pPr>
        <w:pStyle w:val="Heading3"/>
        <w:spacing w:before="95"/>
      </w:pPr>
      <w:r>
        <w:lastRenderedPageBreak/>
        <w:t xml:space="preserve">Figure 3: </w:t>
      </w:r>
      <w:proofErr w:type="gramStart"/>
      <w:r>
        <w:t>Most commonly prescribed</w:t>
      </w:r>
      <w:proofErr w:type="gramEnd"/>
      <w:r>
        <w:t xml:space="preserve"> antimicrobials, Aged Care NAPS contributors, </w:t>
      </w:r>
      <w:r w:rsidR="00801E83">
        <w:br/>
      </w:r>
      <w:r>
        <w:rPr>
          <w:spacing w:val="-2"/>
        </w:rPr>
        <w:t>2020–2022</w:t>
      </w:r>
    </w:p>
    <w:p w14:paraId="3F447CF1" w14:textId="77777777" w:rsidR="00801E83" w:rsidRDefault="00801E83" w:rsidP="00801E83">
      <w:pPr>
        <w:pStyle w:val="BodyText"/>
        <w:rPr>
          <w:rFonts w:ascii="Helvetica Neue LT Std 75 Bold"/>
          <w:b/>
          <w:sz w:val="18"/>
        </w:rPr>
      </w:pPr>
    </w:p>
    <w:p w14:paraId="4179F587" w14:textId="77777777" w:rsidR="00801E83" w:rsidRDefault="00801E83" w:rsidP="00801E83">
      <w:pPr>
        <w:pStyle w:val="BodyText"/>
        <w:rPr>
          <w:rFonts w:ascii="Helvetica Neue LT Std 75 Bold"/>
          <w:b/>
          <w:sz w:val="18"/>
        </w:rPr>
      </w:pPr>
      <w:r>
        <w:rPr>
          <w:rFonts w:ascii="Helvetica Neue LT Std 75 Bold"/>
          <w:b/>
          <w:noProof/>
          <w:sz w:val="18"/>
        </w:rPr>
        <w:drawing>
          <wp:inline distT="0" distB="0" distL="0" distR="0" wp14:anchorId="1DDB849F" wp14:editId="53280A6E">
            <wp:extent cx="6266815" cy="6527800"/>
            <wp:effectExtent l="12700" t="12700" r="6985" b="12700"/>
            <wp:docPr id="420300878" name="Picture 1" descr="This is a horizontal bar graph showing the 10 most commonly prescribed antibiotics in aged care facilities contributing to Aged Care NAPS, between 2020 and 2022, expressed as a percentage of total antimicrobial prescri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300878" name="Picture 1" descr="This is a horizontal bar graph showing the 10 most commonly prescribed antibiotics in aged care facilities contributing to Aged Care NAPS, between 2020 and 2022, expressed as a percentage of total antimicrobial prescriptions."/>
                    <pic:cNvPicPr preferRelativeResize="0"/>
                  </pic:nvPicPr>
                  <pic:blipFill rotWithShape="1">
                    <a:blip r:embed="rId16" cstate="print">
                      <a:extLst>
                        <a:ext uri="{28A0092B-C50C-407E-A947-70E740481C1C}">
                          <a14:useLocalDpi xmlns:a14="http://schemas.microsoft.com/office/drawing/2010/main" val="0"/>
                        </a:ext>
                      </a:extLst>
                    </a:blip>
                    <a:srcRect b="-2160"/>
                    <a:stretch/>
                  </pic:blipFill>
                  <pic:spPr bwMode="auto">
                    <a:xfrm>
                      <a:off x="0" y="0"/>
                      <a:ext cx="6267600" cy="652861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6727C5" w14:textId="7ECD1CEC" w:rsidR="000F18BD" w:rsidRPr="002343DC" w:rsidRDefault="000F18BD" w:rsidP="002343DC"/>
    <w:p w14:paraId="475D1BBF" w14:textId="0E19D00A" w:rsidR="000F18BD" w:rsidRDefault="00BD4441">
      <w:pPr>
        <w:ind w:left="113"/>
        <w:rPr>
          <w:sz w:val="18"/>
        </w:rPr>
      </w:pPr>
      <w:r>
        <w:rPr>
          <w:sz w:val="18"/>
        </w:rPr>
        <w:t>Source:</w:t>
      </w:r>
      <w:r>
        <w:rPr>
          <w:spacing w:val="-8"/>
          <w:sz w:val="18"/>
        </w:rPr>
        <w:t xml:space="preserve"> </w:t>
      </w:r>
      <w:r>
        <w:rPr>
          <w:sz w:val="18"/>
        </w:rPr>
        <w:t>Antimicrobial</w:t>
      </w:r>
      <w:r>
        <w:rPr>
          <w:spacing w:val="-8"/>
          <w:sz w:val="18"/>
        </w:rPr>
        <w:t xml:space="preserve"> </w:t>
      </w:r>
      <w:r>
        <w:rPr>
          <w:sz w:val="18"/>
        </w:rPr>
        <w:t>and</w:t>
      </w:r>
      <w:r>
        <w:rPr>
          <w:spacing w:val="-8"/>
          <w:sz w:val="18"/>
        </w:rPr>
        <w:t xml:space="preserve"> </w:t>
      </w:r>
      <w:r>
        <w:rPr>
          <w:sz w:val="18"/>
        </w:rPr>
        <w:t>infection</w:t>
      </w:r>
      <w:r>
        <w:rPr>
          <w:spacing w:val="-8"/>
          <w:sz w:val="18"/>
        </w:rPr>
        <w:t xml:space="preserve"> </w:t>
      </w:r>
      <w:r>
        <w:rPr>
          <w:sz w:val="18"/>
        </w:rPr>
        <w:t>data</w:t>
      </w:r>
      <w:r>
        <w:rPr>
          <w:spacing w:val="-7"/>
          <w:sz w:val="18"/>
        </w:rPr>
        <w:t xml:space="preserve"> </w:t>
      </w:r>
      <w:r>
        <w:rPr>
          <w:sz w:val="18"/>
        </w:rPr>
        <w:t>collection</w:t>
      </w:r>
      <w:r>
        <w:rPr>
          <w:spacing w:val="-8"/>
          <w:sz w:val="18"/>
        </w:rPr>
        <w:t xml:space="preserve"> </w:t>
      </w:r>
      <w:r>
        <w:rPr>
          <w:sz w:val="18"/>
        </w:rPr>
        <w:t>form</w:t>
      </w:r>
      <w:r>
        <w:rPr>
          <w:spacing w:val="-8"/>
          <w:sz w:val="18"/>
        </w:rPr>
        <w:t xml:space="preserve"> </w:t>
      </w:r>
      <w:r>
        <w:rPr>
          <w:sz w:val="18"/>
        </w:rPr>
        <w:t>Section</w:t>
      </w:r>
      <w:r>
        <w:rPr>
          <w:spacing w:val="-8"/>
          <w:sz w:val="18"/>
        </w:rPr>
        <w:t xml:space="preserve"> </w:t>
      </w:r>
      <w:r>
        <w:rPr>
          <w:sz w:val="18"/>
        </w:rPr>
        <w:t>2,</w:t>
      </w:r>
      <w:r>
        <w:rPr>
          <w:spacing w:val="-7"/>
          <w:sz w:val="18"/>
        </w:rPr>
        <w:t xml:space="preserve"> </w:t>
      </w:r>
      <w:r>
        <w:rPr>
          <w:sz w:val="18"/>
        </w:rPr>
        <w:t>Method</w:t>
      </w:r>
      <w:r>
        <w:rPr>
          <w:spacing w:val="-8"/>
          <w:sz w:val="18"/>
        </w:rPr>
        <w:t xml:space="preserve"> </w:t>
      </w:r>
      <w:r>
        <w:rPr>
          <w:sz w:val="18"/>
        </w:rPr>
        <w:t>1</w:t>
      </w:r>
      <w:r>
        <w:rPr>
          <w:spacing w:val="-8"/>
          <w:sz w:val="18"/>
        </w:rPr>
        <w:t xml:space="preserve"> </w:t>
      </w:r>
      <w:r>
        <w:rPr>
          <w:sz w:val="18"/>
        </w:rPr>
        <w:t>and</w:t>
      </w:r>
      <w:r>
        <w:rPr>
          <w:spacing w:val="-8"/>
          <w:sz w:val="18"/>
        </w:rPr>
        <w:t xml:space="preserve"> </w:t>
      </w:r>
      <w:r>
        <w:rPr>
          <w:sz w:val="18"/>
        </w:rPr>
        <w:t>2</w:t>
      </w:r>
      <w:r>
        <w:rPr>
          <w:spacing w:val="-7"/>
          <w:sz w:val="18"/>
        </w:rPr>
        <w:t xml:space="preserve"> </w:t>
      </w:r>
      <w:r>
        <w:rPr>
          <w:spacing w:val="-2"/>
          <w:sz w:val="18"/>
        </w:rPr>
        <w:t>data.</w:t>
      </w:r>
    </w:p>
    <w:p w14:paraId="59FE4DB2" w14:textId="77777777" w:rsidR="000F18BD" w:rsidRDefault="00BD4441">
      <w:pPr>
        <w:spacing w:before="41"/>
        <w:ind w:left="113"/>
        <w:rPr>
          <w:sz w:val="18"/>
        </w:rPr>
      </w:pPr>
      <w:r>
        <w:rPr>
          <w:sz w:val="18"/>
        </w:rPr>
        <w:t>Only</w:t>
      </w:r>
      <w:r>
        <w:rPr>
          <w:spacing w:val="-11"/>
          <w:sz w:val="18"/>
        </w:rPr>
        <w:t xml:space="preserve"> </w:t>
      </w:r>
      <w:r>
        <w:rPr>
          <w:sz w:val="18"/>
        </w:rPr>
        <w:t>the</w:t>
      </w:r>
      <w:r>
        <w:rPr>
          <w:spacing w:val="-11"/>
          <w:sz w:val="18"/>
        </w:rPr>
        <w:t xml:space="preserve"> </w:t>
      </w:r>
      <w:r>
        <w:rPr>
          <w:sz w:val="18"/>
        </w:rPr>
        <w:t>top</w:t>
      </w:r>
      <w:r>
        <w:rPr>
          <w:spacing w:val="-11"/>
          <w:sz w:val="18"/>
        </w:rPr>
        <w:t xml:space="preserve"> </w:t>
      </w:r>
      <w:r>
        <w:rPr>
          <w:sz w:val="18"/>
        </w:rPr>
        <w:t>10</w:t>
      </w:r>
      <w:r>
        <w:rPr>
          <w:spacing w:val="-11"/>
          <w:sz w:val="18"/>
        </w:rPr>
        <w:t xml:space="preserve"> </w:t>
      </w:r>
      <w:r>
        <w:rPr>
          <w:sz w:val="18"/>
        </w:rPr>
        <w:t>antimicrobials</w:t>
      </w:r>
      <w:r>
        <w:rPr>
          <w:spacing w:val="-11"/>
          <w:sz w:val="18"/>
        </w:rPr>
        <w:t xml:space="preserve"> </w:t>
      </w:r>
      <w:r>
        <w:rPr>
          <w:sz w:val="18"/>
        </w:rPr>
        <w:t>prescribed</w:t>
      </w:r>
      <w:r>
        <w:rPr>
          <w:spacing w:val="-11"/>
          <w:sz w:val="18"/>
        </w:rPr>
        <w:t xml:space="preserve"> </w:t>
      </w:r>
      <w:r>
        <w:rPr>
          <w:sz w:val="18"/>
        </w:rPr>
        <w:t>are</w:t>
      </w:r>
      <w:r>
        <w:rPr>
          <w:spacing w:val="-11"/>
          <w:sz w:val="18"/>
        </w:rPr>
        <w:t xml:space="preserve"> </w:t>
      </w:r>
      <w:r>
        <w:rPr>
          <w:sz w:val="18"/>
        </w:rPr>
        <w:t>listed</w:t>
      </w:r>
      <w:r>
        <w:rPr>
          <w:spacing w:val="-11"/>
          <w:sz w:val="18"/>
        </w:rPr>
        <w:t xml:space="preserve"> </w:t>
      </w:r>
      <w:r>
        <w:rPr>
          <w:sz w:val="18"/>
        </w:rPr>
        <w:t>(methenamine</w:t>
      </w:r>
      <w:r>
        <w:rPr>
          <w:spacing w:val="-11"/>
          <w:sz w:val="18"/>
        </w:rPr>
        <w:t xml:space="preserve"> </w:t>
      </w:r>
      <w:proofErr w:type="spellStart"/>
      <w:r>
        <w:rPr>
          <w:sz w:val="18"/>
        </w:rPr>
        <w:t>hippurate</w:t>
      </w:r>
      <w:proofErr w:type="spellEnd"/>
      <w:r>
        <w:rPr>
          <w:sz w:val="18"/>
        </w:rPr>
        <w:t>,</w:t>
      </w:r>
      <w:r>
        <w:rPr>
          <w:spacing w:val="-11"/>
          <w:sz w:val="18"/>
        </w:rPr>
        <w:t xml:space="preserve"> </w:t>
      </w:r>
      <w:r>
        <w:rPr>
          <w:sz w:val="18"/>
        </w:rPr>
        <w:t>an</w:t>
      </w:r>
      <w:r>
        <w:rPr>
          <w:spacing w:val="-11"/>
          <w:sz w:val="18"/>
        </w:rPr>
        <w:t xml:space="preserve"> </w:t>
      </w:r>
      <w:r>
        <w:rPr>
          <w:sz w:val="18"/>
        </w:rPr>
        <w:t>antibacterial</w:t>
      </w:r>
      <w:r>
        <w:rPr>
          <w:spacing w:val="-11"/>
          <w:sz w:val="18"/>
        </w:rPr>
        <w:t xml:space="preserve"> </w:t>
      </w:r>
      <w:r>
        <w:rPr>
          <w:i/>
          <w:sz w:val="18"/>
        </w:rPr>
        <w:t>antiseptic</w:t>
      </w:r>
      <w:r>
        <w:rPr>
          <w:sz w:val="18"/>
        </w:rPr>
        <w:t>,</w:t>
      </w:r>
      <w:r>
        <w:rPr>
          <w:spacing w:val="-11"/>
          <w:sz w:val="18"/>
        </w:rPr>
        <w:t xml:space="preserve"> </w:t>
      </w:r>
      <w:r>
        <w:rPr>
          <w:sz w:val="18"/>
        </w:rPr>
        <w:t>was</w:t>
      </w:r>
      <w:r>
        <w:rPr>
          <w:spacing w:val="-10"/>
          <w:sz w:val="18"/>
        </w:rPr>
        <w:t xml:space="preserve"> </w:t>
      </w:r>
      <w:r>
        <w:rPr>
          <w:spacing w:val="-2"/>
          <w:sz w:val="18"/>
        </w:rPr>
        <w:t>excluded).</w:t>
      </w:r>
    </w:p>
    <w:p w14:paraId="0BF7814E" w14:textId="77777777" w:rsidR="000F18BD" w:rsidRDefault="00BD4441">
      <w:pPr>
        <w:spacing w:before="41"/>
        <w:ind w:left="113"/>
        <w:rPr>
          <w:sz w:val="18"/>
        </w:rPr>
      </w:pPr>
      <w:r>
        <w:rPr>
          <w:sz w:val="18"/>
        </w:rPr>
        <w:t>*</w:t>
      </w:r>
      <w:r>
        <w:rPr>
          <w:spacing w:val="-12"/>
          <w:sz w:val="18"/>
        </w:rPr>
        <w:t xml:space="preserve"> </w:t>
      </w:r>
      <w:proofErr w:type="spellStart"/>
      <w:r>
        <w:rPr>
          <w:sz w:val="18"/>
        </w:rPr>
        <w:t>Kenacomb</w:t>
      </w:r>
      <w:proofErr w:type="spellEnd"/>
      <w:r>
        <w:rPr>
          <w:sz w:val="18"/>
        </w:rPr>
        <w:t>®</w:t>
      </w:r>
      <w:r>
        <w:rPr>
          <w:spacing w:val="-10"/>
          <w:sz w:val="18"/>
        </w:rPr>
        <w:t xml:space="preserve"> </w:t>
      </w:r>
      <w:r>
        <w:rPr>
          <w:sz w:val="18"/>
        </w:rPr>
        <w:t>contains</w:t>
      </w:r>
      <w:r>
        <w:rPr>
          <w:spacing w:val="-10"/>
          <w:sz w:val="18"/>
        </w:rPr>
        <w:t xml:space="preserve"> </w:t>
      </w:r>
      <w:r>
        <w:rPr>
          <w:sz w:val="18"/>
        </w:rPr>
        <w:t>triamcinolone,</w:t>
      </w:r>
      <w:r>
        <w:rPr>
          <w:spacing w:val="-9"/>
          <w:sz w:val="18"/>
        </w:rPr>
        <w:t xml:space="preserve"> </w:t>
      </w:r>
      <w:r>
        <w:rPr>
          <w:sz w:val="18"/>
        </w:rPr>
        <w:t>neomycin,</w:t>
      </w:r>
      <w:r>
        <w:rPr>
          <w:spacing w:val="-10"/>
          <w:sz w:val="18"/>
        </w:rPr>
        <w:t xml:space="preserve"> </w:t>
      </w:r>
      <w:r>
        <w:rPr>
          <w:sz w:val="18"/>
        </w:rPr>
        <w:t>nystatin</w:t>
      </w:r>
      <w:r>
        <w:rPr>
          <w:spacing w:val="-10"/>
          <w:sz w:val="18"/>
        </w:rPr>
        <w:t xml:space="preserve"> </w:t>
      </w:r>
      <w:r>
        <w:rPr>
          <w:sz w:val="18"/>
        </w:rPr>
        <w:t>and</w:t>
      </w:r>
      <w:r>
        <w:rPr>
          <w:spacing w:val="-9"/>
          <w:sz w:val="18"/>
        </w:rPr>
        <w:t xml:space="preserve"> </w:t>
      </w:r>
      <w:r>
        <w:rPr>
          <w:spacing w:val="-2"/>
          <w:sz w:val="18"/>
        </w:rPr>
        <w:t>gramicidin.</w:t>
      </w:r>
    </w:p>
    <w:p w14:paraId="3128466F" w14:textId="77777777" w:rsidR="000F18BD" w:rsidRDefault="000F18BD">
      <w:pPr>
        <w:rPr>
          <w:sz w:val="18"/>
        </w:rPr>
        <w:sectPr w:rsidR="000F18BD" w:rsidSect="00A522FC">
          <w:pgSz w:w="11910" w:h="16840"/>
          <w:pgMar w:top="1260" w:right="1020" w:bottom="960" w:left="1020" w:header="0" w:footer="774" w:gutter="0"/>
          <w:cols w:space="720"/>
        </w:sectPr>
      </w:pPr>
    </w:p>
    <w:p w14:paraId="7122D388" w14:textId="1BDCF711" w:rsidR="000F18BD" w:rsidRDefault="00BD4441">
      <w:pPr>
        <w:pStyle w:val="BodyText"/>
        <w:spacing w:before="95"/>
        <w:ind w:left="113"/>
      </w:pPr>
      <w:bookmarkStart w:id="17" w:name="2.5_Common_indications_for_prescribing_a"/>
      <w:bookmarkStart w:id="18" w:name="_bookmark7"/>
      <w:bookmarkEnd w:id="17"/>
      <w:bookmarkEnd w:id="18"/>
      <w:r>
        <w:rPr>
          <w:spacing w:val="-2"/>
        </w:rPr>
        <w:lastRenderedPageBreak/>
        <w:t>Clotrimazole</w:t>
      </w:r>
      <w:r>
        <w:rPr>
          <w:spacing w:val="-15"/>
        </w:rPr>
        <w:t xml:space="preserve"> </w:t>
      </w:r>
      <w:r>
        <w:rPr>
          <w:spacing w:val="-2"/>
        </w:rPr>
        <w:t>(92.9%)</w:t>
      </w:r>
      <w:r>
        <w:rPr>
          <w:spacing w:val="-12"/>
        </w:rPr>
        <w:t xml:space="preserve"> </w:t>
      </w:r>
      <w:r>
        <w:rPr>
          <w:spacing w:val="-2"/>
        </w:rPr>
        <w:t>and</w:t>
      </w:r>
      <w:r>
        <w:rPr>
          <w:spacing w:val="-13"/>
        </w:rPr>
        <w:t xml:space="preserve"> </w:t>
      </w:r>
      <w:r>
        <w:rPr>
          <w:spacing w:val="-2"/>
        </w:rPr>
        <w:t>cefalexin</w:t>
      </w:r>
      <w:r>
        <w:rPr>
          <w:spacing w:val="-12"/>
        </w:rPr>
        <w:t xml:space="preserve"> </w:t>
      </w:r>
      <w:r>
        <w:rPr>
          <w:spacing w:val="-2"/>
        </w:rPr>
        <w:t>(64.9%)</w:t>
      </w:r>
      <w:r>
        <w:rPr>
          <w:spacing w:val="-13"/>
        </w:rPr>
        <w:t xml:space="preserve"> </w:t>
      </w:r>
      <w:r>
        <w:rPr>
          <w:spacing w:val="-2"/>
        </w:rPr>
        <w:t>were</w:t>
      </w:r>
      <w:r>
        <w:rPr>
          <w:spacing w:val="-12"/>
        </w:rPr>
        <w:t xml:space="preserve"> </w:t>
      </w:r>
      <w:r>
        <w:rPr>
          <w:spacing w:val="-2"/>
        </w:rPr>
        <w:t>mostly</w:t>
      </w:r>
      <w:r>
        <w:rPr>
          <w:spacing w:val="-12"/>
        </w:rPr>
        <w:t xml:space="preserve"> </w:t>
      </w:r>
      <w:r>
        <w:rPr>
          <w:spacing w:val="-2"/>
        </w:rPr>
        <w:t>prescribed</w:t>
      </w:r>
      <w:r>
        <w:rPr>
          <w:spacing w:val="-13"/>
        </w:rPr>
        <w:t xml:space="preserve"> </w:t>
      </w:r>
      <w:r>
        <w:rPr>
          <w:spacing w:val="-2"/>
        </w:rPr>
        <w:t>for</w:t>
      </w:r>
      <w:r>
        <w:rPr>
          <w:spacing w:val="-12"/>
        </w:rPr>
        <w:t xml:space="preserve"> </w:t>
      </w:r>
      <w:r>
        <w:rPr>
          <w:spacing w:val="-2"/>
        </w:rPr>
        <w:t>therapeutic</w:t>
      </w:r>
      <w:r>
        <w:rPr>
          <w:spacing w:val="-13"/>
        </w:rPr>
        <w:t xml:space="preserve"> </w:t>
      </w:r>
      <w:r>
        <w:rPr>
          <w:spacing w:val="-2"/>
        </w:rPr>
        <w:t>indications</w:t>
      </w:r>
      <w:r>
        <w:rPr>
          <w:spacing w:val="-12"/>
        </w:rPr>
        <w:t xml:space="preserve"> </w:t>
      </w:r>
      <w:r w:rsidR="00D97880">
        <w:rPr>
          <w:spacing w:val="-12"/>
        </w:rPr>
        <w:br/>
      </w:r>
      <w:r>
        <w:rPr>
          <w:spacing w:val="-2"/>
        </w:rPr>
        <w:t>(Table</w:t>
      </w:r>
      <w:r>
        <w:rPr>
          <w:spacing w:val="-12"/>
        </w:rPr>
        <w:t xml:space="preserve"> </w:t>
      </w:r>
      <w:r>
        <w:rPr>
          <w:spacing w:val="-5"/>
        </w:rPr>
        <w:t>4).</w:t>
      </w:r>
    </w:p>
    <w:p w14:paraId="601A05FC" w14:textId="77777777" w:rsidR="000F18BD" w:rsidRDefault="000F18BD">
      <w:pPr>
        <w:pStyle w:val="BodyText"/>
        <w:spacing w:before="76"/>
      </w:pPr>
    </w:p>
    <w:p w14:paraId="61647EDE" w14:textId="77777777" w:rsidR="000F18BD" w:rsidRDefault="00BD4441">
      <w:pPr>
        <w:pStyle w:val="Heading3"/>
        <w:ind w:right="507"/>
      </w:pPr>
      <w:r>
        <w:t>Table 4:</w:t>
      </w:r>
      <w:r>
        <w:rPr>
          <w:spacing w:val="80"/>
        </w:rPr>
        <w:t xml:space="preserve"> </w:t>
      </w:r>
      <w:r>
        <w:t>Clotrimazole and cefalexin prescriptions, therapeutic and prophylactic use, Aged Care NAPS contributors, 2022</w:t>
      </w:r>
    </w:p>
    <w:p w14:paraId="6764012F" w14:textId="77777777" w:rsidR="000F18BD" w:rsidRDefault="000F18BD">
      <w:pPr>
        <w:pStyle w:val="BodyText"/>
        <w:spacing w:before="7"/>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2456"/>
        <w:gridCol w:w="2047"/>
        <w:gridCol w:w="1433"/>
        <w:gridCol w:w="1433"/>
        <w:gridCol w:w="2252"/>
      </w:tblGrid>
      <w:tr w:rsidR="000F18BD" w14:paraId="46480879" w14:textId="77777777">
        <w:trPr>
          <w:trHeight w:val="785"/>
        </w:trPr>
        <w:tc>
          <w:tcPr>
            <w:tcW w:w="2456" w:type="dxa"/>
            <w:shd w:val="clear" w:color="auto" w:fill="153A6E"/>
          </w:tcPr>
          <w:p w14:paraId="028E4F8E" w14:textId="77777777" w:rsidR="000F18BD" w:rsidRDefault="000F18BD">
            <w:pPr>
              <w:pStyle w:val="TableParagraph"/>
              <w:spacing w:before="0"/>
              <w:ind w:left="0"/>
              <w:jc w:val="left"/>
              <w:rPr>
                <w:rFonts w:ascii="Helvetica Neue LT Std 75 Bold"/>
                <w:b/>
                <w:sz w:val="18"/>
              </w:rPr>
            </w:pPr>
          </w:p>
          <w:p w14:paraId="288EA825" w14:textId="77777777" w:rsidR="000F18BD" w:rsidRDefault="000F18BD">
            <w:pPr>
              <w:pStyle w:val="TableParagraph"/>
              <w:spacing w:before="80"/>
              <w:ind w:left="0"/>
              <w:jc w:val="left"/>
              <w:rPr>
                <w:rFonts w:ascii="Helvetica Neue LT Std 75 Bold"/>
                <w:b/>
                <w:sz w:val="18"/>
              </w:rPr>
            </w:pPr>
          </w:p>
          <w:p w14:paraId="03D557B5" w14:textId="77777777" w:rsidR="000F18BD" w:rsidRDefault="00BD4441">
            <w:pPr>
              <w:pStyle w:val="TableParagraph"/>
              <w:spacing w:before="0"/>
              <w:jc w:val="left"/>
              <w:rPr>
                <w:rFonts w:ascii="Helvetica Neue LT Std 75 Bold"/>
                <w:b/>
                <w:sz w:val="18"/>
              </w:rPr>
            </w:pPr>
            <w:r>
              <w:rPr>
                <w:rFonts w:ascii="Helvetica Neue LT Std 75 Bold"/>
                <w:b/>
                <w:color w:val="FFFFFF"/>
                <w:spacing w:val="-2"/>
                <w:sz w:val="18"/>
              </w:rPr>
              <w:t>Antimicrobial</w:t>
            </w:r>
          </w:p>
        </w:tc>
        <w:tc>
          <w:tcPr>
            <w:tcW w:w="2047" w:type="dxa"/>
            <w:shd w:val="clear" w:color="auto" w:fill="153A6E"/>
          </w:tcPr>
          <w:p w14:paraId="2A927114" w14:textId="77777777" w:rsidR="000F18BD" w:rsidRDefault="000F18BD">
            <w:pPr>
              <w:pStyle w:val="TableParagraph"/>
              <w:spacing w:before="0"/>
              <w:ind w:left="0"/>
              <w:jc w:val="left"/>
              <w:rPr>
                <w:rFonts w:ascii="Helvetica Neue LT Std 75 Bold"/>
                <w:b/>
                <w:sz w:val="18"/>
              </w:rPr>
            </w:pPr>
          </w:p>
          <w:p w14:paraId="4F08DA31" w14:textId="77777777" w:rsidR="000F18BD" w:rsidRDefault="000F18BD">
            <w:pPr>
              <w:pStyle w:val="TableParagraph"/>
              <w:spacing w:before="80"/>
              <w:ind w:left="0"/>
              <w:jc w:val="left"/>
              <w:rPr>
                <w:rFonts w:ascii="Helvetica Neue LT Std 75 Bold"/>
                <w:b/>
                <w:sz w:val="18"/>
              </w:rPr>
            </w:pPr>
          </w:p>
          <w:p w14:paraId="21A7600C" w14:textId="77777777" w:rsidR="000F18BD" w:rsidRDefault="00BD4441">
            <w:pPr>
              <w:pStyle w:val="TableParagraph"/>
              <w:spacing w:before="0"/>
              <w:ind w:left="112"/>
              <w:jc w:val="left"/>
              <w:rPr>
                <w:rFonts w:ascii="Helvetica Neue LT Std 75 Bold"/>
                <w:b/>
                <w:sz w:val="18"/>
              </w:rPr>
            </w:pPr>
            <w:r>
              <w:rPr>
                <w:rFonts w:ascii="Helvetica Neue LT Std 75 Bold"/>
                <w:b/>
                <w:color w:val="FFFFFF"/>
                <w:spacing w:val="-2"/>
                <w:sz w:val="18"/>
              </w:rPr>
              <w:t>Category</w:t>
            </w:r>
          </w:p>
        </w:tc>
        <w:tc>
          <w:tcPr>
            <w:tcW w:w="1433" w:type="dxa"/>
            <w:shd w:val="clear" w:color="auto" w:fill="153A6E"/>
          </w:tcPr>
          <w:p w14:paraId="2D1C6276" w14:textId="77777777" w:rsidR="000F18BD" w:rsidRDefault="000F18BD">
            <w:pPr>
              <w:pStyle w:val="TableParagraph"/>
              <w:spacing w:before="0"/>
              <w:ind w:left="0"/>
              <w:jc w:val="left"/>
              <w:rPr>
                <w:rFonts w:ascii="Helvetica Neue LT Std 75 Bold"/>
                <w:b/>
                <w:sz w:val="18"/>
              </w:rPr>
            </w:pPr>
          </w:p>
          <w:p w14:paraId="34FA01E3" w14:textId="77777777" w:rsidR="000F18BD" w:rsidRDefault="000F18BD">
            <w:pPr>
              <w:pStyle w:val="TableParagraph"/>
              <w:spacing w:before="80"/>
              <w:ind w:left="0"/>
              <w:jc w:val="left"/>
              <w:rPr>
                <w:rFonts w:ascii="Helvetica Neue LT Std 75 Bold"/>
                <w:b/>
                <w:sz w:val="18"/>
              </w:rPr>
            </w:pPr>
          </w:p>
          <w:p w14:paraId="76274411" w14:textId="77777777" w:rsidR="000F18BD" w:rsidRDefault="00BD4441">
            <w:pPr>
              <w:pStyle w:val="TableParagraph"/>
              <w:spacing w:before="0"/>
              <w:ind w:left="19" w:right="12"/>
              <w:rPr>
                <w:rFonts w:ascii="Helvetica Neue LT Std 75 Bold"/>
                <w:b/>
                <w:sz w:val="18"/>
              </w:rPr>
            </w:pPr>
            <w:r>
              <w:rPr>
                <w:rFonts w:ascii="Helvetica Neue LT Std 75 Bold"/>
                <w:b/>
                <w:color w:val="FFFFFF"/>
                <w:spacing w:val="-10"/>
                <w:sz w:val="18"/>
              </w:rPr>
              <w:t>n</w:t>
            </w:r>
          </w:p>
        </w:tc>
        <w:tc>
          <w:tcPr>
            <w:tcW w:w="1433" w:type="dxa"/>
            <w:shd w:val="clear" w:color="auto" w:fill="153A6E"/>
          </w:tcPr>
          <w:p w14:paraId="5B6B41E0" w14:textId="77777777" w:rsidR="000F18BD" w:rsidRDefault="000F18BD">
            <w:pPr>
              <w:pStyle w:val="TableParagraph"/>
              <w:spacing w:before="0"/>
              <w:ind w:left="0"/>
              <w:jc w:val="left"/>
              <w:rPr>
                <w:rFonts w:ascii="Helvetica Neue LT Std 75 Bold"/>
                <w:b/>
                <w:sz w:val="18"/>
              </w:rPr>
            </w:pPr>
          </w:p>
          <w:p w14:paraId="3CCB1866" w14:textId="77777777" w:rsidR="000F18BD" w:rsidRDefault="000F18BD">
            <w:pPr>
              <w:pStyle w:val="TableParagraph"/>
              <w:spacing w:before="80"/>
              <w:ind w:left="0"/>
              <w:jc w:val="left"/>
              <w:rPr>
                <w:rFonts w:ascii="Helvetica Neue LT Std 75 Bold"/>
                <w:b/>
                <w:sz w:val="18"/>
              </w:rPr>
            </w:pPr>
          </w:p>
          <w:p w14:paraId="5673DBB8" w14:textId="77777777" w:rsidR="000F18BD" w:rsidRDefault="00BD4441">
            <w:pPr>
              <w:pStyle w:val="TableParagraph"/>
              <w:spacing w:before="0"/>
              <w:ind w:left="18" w:right="12"/>
              <w:rPr>
                <w:rFonts w:ascii="Helvetica Neue LT Std 75 Bold"/>
                <w:b/>
                <w:sz w:val="18"/>
              </w:rPr>
            </w:pPr>
            <w:r>
              <w:rPr>
                <w:rFonts w:ascii="Helvetica Neue LT Std 75 Bold"/>
                <w:b/>
                <w:color w:val="FFFFFF"/>
                <w:spacing w:val="-10"/>
                <w:sz w:val="18"/>
              </w:rPr>
              <w:t>%</w:t>
            </w:r>
          </w:p>
        </w:tc>
        <w:tc>
          <w:tcPr>
            <w:tcW w:w="2252" w:type="dxa"/>
            <w:shd w:val="clear" w:color="auto" w:fill="153A6E"/>
          </w:tcPr>
          <w:p w14:paraId="35C0F371" w14:textId="77777777" w:rsidR="000F18BD" w:rsidRDefault="00BD4441">
            <w:pPr>
              <w:pStyle w:val="TableParagraph"/>
              <w:spacing w:before="72" w:line="244" w:lineRule="auto"/>
              <w:ind w:left="571" w:right="516" w:hanging="49"/>
              <w:rPr>
                <w:rFonts w:ascii="Helvetica Neue LT Std 75 Bold"/>
                <w:b/>
                <w:sz w:val="18"/>
              </w:rPr>
            </w:pPr>
            <w:r>
              <w:rPr>
                <w:rFonts w:ascii="Helvetica Neue LT Std 75 Bold"/>
                <w:b/>
                <w:color w:val="FFFFFF"/>
                <w:sz w:val="18"/>
              </w:rPr>
              <w:t xml:space="preserve">% of total </w:t>
            </w:r>
            <w:r>
              <w:rPr>
                <w:rFonts w:ascii="Helvetica Neue LT Std 75 Bold"/>
                <w:b/>
                <w:color w:val="FFFFFF"/>
                <w:spacing w:val="-2"/>
                <w:sz w:val="18"/>
              </w:rPr>
              <w:t>prescriptions (n=8,373)</w:t>
            </w:r>
          </w:p>
        </w:tc>
      </w:tr>
      <w:tr w:rsidR="000F18BD" w14:paraId="6E338638" w14:textId="77777777">
        <w:trPr>
          <w:trHeight w:val="288"/>
        </w:trPr>
        <w:tc>
          <w:tcPr>
            <w:tcW w:w="2456" w:type="dxa"/>
            <w:vMerge w:val="restart"/>
          </w:tcPr>
          <w:p w14:paraId="5479DC4D" w14:textId="77777777" w:rsidR="000F18BD" w:rsidRDefault="00BD4441">
            <w:pPr>
              <w:pStyle w:val="TableParagraph"/>
              <w:spacing w:before="83" w:line="244" w:lineRule="auto"/>
              <w:ind w:left="161" w:right="697" w:hanging="49"/>
              <w:jc w:val="left"/>
              <w:rPr>
                <w:sz w:val="18"/>
              </w:rPr>
            </w:pPr>
            <w:r>
              <w:rPr>
                <w:spacing w:val="-2"/>
                <w:sz w:val="18"/>
              </w:rPr>
              <w:t>Clotrimazole (n=1,819)</w:t>
            </w:r>
          </w:p>
        </w:tc>
        <w:tc>
          <w:tcPr>
            <w:tcW w:w="2047" w:type="dxa"/>
          </w:tcPr>
          <w:p w14:paraId="620567B6" w14:textId="77777777" w:rsidR="000F18BD" w:rsidRDefault="00BD4441">
            <w:pPr>
              <w:pStyle w:val="TableParagraph"/>
              <w:ind w:left="112"/>
              <w:jc w:val="left"/>
              <w:rPr>
                <w:sz w:val="18"/>
              </w:rPr>
            </w:pPr>
            <w:r>
              <w:rPr>
                <w:spacing w:val="-2"/>
                <w:sz w:val="18"/>
              </w:rPr>
              <w:t>Therapeutic</w:t>
            </w:r>
          </w:p>
        </w:tc>
        <w:tc>
          <w:tcPr>
            <w:tcW w:w="1433" w:type="dxa"/>
          </w:tcPr>
          <w:p w14:paraId="0468A6FC" w14:textId="77777777" w:rsidR="000F18BD" w:rsidRDefault="00BD4441">
            <w:pPr>
              <w:pStyle w:val="TableParagraph"/>
              <w:ind w:left="19" w:right="12"/>
              <w:rPr>
                <w:sz w:val="18"/>
              </w:rPr>
            </w:pPr>
            <w:r>
              <w:rPr>
                <w:spacing w:val="-2"/>
                <w:sz w:val="18"/>
              </w:rPr>
              <w:t>1,690</w:t>
            </w:r>
          </w:p>
        </w:tc>
        <w:tc>
          <w:tcPr>
            <w:tcW w:w="1433" w:type="dxa"/>
          </w:tcPr>
          <w:p w14:paraId="3DDABA4F" w14:textId="77777777" w:rsidR="000F18BD" w:rsidRDefault="00BD4441">
            <w:pPr>
              <w:pStyle w:val="TableParagraph"/>
              <w:ind w:left="18" w:right="12"/>
              <w:rPr>
                <w:sz w:val="18"/>
              </w:rPr>
            </w:pPr>
            <w:r>
              <w:rPr>
                <w:spacing w:val="-4"/>
                <w:sz w:val="18"/>
              </w:rPr>
              <w:t>92.9</w:t>
            </w:r>
          </w:p>
        </w:tc>
        <w:tc>
          <w:tcPr>
            <w:tcW w:w="2252" w:type="dxa"/>
          </w:tcPr>
          <w:p w14:paraId="0B2A3B59" w14:textId="77777777" w:rsidR="000F18BD" w:rsidRDefault="00BD4441">
            <w:pPr>
              <w:pStyle w:val="TableParagraph"/>
              <w:ind w:left="4"/>
              <w:rPr>
                <w:sz w:val="18"/>
              </w:rPr>
            </w:pPr>
            <w:r>
              <w:rPr>
                <w:spacing w:val="-4"/>
                <w:sz w:val="18"/>
              </w:rPr>
              <w:t>20.2</w:t>
            </w:r>
          </w:p>
        </w:tc>
      </w:tr>
      <w:tr w:rsidR="000F18BD" w14:paraId="0EB0377B" w14:textId="77777777">
        <w:trPr>
          <w:trHeight w:val="288"/>
        </w:trPr>
        <w:tc>
          <w:tcPr>
            <w:tcW w:w="2456" w:type="dxa"/>
            <w:vMerge/>
            <w:tcBorders>
              <w:top w:val="nil"/>
            </w:tcBorders>
          </w:tcPr>
          <w:p w14:paraId="49B0F7B9" w14:textId="77777777" w:rsidR="000F18BD" w:rsidRDefault="000F18BD">
            <w:pPr>
              <w:rPr>
                <w:sz w:val="2"/>
                <w:szCs w:val="2"/>
              </w:rPr>
            </w:pPr>
          </w:p>
        </w:tc>
        <w:tc>
          <w:tcPr>
            <w:tcW w:w="2047" w:type="dxa"/>
          </w:tcPr>
          <w:p w14:paraId="251C44E8" w14:textId="77777777" w:rsidR="000F18BD" w:rsidRDefault="00BD4441">
            <w:pPr>
              <w:pStyle w:val="TableParagraph"/>
              <w:ind w:left="112"/>
              <w:jc w:val="left"/>
              <w:rPr>
                <w:sz w:val="18"/>
              </w:rPr>
            </w:pPr>
            <w:r>
              <w:rPr>
                <w:spacing w:val="-2"/>
                <w:sz w:val="18"/>
              </w:rPr>
              <w:t>Prophylactic</w:t>
            </w:r>
          </w:p>
        </w:tc>
        <w:tc>
          <w:tcPr>
            <w:tcW w:w="1433" w:type="dxa"/>
          </w:tcPr>
          <w:p w14:paraId="488C43CF" w14:textId="77777777" w:rsidR="000F18BD" w:rsidRDefault="00BD4441">
            <w:pPr>
              <w:pStyle w:val="TableParagraph"/>
              <w:ind w:left="19" w:right="12"/>
              <w:rPr>
                <w:sz w:val="18"/>
              </w:rPr>
            </w:pPr>
            <w:r>
              <w:rPr>
                <w:spacing w:val="-5"/>
                <w:sz w:val="18"/>
              </w:rPr>
              <w:t>129</w:t>
            </w:r>
          </w:p>
        </w:tc>
        <w:tc>
          <w:tcPr>
            <w:tcW w:w="1433" w:type="dxa"/>
          </w:tcPr>
          <w:p w14:paraId="481239A2" w14:textId="77777777" w:rsidR="000F18BD" w:rsidRDefault="00BD4441">
            <w:pPr>
              <w:pStyle w:val="TableParagraph"/>
              <w:ind w:left="18" w:right="12"/>
              <w:rPr>
                <w:sz w:val="18"/>
              </w:rPr>
            </w:pPr>
            <w:r>
              <w:rPr>
                <w:spacing w:val="-5"/>
                <w:sz w:val="18"/>
              </w:rPr>
              <w:t>7.1</w:t>
            </w:r>
          </w:p>
        </w:tc>
        <w:tc>
          <w:tcPr>
            <w:tcW w:w="2252" w:type="dxa"/>
          </w:tcPr>
          <w:p w14:paraId="7E39E918" w14:textId="77777777" w:rsidR="000F18BD" w:rsidRDefault="00BD4441">
            <w:pPr>
              <w:pStyle w:val="TableParagraph"/>
              <w:ind w:left="4"/>
              <w:rPr>
                <w:sz w:val="18"/>
              </w:rPr>
            </w:pPr>
            <w:r>
              <w:rPr>
                <w:spacing w:val="-5"/>
                <w:sz w:val="18"/>
              </w:rPr>
              <w:t>1.5</w:t>
            </w:r>
          </w:p>
        </w:tc>
      </w:tr>
      <w:tr w:rsidR="000F18BD" w14:paraId="786289EA" w14:textId="77777777">
        <w:trPr>
          <w:trHeight w:val="288"/>
        </w:trPr>
        <w:tc>
          <w:tcPr>
            <w:tcW w:w="2456" w:type="dxa"/>
            <w:vMerge w:val="restart"/>
          </w:tcPr>
          <w:p w14:paraId="194D239B" w14:textId="46A69094" w:rsidR="000F18BD" w:rsidRDefault="00BD4441">
            <w:pPr>
              <w:pStyle w:val="TableParagraph"/>
              <w:spacing w:before="83" w:line="244" w:lineRule="auto"/>
              <w:ind w:left="161" w:right="1577" w:hanging="49"/>
              <w:jc w:val="left"/>
              <w:rPr>
                <w:sz w:val="18"/>
              </w:rPr>
            </w:pPr>
            <w:r>
              <w:rPr>
                <w:spacing w:val="-2"/>
                <w:sz w:val="18"/>
              </w:rPr>
              <w:t xml:space="preserve">Cefalexin </w:t>
            </w:r>
            <w:r>
              <w:rPr>
                <w:spacing w:val="-6"/>
                <w:sz w:val="18"/>
              </w:rPr>
              <w:t>(n=1,63)</w:t>
            </w:r>
          </w:p>
        </w:tc>
        <w:tc>
          <w:tcPr>
            <w:tcW w:w="2047" w:type="dxa"/>
          </w:tcPr>
          <w:p w14:paraId="3F5BB472" w14:textId="77777777" w:rsidR="000F18BD" w:rsidRDefault="00BD4441">
            <w:pPr>
              <w:pStyle w:val="TableParagraph"/>
              <w:ind w:left="112"/>
              <w:jc w:val="left"/>
              <w:rPr>
                <w:sz w:val="18"/>
              </w:rPr>
            </w:pPr>
            <w:r>
              <w:rPr>
                <w:spacing w:val="-2"/>
                <w:sz w:val="18"/>
              </w:rPr>
              <w:t>Therapeutic</w:t>
            </w:r>
          </w:p>
        </w:tc>
        <w:tc>
          <w:tcPr>
            <w:tcW w:w="1433" w:type="dxa"/>
          </w:tcPr>
          <w:p w14:paraId="3C2649AA" w14:textId="77777777" w:rsidR="000F18BD" w:rsidRDefault="00BD4441">
            <w:pPr>
              <w:pStyle w:val="TableParagraph"/>
              <w:ind w:left="19" w:right="12"/>
              <w:rPr>
                <w:sz w:val="18"/>
              </w:rPr>
            </w:pPr>
            <w:r>
              <w:rPr>
                <w:spacing w:val="-2"/>
                <w:sz w:val="18"/>
              </w:rPr>
              <w:t>1,062</w:t>
            </w:r>
          </w:p>
        </w:tc>
        <w:tc>
          <w:tcPr>
            <w:tcW w:w="1433" w:type="dxa"/>
          </w:tcPr>
          <w:p w14:paraId="23E4C6D7" w14:textId="77777777" w:rsidR="000F18BD" w:rsidRDefault="00BD4441">
            <w:pPr>
              <w:pStyle w:val="TableParagraph"/>
              <w:ind w:left="18" w:right="12"/>
              <w:rPr>
                <w:sz w:val="18"/>
              </w:rPr>
            </w:pPr>
            <w:r>
              <w:rPr>
                <w:spacing w:val="-4"/>
                <w:sz w:val="18"/>
              </w:rPr>
              <w:t>64.9</w:t>
            </w:r>
          </w:p>
        </w:tc>
        <w:tc>
          <w:tcPr>
            <w:tcW w:w="2252" w:type="dxa"/>
          </w:tcPr>
          <w:p w14:paraId="1AACF5E8" w14:textId="77777777" w:rsidR="000F18BD" w:rsidRDefault="00BD4441">
            <w:pPr>
              <w:pStyle w:val="TableParagraph"/>
              <w:ind w:left="4"/>
              <w:rPr>
                <w:sz w:val="18"/>
              </w:rPr>
            </w:pPr>
            <w:r>
              <w:rPr>
                <w:spacing w:val="-4"/>
                <w:sz w:val="18"/>
              </w:rPr>
              <w:t>12.7</w:t>
            </w:r>
          </w:p>
        </w:tc>
      </w:tr>
      <w:tr w:rsidR="000F18BD" w14:paraId="67D57E22" w14:textId="77777777">
        <w:trPr>
          <w:trHeight w:val="288"/>
        </w:trPr>
        <w:tc>
          <w:tcPr>
            <w:tcW w:w="2456" w:type="dxa"/>
            <w:vMerge/>
            <w:tcBorders>
              <w:top w:val="nil"/>
            </w:tcBorders>
          </w:tcPr>
          <w:p w14:paraId="7751BE88" w14:textId="77777777" w:rsidR="000F18BD" w:rsidRDefault="000F18BD">
            <w:pPr>
              <w:rPr>
                <w:sz w:val="2"/>
                <w:szCs w:val="2"/>
              </w:rPr>
            </w:pPr>
          </w:p>
        </w:tc>
        <w:tc>
          <w:tcPr>
            <w:tcW w:w="2047" w:type="dxa"/>
          </w:tcPr>
          <w:p w14:paraId="1607503C" w14:textId="77777777" w:rsidR="000F18BD" w:rsidRDefault="00BD4441">
            <w:pPr>
              <w:pStyle w:val="TableParagraph"/>
              <w:ind w:left="112"/>
              <w:jc w:val="left"/>
              <w:rPr>
                <w:sz w:val="18"/>
              </w:rPr>
            </w:pPr>
            <w:r>
              <w:rPr>
                <w:spacing w:val="-2"/>
                <w:sz w:val="18"/>
              </w:rPr>
              <w:t>Prophylactic</w:t>
            </w:r>
          </w:p>
        </w:tc>
        <w:tc>
          <w:tcPr>
            <w:tcW w:w="1433" w:type="dxa"/>
          </w:tcPr>
          <w:p w14:paraId="319DC5C5" w14:textId="77777777" w:rsidR="000F18BD" w:rsidRDefault="00BD4441">
            <w:pPr>
              <w:pStyle w:val="TableParagraph"/>
              <w:ind w:left="7" w:right="17"/>
              <w:rPr>
                <w:sz w:val="18"/>
              </w:rPr>
            </w:pPr>
            <w:r>
              <w:rPr>
                <w:spacing w:val="-5"/>
                <w:sz w:val="18"/>
              </w:rPr>
              <w:t>574</w:t>
            </w:r>
          </w:p>
        </w:tc>
        <w:tc>
          <w:tcPr>
            <w:tcW w:w="1433" w:type="dxa"/>
          </w:tcPr>
          <w:p w14:paraId="0CB8E458" w14:textId="77777777" w:rsidR="000F18BD" w:rsidRDefault="00BD4441">
            <w:pPr>
              <w:pStyle w:val="TableParagraph"/>
              <w:ind w:left="7" w:right="19"/>
              <w:rPr>
                <w:sz w:val="18"/>
              </w:rPr>
            </w:pPr>
            <w:r>
              <w:rPr>
                <w:spacing w:val="-4"/>
                <w:sz w:val="18"/>
              </w:rPr>
              <w:t>35.1</w:t>
            </w:r>
          </w:p>
        </w:tc>
        <w:tc>
          <w:tcPr>
            <w:tcW w:w="2252" w:type="dxa"/>
          </w:tcPr>
          <w:p w14:paraId="2C1CCC47" w14:textId="77777777" w:rsidR="000F18BD" w:rsidRDefault="00BD4441">
            <w:pPr>
              <w:pStyle w:val="TableParagraph"/>
              <w:ind w:left="4" w:right="3"/>
              <w:rPr>
                <w:sz w:val="18"/>
              </w:rPr>
            </w:pPr>
            <w:r>
              <w:rPr>
                <w:spacing w:val="-5"/>
                <w:sz w:val="18"/>
              </w:rPr>
              <w:t>6.9</w:t>
            </w:r>
          </w:p>
        </w:tc>
      </w:tr>
    </w:tbl>
    <w:p w14:paraId="0454BCFD" w14:textId="77777777" w:rsidR="000F18BD" w:rsidRDefault="00BD4441">
      <w:pPr>
        <w:spacing w:before="95"/>
        <w:ind w:left="113"/>
        <w:rPr>
          <w:sz w:val="18"/>
        </w:rPr>
      </w:pPr>
      <w:r>
        <w:rPr>
          <w:sz w:val="18"/>
        </w:rPr>
        <w:t>Source:</w:t>
      </w:r>
      <w:r>
        <w:rPr>
          <w:spacing w:val="-8"/>
          <w:sz w:val="18"/>
        </w:rPr>
        <w:t xml:space="preserve"> </w:t>
      </w:r>
      <w:r>
        <w:rPr>
          <w:sz w:val="18"/>
        </w:rPr>
        <w:t>Antimicrobial</w:t>
      </w:r>
      <w:r>
        <w:rPr>
          <w:spacing w:val="-8"/>
          <w:sz w:val="18"/>
        </w:rPr>
        <w:t xml:space="preserve"> </w:t>
      </w:r>
      <w:r>
        <w:rPr>
          <w:sz w:val="18"/>
        </w:rPr>
        <w:t>and</w:t>
      </w:r>
      <w:r>
        <w:rPr>
          <w:spacing w:val="-8"/>
          <w:sz w:val="18"/>
        </w:rPr>
        <w:t xml:space="preserve"> </w:t>
      </w:r>
      <w:r>
        <w:rPr>
          <w:sz w:val="18"/>
        </w:rPr>
        <w:t>infection</w:t>
      </w:r>
      <w:r>
        <w:rPr>
          <w:spacing w:val="-8"/>
          <w:sz w:val="18"/>
        </w:rPr>
        <w:t xml:space="preserve"> </w:t>
      </w:r>
      <w:r>
        <w:rPr>
          <w:sz w:val="18"/>
        </w:rPr>
        <w:t>data</w:t>
      </w:r>
      <w:r>
        <w:rPr>
          <w:spacing w:val="-7"/>
          <w:sz w:val="18"/>
        </w:rPr>
        <w:t xml:space="preserve"> </w:t>
      </w:r>
      <w:r>
        <w:rPr>
          <w:sz w:val="18"/>
        </w:rPr>
        <w:t>collection</w:t>
      </w:r>
      <w:r>
        <w:rPr>
          <w:spacing w:val="-8"/>
          <w:sz w:val="18"/>
        </w:rPr>
        <w:t xml:space="preserve"> </w:t>
      </w:r>
      <w:r>
        <w:rPr>
          <w:sz w:val="18"/>
        </w:rPr>
        <w:t>form</w:t>
      </w:r>
      <w:r>
        <w:rPr>
          <w:spacing w:val="-8"/>
          <w:sz w:val="18"/>
        </w:rPr>
        <w:t xml:space="preserve"> </w:t>
      </w:r>
      <w:r>
        <w:rPr>
          <w:sz w:val="18"/>
        </w:rPr>
        <w:t>Section</w:t>
      </w:r>
      <w:r>
        <w:rPr>
          <w:spacing w:val="-8"/>
          <w:sz w:val="18"/>
        </w:rPr>
        <w:t xml:space="preserve"> </w:t>
      </w:r>
      <w:r>
        <w:rPr>
          <w:sz w:val="18"/>
        </w:rPr>
        <w:t>2,</w:t>
      </w:r>
      <w:r>
        <w:rPr>
          <w:spacing w:val="-7"/>
          <w:sz w:val="18"/>
        </w:rPr>
        <w:t xml:space="preserve"> </w:t>
      </w:r>
      <w:r>
        <w:rPr>
          <w:sz w:val="18"/>
        </w:rPr>
        <w:t>Method</w:t>
      </w:r>
      <w:r>
        <w:rPr>
          <w:spacing w:val="-8"/>
          <w:sz w:val="18"/>
        </w:rPr>
        <w:t xml:space="preserve"> </w:t>
      </w:r>
      <w:r>
        <w:rPr>
          <w:sz w:val="18"/>
        </w:rPr>
        <w:t>1</w:t>
      </w:r>
      <w:r>
        <w:rPr>
          <w:spacing w:val="-8"/>
          <w:sz w:val="18"/>
        </w:rPr>
        <w:t xml:space="preserve"> </w:t>
      </w:r>
      <w:r>
        <w:rPr>
          <w:sz w:val="18"/>
        </w:rPr>
        <w:t>and</w:t>
      </w:r>
      <w:r>
        <w:rPr>
          <w:spacing w:val="-8"/>
          <w:sz w:val="18"/>
        </w:rPr>
        <w:t xml:space="preserve"> </w:t>
      </w:r>
      <w:r>
        <w:rPr>
          <w:sz w:val="18"/>
        </w:rPr>
        <w:t>2</w:t>
      </w:r>
      <w:r>
        <w:rPr>
          <w:spacing w:val="-7"/>
          <w:sz w:val="18"/>
        </w:rPr>
        <w:t xml:space="preserve"> </w:t>
      </w:r>
      <w:r>
        <w:rPr>
          <w:spacing w:val="-2"/>
          <w:sz w:val="18"/>
        </w:rPr>
        <w:t>data.</w:t>
      </w:r>
    </w:p>
    <w:p w14:paraId="41E2F932" w14:textId="77777777" w:rsidR="000F18BD" w:rsidRDefault="000F18BD">
      <w:pPr>
        <w:pStyle w:val="BodyText"/>
        <w:spacing w:before="93"/>
        <w:rPr>
          <w:sz w:val="18"/>
        </w:rPr>
      </w:pPr>
    </w:p>
    <w:p w14:paraId="3B7ED159" w14:textId="77777777" w:rsidR="000F18BD" w:rsidRDefault="00BD4441">
      <w:pPr>
        <w:pStyle w:val="Heading2"/>
        <w:numPr>
          <w:ilvl w:val="1"/>
          <w:numId w:val="3"/>
        </w:numPr>
        <w:tabs>
          <w:tab w:val="left" w:pos="794"/>
        </w:tabs>
        <w:spacing w:before="1"/>
      </w:pPr>
      <w:r>
        <w:rPr>
          <w:color w:val="153A6E"/>
        </w:rPr>
        <w:t>Common</w:t>
      </w:r>
      <w:r>
        <w:rPr>
          <w:color w:val="153A6E"/>
          <w:spacing w:val="-11"/>
        </w:rPr>
        <w:t xml:space="preserve"> </w:t>
      </w:r>
      <w:r>
        <w:rPr>
          <w:color w:val="153A6E"/>
        </w:rPr>
        <w:t>indications</w:t>
      </w:r>
      <w:r>
        <w:rPr>
          <w:color w:val="153A6E"/>
          <w:spacing w:val="-8"/>
        </w:rPr>
        <w:t xml:space="preserve"> </w:t>
      </w:r>
      <w:r>
        <w:rPr>
          <w:color w:val="153A6E"/>
        </w:rPr>
        <w:t>for</w:t>
      </w:r>
      <w:r>
        <w:rPr>
          <w:color w:val="153A6E"/>
          <w:spacing w:val="-8"/>
        </w:rPr>
        <w:t xml:space="preserve"> </w:t>
      </w:r>
      <w:r>
        <w:rPr>
          <w:color w:val="153A6E"/>
        </w:rPr>
        <w:t>prescribing</w:t>
      </w:r>
      <w:r>
        <w:rPr>
          <w:color w:val="153A6E"/>
          <w:spacing w:val="-8"/>
        </w:rPr>
        <w:t xml:space="preserve"> </w:t>
      </w:r>
      <w:r>
        <w:rPr>
          <w:color w:val="153A6E"/>
          <w:spacing w:val="-2"/>
        </w:rPr>
        <w:t>antimicrobials</w:t>
      </w:r>
    </w:p>
    <w:p w14:paraId="0B32298A" w14:textId="77777777" w:rsidR="000F18BD" w:rsidRDefault="00BD4441">
      <w:pPr>
        <w:pStyle w:val="BodyText"/>
        <w:spacing w:before="82" w:line="228" w:lineRule="auto"/>
        <w:ind w:left="113" w:right="131"/>
      </w:pPr>
      <w:r>
        <w:rPr>
          <w:spacing w:val="-2"/>
        </w:rPr>
        <w:t>The</w:t>
      </w:r>
      <w:r>
        <w:rPr>
          <w:spacing w:val="-7"/>
        </w:rPr>
        <w:t xml:space="preserve"> </w:t>
      </w:r>
      <w:r>
        <w:rPr>
          <w:spacing w:val="-2"/>
        </w:rPr>
        <w:t>most</w:t>
      </w:r>
      <w:r>
        <w:rPr>
          <w:spacing w:val="-7"/>
        </w:rPr>
        <w:t xml:space="preserve"> </w:t>
      </w:r>
      <w:r>
        <w:rPr>
          <w:spacing w:val="-2"/>
        </w:rPr>
        <w:t>commonly</w:t>
      </w:r>
      <w:r>
        <w:rPr>
          <w:spacing w:val="-7"/>
        </w:rPr>
        <w:t xml:space="preserve"> </w:t>
      </w:r>
      <w:r>
        <w:rPr>
          <w:spacing w:val="-2"/>
        </w:rPr>
        <w:t>reported</w:t>
      </w:r>
      <w:r>
        <w:rPr>
          <w:spacing w:val="-7"/>
        </w:rPr>
        <w:t xml:space="preserve"> </w:t>
      </w:r>
      <w:r>
        <w:rPr>
          <w:spacing w:val="-2"/>
        </w:rPr>
        <w:t>indications</w:t>
      </w:r>
      <w:r>
        <w:rPr>
          <w:spacing w:val="-7"/>
        </w:rPr>
        <w:t xml:space="preserve"> </w:t>
      </w:r>
      <w:r>
        <w:rPr>
          <w:spacing w:val="-2"/>
        </w:rPr>
        <w:t>for</w:t>
      </w:r>
      <w:r>
        <w:rPr>
          <w:spacing w:val="-7"/>
        </w:rPr>
        <w:t xml:space="preserve"> </w:t>
      </w:r>
      <w:r>
        <w:rPr>
          <w:spacing w:val="-2"/>
        </w:rPr>
        <w:t>antimicrobial</w:t>
      </w:r>
      <w:r>
        <w:rPr>
          <w:spacing w:val="-7"/>
        </w:rPr>
        <w:t xml:space="preserve"> </w:t>
      </w:r>
      <w:r>
        <w:rPr>
          <w:spacing w:val="-2"/>
        </w:rPr>
        <w:t>prescriptions</w:t>
      </w:r>
      <w:r>
        <w:rPr>
          <w:spacing w:val="-7"/>
        </w:rPr>
        <w:t xml:space="preserve"> </w:t>
      </w:r>
      <w:r>
        <w:rPr>
          <w:spacing w:val="-2"/>
        </w:rPr>
        <w:t>(therapeutic</w:t>
      </w:r>
      <w:r>
        <w:rPr>
          <w:spacing w:val="-7"/>
        </w:rPr>
        <w:t xml:space="preserve"> </w:t>
      </w:r>
      <w:r>
        <w:rPr>
          <w:spacing w:val="-2"/>
        </w:rPr>
        <w:t>and</w:t>
      </w:r>
      <w:r>
        <w:rPr>
          <w:spacing w:val="-7"/>
        </w:rPr>
        <w:t xml:space="preserve"> </w:t>
      </w:r>
      <w:r>
        <w:rPr>
          <w:spacing w:val="-2"/>
        </w:rPr>
        <w:t xml:space="preserve">prophylactic) </w:t>
      </w:r>
      <w:proofErr w:type="gramStart"/>
      <w:r>
        <w:t>was</w:t>
      </w:r>
      <w:proofErr w:type="gramEnd"/>
      <w:r>
        <w:rPr>
          <w:spacing w:val="-13"/>
        </w:rPr>
        <w:t xml:space="preserve"> </w:t>
      </w:r>
      <w:r>
        <w:t>‘other</w:t>
      </w:r>
      <w:r>
        <w:rPr>
          <w:spacing w:val="-13"/>
        </w:rPr>
        <w:t xml:space="preserve"> </w:t>
      </w:r>
      <w:r>
        <w:t>–</w:t>
      </w:r>
      <w:r>
        <w:rPr>
          <w:spacing w:val="-13"/>
        </w:rPr>
        <w:t xml:space="preserve"> </w:t>
      </w:r>
      <w:r>
        <w:t>skin,</w:t>
      </w:r>
      <w:r>
        <w:rPr>
          <w:spacing w:val="-13"/>
        </w:rPr>
        <w:t xml:space="preserve"> </w:t>
      </w:r>
      <w:r>
        <w:t>soft</w:t>
      </w:r>
      <w:r>
        <w:rPr>
          <w:spacing w:val="-13"/>
        </w:rPr>
        <w:t xml:space="preserve"> </w:t>
      </w:r>
      <w:r>
        <w:t>tissue</w:t>
      </w:r>
      <w:r>
        <w:rPr>
          <w:spacing w:val="-13"/>
        </w:rPr>
        <w:t xml:space="preserve"> </w:t>
      </w:r>
      <w:r>
        <w:t>or</w:t>
      </w:r>
      <w:r>
        <w:rPr>
          <w:spacing w:val="-13"/>
        </w:rPr>
        <w:t xml:space="preserve"> </w:t>
      </w:r>
      <w:r>
        <w:t>mucosal’</w:t>
      </w:r>
      <w:r>
        <w:rPr>
          <w:spacing w:val="-13"/>
        </w:rPr>
        <w:t xml:space="preserve"> </w:t>
      </w:r>
      <w:r>
        <w:t>(22.1%)</w:t>
      </w:r>
      <w:r>
        <w:rPr>
          <w:spacing w:val="-13"/>
        </w:rPr>
        <w:t xml:space="preserve"> </w:t>
      </w:r>
      <w:r>
        <w:t>(Figure</w:t>
      </w:r>
      <w:r>
        <w:rPr>
          <w:spacing w:val="-13"/>
        </w:rPr>
        <w:t xml:space="preserve"> </w:t>
      </w:r>
      <w:r>
        <w:t>4,</w:t>
      </w:r>
      <w:r>
        <w:rPr>
          <w:spacing w:val="-13"/>
        </w:rPr>
        <w:t xml:space="preserve"> </w:t>
      </w:r>
      <w:hyperlink w:anchor="_bookmark17" w:history="1">
        <w:r>
          <w:rPr>
            <w:u w:val="single"/>
          </w:rPr>
          <w:t>Table</w:t>
        </w:r>
        <w:r>
          <w:rPr>
            <w:spacing w:val="-13"/>
            <w:u w:val="single"/>
          </w:rPr>
          <w:t xml:space="preserve"> </w:t>
        </w:r>
        <w:r>
          <w:rPr>
            <w:u w:val="single"/>
          </w:rPr>
          <w:t>A5</w:t>
        </w:r>
      </w:hyperlink>
      <w:r>
        <w:t>).</w:t>
      </w:r>
      <w:r>
        <w:rPr>
          <w:spacing w:val="-13"/>
        </w:rPr>
        <w:t xml:space="preserve"> </w:t>
      </w:r>
      <w:r>
        <w:t>The</w:t>
      </w:r>
      <w:r>
        <w:rPr>
          <w:spacing w:val="-13"/>
        </w:rPr>
        <w:t xml:space="preserve"> </w:t>
      </w:r>
      <w:proofErr w:type="gramStart"/>
      <w:r>
        <w:t>most</w:t>
      </w:r>
      <w:r>
        <w:rPr>
          <w:spacing w:val="-13"/>
        </w:rPr>
        <w:t xml:space="preserve"> </w:t>
      </w:r>
      <w:r>
        <w:t>commonly</w:t>
      </w:r>
      <w:r>
        <w:rPr>
          <w:spacing w:val="-13"/>
        </w:rPr>
        <w:t xml:space="preserve"> </w:t>
      </w:r>
      <w:r>
        <w:t>reported</w:t>
      </w:r>
      <w:proofErr w:type="gramEnd"/>
      <w:r>
        <w:t xml:space="preserve"> indication</w:t>
      </w:r>
      <w:r>
        <w:rPr>
          <w:spacing w:val="-16"/>
        </w:rPr>
        <w:t xml:space="preserve"> </w:t>
      </w:r>
      <w:r>
        <w:t>for</w:t>
      </w:r>
      <w:r>
        <w:rPr>
          <w:spacing w:val="-15"/>
        </w:rPr>
        <w:t xml:space="preserve"> </w:t>
      </w:r>
      <w:r>
        <w:t>prophylactically</w:t>
      </w:r>
      <w:r>
        <w:rPr>
          <w:spacing w:val="-15"/>
        </w:rPr>
        <w:t xml:space="preserve"> </w:t>
      </w:r>
      <w:r>
        <w:t>prescribing</w:t>
      </w:r>
      <w:r>
        <w:rPr>
          <w:spacing w:val="-16"/>
        </w:rPr>
        <w:t xml:space="preserve"> </w:t>
      </w:r>
      <w:r>
        <w:t>antimicrobials</w:t>
      </w:r>
      <w:r>
        <w:rPr>
          <w:spacing w:val="-15"/>
        </w:rPr>
        <w:t xml:space="preserve"> </w:t>
      </w:r>
      <w:r>
        <w:t>was</w:t>
      </w:r>
      <w:r>
        <w:rPr>
          <w:spacing w:val="-15"/>
        </w:rPr>
        <w:t xml:space="preserve"> </w:t>
      </w:r>
      <w:r>
        <w:t>‘cystitis’</w:t>
      </w:r>
      <w:r>
        <w:rPr>
          <w:spacing w:val="-16"/>
        </w:rPr>
        <w:t xml:space="preserve"> </w:t>
      </w:r>
      <w:r>
        <w:t>(24.3%)</w:t>
      </w:r>
      <w:r>
        <w:rPr>
          <w:spacing w:val="-15"/>
        </w:rPr>
        <w:t xml:space="preserve"> </w:t>
      </w:r>
      <w:r>
        <w:t>(Figure</w:t>
      </w:r>
      <w:r>
        <w:rPr>
          <w:spacing w:val="-15"/>
        </w:rPr>
        <w:t xml:space="preserve"> </w:t>
      </w:r>
      <w:r>
        <w:t>5,</w:t>
      </w:r>
      <w:r>
        <w:rPr>
          <w:spacing w:val="-15"/>
        </w:rPr>
        <w:t xml:space="preserve"> </w:t>
      </w:r>
      <w:hyperlink w:anchor="_bookmark18" w:history="1">
        <w:r>
          <w:rPr>
            <w:u w:val="single"/>
          </w:rPr>
          <w:t>Tables</w:t>
        </w:r>
        <w:r>
          <w:rPr>
            <w:spacing w:val="-16"/>
            <w:u w:val="single"/>
          </w:rPr>
          <w:t xml:space="preserve"> </w:t>
        </w:r>
        <w:r>
          <w:rPr>
            <w:u w:val="single"/>
          </w:rPr>
          <w:t>A6</w:t>
        </w:r>
      </w:hyperlink>
    </w:p>
    <w:p w14:paraId="1E703D52" w14:textId="77777777" w:rsidR="000F18BD" w:rsidRDefault="00BD4441">
      <w:pPr>
        <w:pStyle w:val="BodyText"/>
        <w:spacing w:line="258" w:lineRule="exact"/>
        <w:ind w:left="113"/>
      </w:pPr>
      <w:r>
        <w:t>and</w:t>
      </w:r>
      <w:r>
        <w:rPr>
          <w:spacing w:val="-11"/>
        </w:rPr>
        <w:t xml:space="preserve"> </w:t>
      </w:r>
      <w:hyperlink w:anchor="_bookmark19" w:history="1">
        <w:r>
          <w:rPr>
            <w:spacing w:val="-4"/>
            <w:u w:val="single"/>
          </w:rPr>
          <w:t>A7</w:t>
        </w:r>
      </w:hyperlink>
      <w:r>
        <w:rPr>
          <w:spacing w:val="-4"/>
        </w:rPr>
        <w:t>).</w:t>
      </w:r>
    </w:p>
    <w:p w14:paraId="52ED3061" w14:textId="77777777" w:rsidR="000F18BD" w:rsidRDefault="000F18BD">
      <w:pPr>
        <w:pStyle w:val="BodyText"/>
        <w:spacing w:before="76"/>
      </w:pPr>
    </w:p>
    <w:p w14:paraId="602CF1AF" w14:textId="77777777" w:rsidR="00AD6EFD" w:rsidRDefault="00BD4441" w:rsidP="00AD6EFD">
      <w:pPr>
        <w:pStyle w:val="Heading3"/>
        <w:spacing w:before="95"/>
      </w:pPr>
      <w:r>
        <w:t>Figure 4: Most common indications for all antimicrobial prescriptions, Aged Care NAPS contributors, 2020–2022</w:t>
      </w:r>
    </w:p>
    <w:p w14:paraId="3740A0A4" w14:textId="77777777" w:rsidR="00AD6EFD" w:rsidRDefault="00AD6EFD" w:rsidP="00AD6EFD">
      <w:pPr>
        <w:pStyle w:val="BodyText"/>
        <w:rPr>
          <w:rFonts w:ascii="Helvetica Neue LT Std 75 Bold"/>
          <w:b/>
          <w:sz w:val="18"/>
        </w:rPr>
      </w:pPr>
    </w:p>
    <w:p w14:paraId="455F73CB" w14:textId="77777777" w:rsidR="00AD6EFD" w:rsidRDefault="00AD6EFD" w:rsidP="00AD6EFD">
      <w:pPr>
        <w:pStyle w:val="BodyText"/>
        <w:rPr>
          <w:rFonts w:ascii="Helvetica Neue LT Std 75 Bold"/>
          <w:b/>
          <w:sz w:val="18"/>
        </w:rPr>
      </w:pPr>
      <w:r>
        <w:rPr>
          <w:rFonts w:ascii="Helvetica Neue LT Std 75 Bold"/>
          <w:b/>
          <w:noProof/>
          <w:sz w:val="18"/>
        </w:rPr>
        <w:drawing>
          <wp:inline distT="0" distB="0" distL="0" distR="0" wp14:anchorId="21061E48" wp14:editId="3BAE45EA">
            <wp:extent cx="6267450" cy="4013200"/>
            <wp:effectExtent l="12700" t="12700" r="19050" b="12700"/>
            <wp:docPr id="51638702" name="Picture 1" descr="This is a horizontal bar chart showing the 5 most common indications for antimicrobial prescriptions in aged care facilities contributing to Aged Care NAPS, between 2020 and 2022, expressed as a percentage of total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8702" name="Picture 1" descr="This is a horizontal bar chart showing the 5 most common indications for antimicrobial prescriptions in aged care facilities contributing to Aged Care NAPS, between 2020 and 2022, expressed as a percentage of total antimicrobial prescriptions."/>
                    <pic:cNvPicPr/>
                  </pic:nvPicPr>
                  <pic:blipFill rotWithShape="1">
                    <a:blip r:embed="rId17" cstate="print">
                      <a:extLst>
                        <a:ext uri="{28A0092B-C50C-407E-A947-70E740481C1C}">
                          <a14:useLocalDpi xmlns:a14="http://schemas.microsoft.com/office/drawing/2010/main" val="0"/>
                        </a:ext>
                      </a:extLst>
                    </a:blip>
                    <a:srcRect t="-1" b="-1931"/>
                    <a:stretch/>
                  </pic:blipFill>
                  <pic:spPr bwMode="auto">
                    <a:xfrm>
                      <a:off x="0" y="0"/>
                      <a:ext cx="6267450" cy="40132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CAB448" w14:textId="79E9FFC5" w:rsidR="000F18BD" w:rsidRPr="002343DC" w:rsidRDefault="000F18BD" w:rsidP="002343DC"/>
    <w:p w14:paraId="685661B8" w14:textId="2BACADE5" w:rsidR="000F18BD" w:rsidRDefault="00BD4441">
      <w:pPr>
        <w:spacing w:line="285" w:lineRule="auto"/>
        <w:ind w:left="113" w:right="2807"/>
        <w:rPr>
          <w:sz w:val="18"/>
        </w:rPr>
      </w:pPr>
      <w:r>
        <w:rPr>
          <w:sz w:val="18"/>
        </w:rPr>
        <w:t>Source:</w:t>
      </w:r>
      <w:r>
        <w:rPr>
          <w:spacing w:val="-9"/>
          <w:sz w:val="18"/>
        </w:rPr>
        <w:t xml:space="preserve"> </w:t>
      </w:r>
      <w:r>
        <w:rPr>
          <w:sz w:val="18"/>
        </w:rPr>
        <w:t>Antimicrobial</w:t>
      </w:r>
      <w:r>
        <w:rPr>
          <w:spacing w:val="-9"/>
          <w:sz w:val="18"/>
        </w:rPr>
        <w:t xml:space="preserve"> </w:t>
      </w:r>
      <w:r>
        <w:rPr>
          <w:sz w:val="18"/>
        </w:rPr>
        <w:t>and</w:t>
      </w:r>
      <w:r>
        <w:rPr>
          <w:spacing w:val="-9"/>
          <w:sz w:val="18"/>
        </w:rPr>
        <w:t xml:space="preserve"> </w:t>
      </w:r>
      <w:r>
        <w:rPr>
          <w:sz w:val="18"/>
        </w:rPr>
        <w:t>infection</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Section</w:t>
      </w:r>
      <w:r>
        <w:rPr>
          <w:spacing w:val="-9"/>
          <w:sz w:val="18"/>
        </w:rPr>
        <w:t xml:space="preserve"> </w:t>
      </w:r>
      <w:r>
        <w:rPr>
          <w:sz w:val="18"/>
        </w:rPr>
        <w:t>2,</w:t>
      </w:r>
      <w:r>
        <w:rPr>
          <w:spacing w:val="-9"/>
          <w:sz w:val="18"/>
        </w:rPr>
        <w:t xml:space="preserve"> </w:t>
      </w:r>
      <w:r>
        <w:rPr>
          <w:sz w:val="18"/>
        </w:rPr>
        <w:t>Method</w:t>
      </w:r>
      <w:r>
        <w:rPr>
          <w:spacing w:val="-9"/>
          <w:sz w:val="18"/>
        </w:rPr>
        <w:t xml:space="preserve"> </w:t>
      </w:r>
      <w:r>
        <w:rPr>
          <w:sz w:val="18"/>
        </w:rPr>
        <w:t>1</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 xml:space="preserve">data. See </w:t>
      </w:r>
      <w:hyperlink w:anchor="_bookmark17" w:history="1">
        <w:r>
          <w:rPr>
            <w:sz w:val="18"/>
            <w:u w:val="single"/>
          </w:rPr>
          <w:t>Table A5</w:t>
        </w:r>
      </w:hyperlink>
      <w:r>
        <w:rPr>
          <w:sz w:val="18"/>
        </w:rPr>
        <w:t xml:space="preserve"> for tabular presentation of data.</w:t>
      </w:r>
    </w:p>
    <w:p w14:paraId="54EFCD0C" w14:textId="77777777" w:rsidR="000F18BD" w:rsidRDefault="00BD4441">
      <w:pPr>
        <w:spacing w:line="215" w:lineRule="exact"/>
        <w:ind w:left="113"/>
        <w:rPr>
          <w:sz w:val="18"/>
        </w:rPr>
      </w:pPr>
      <w:r>
        <w:rPr>
          <w:sz w:val="18"/>
        </w:rPr>
        <w:t>Only</w:t>
      </w:r>
      <w:r>
        <w:rPr>
          <w:spacing w:val="-9"/>
          <w:sz w:val="18"/>
        </w:rPr>
        <w:t xml:space="preserve"> </w:t>
      </w:r>
      <w:r>
        <w:rPr>
          <w:sz w:val="18"/>
        </w:rPr>
        <w:t>the</w:t>
      </w:r>
      <w:r>
        <w:rPr>
          <w:spacing w:val="-8"/>
          <w:sz w:val="18"/>
        </w:rPr>
        <w:t xml:space="preserve"> </w:t>
      </w:r>
      <w:r>
        <w:rPr>
          <w:sz w:val="18"/>
        </w:rPr>
        <w:t>top</w:t>
      </w:r>
      <w:r>
        <w:rPr>
          <w:spacing w:val="-8"/>
          <w:sz w:val="18"/>
        </w:rPr>
        <w:t xml:space="preserve"> </w:t>
      </w:r>
      <w:r>
        <w:rPr>
          <w:sz w:val="18"/>
        </w:rPr>
        <w:t>5</w:t>
      </w:r>
      <w:r>
        <w:rPr>
          <w:spacing w:val="-9"/>
          <w:sz w:val="18"/>
        </w:rPr>
        <w:t xml:space="preserve"> </w:t>
      </w:r>
      <w:r>
        <w:rPr>
          <w:sz w:val="18"/>
        </w:rPr>
        <w:t>indications</w:t>
      </w:r>
      <w:r>
        <w:rPr>
          <w:spacing w:val="-8"/>
          <w:sz w:val="18"/>
        </w:rPr>
        <w:t xml:space="preserve"> </w:t>
      </w:r>
      <w:r>
        <w:rPr>
          <w:sz w:val="18"/>
        </w:rPr>
        <w:t>for</w:t>
      </w:r>
      <w:r>
        <w:rPr>
          <w:spacing w:val="-8"/>
          <w:sz w:val="18"/>
        </w:rPr>
        <w:t xml:space="preserve"> </w:t>
      </w:r>
      <w:r>
        <w:rPr>
          <w:sz w:val="18"/>
        </w:rPr>
        <w:t>antimicrobial</w:t>
      </w:r>
      <w:r>
        <w:rPr>
          <w:spacing w:val="-9"/>
          <w:sz w:val="18"/>
        </w:rPr>
        <w:t xml:space="preserve"> </w:t>
      </w:r>
      <w:r>
        <w:rPr>
          <w:sz w:val="18"/>
        </w:rPr>
        <w:t>prescriptions</w:t>
      </w:r>
      <w:r>
        <w:rPr>
          <w:spacing w:val="-8"/>
          <w:sz w:val="18"/>
        </w:rPr>
        <w:t xml:space="preserve"> </w:t>
      </w:r>
      <w:r>
        <w:rPr>
          <w:sz w:val="18"/>
        </w:rPr>
        <w:t>are</w:t>
      </w:r>
      <w:r>
        <w:rPr>
          <w:spacing w:val="-8"/>
          <w:sz w:val="18"/>
        </w:rPr>
        <w:t xml:space="preserve"> </w:t>
      </w:r>
      <w:r>
        <w:rPr>
          <w:spacing w:val="-2"/>
          <w:sz w:val="18"/>
        </w:rPr>
        <w:t>listed.</w:t>
      </w:r>
    </w:p>
    <w:p w14:paraId="0E9A3335" w14:textId="77777777" w:rsidR="000F18BD" w:rsidRDefault="000F18BD">
      <w:pPr>
        <w:spacing w:line="215" w:lineRule="exact"/>
        <w:rPr>
          <w:sz w:val="18"/>
        </w:rPr>
        <w:sectPr w:rsidR="000F18BD" w:rsidSect="00A522FC">
          <w:pgSz w:w="11910" w:h="16840"/>
          <w:pgMar w:top="1260" w:right="1020" w:bottom="960" w:left="1020" w:header="0" w:footer="774" w:gutter="0"/>
          <w:cols w:space="720"/>
        </w:sectPr>
      </w:pPr>
    </w:p>
    <w:p w14:paraId="1CDFF140" w14:textId="77777777" w:rsidR="00C64018" w:rsidRDefault="00BD4441" w:rsidP="00C64018">
      <w:pPr>
        <w:pStyle w:val="Heading3"/>
        <w:spacing w:before="95"/>
      </w:pPr>
      <w:r>
        <w:lastRenderedPageBreak/>
        <w:t>Figure 5: Most common indications for prophylactic antimicrobial prescriptions, Aged Care NAPS contributors, 2020–2022</w:t>
      </w:r>
    </w:p>
    <w:p w14:paraId="5636F638" w14:textId="77777777" w:rsidR="00C64018" w:rsidRDefault="00C64018" w:rsidP="00C64018">
      <w:pPr>
        <w:pStyle w:val="BodyText"/>
        <w:rPr>
          <w:rFonts w:ascii="Helvetica Neue LT Std 75 Bold"/>
          <w:b/>
          <w:sz w:val="18"/>
        </w:rPr>
      </w:pPr>
    </w:p>
    <w:p w14:paraId="1590B79C" w14:textId="77777777" w:rsidR="00C64018" w:rsidRDefault="00C64018" w:rsidP="00C64018">
      <w:pPr>
        <w:pStyle w:val="BodyText"/>
        <w:rPr>
          <w:rFonts w:ascii="Helvetica Neue LT Std 75 Bold"/>
          <w:b/>
          <w:sz w:val="18"/>
        </w:rPr>
      </w:pPr>
      <w:r>
        <w:rPr>
          <w:rFonts w:ascii="Helvetica Neue LT Std 75 Bold"/>
          <w:b/>
          <w:noProof/>
          <w:sz w:val="18"/>
        </w:rPr>
        <w:drawing>
          <wp:inline distT="0" distB="0" distL="0" distR="0" wp14:anchorId="226A44C3" wp14:editId="7B967F92">
            <wp:extent cx="6267450" cy="4038600"/>
            <wp:effectExtent l="12700" t="12700" r="19050" b="12700"/>
            <wp:docPr id="545355057" name="Picture 1" descr="This is a horizontal bar graph showing the 5 most common indications for prophylactic antimicrobial prescriptions in contributing aged care facilities between 2020 and 2022, expressed as a percentage of total prophylactic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55057" name="Picture 1" descr="This is a horizontal bar graph showing the 5 most common indications for prophylactic antimicrobial prescriptions in contributing aged care facilities between 2020 and 2022, expressed as a percentage of total prophylactic antimicrobial prescriptions."/>
                    <pic:cNvPicPr/>
                  </pic:nvPicPr>
                  <pic:blipFill rotWithShape="1">
                    <a:blip r:embed="rId18" cstate="print">
                      <a:extLst>
                        <a:ext uri="{28A0092B-C50C-407E-A947-70E740481C1C}">
                          <a14:useLocalDpi xmlns:a14="http://schemas.microsoft.com/office/drawing/2010/main" val="0"/>
                        </a:ext>
                      </a:extLst>
                    </a:blip>
                    <a:srcRect t="211" b="-2990"/>
                    <a:stretch/>
                  </pic:blipFill>
                  <pic:spPr bwMode="auto">
                    <a:xfrm>
                      <a:off x="0" y="0"/>
                      <a:ext cx="6267450" cy="40386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BD97D5" w14:textId="6BE09969" w:rsidR="000F18BD" w:rsidRPr="002343DC" w:rsidRDefault="000F18BD" w:rsidP="002343DC"/>
    <w:p w14:paraId="2B76BB45" w14:textId="47949987" w:rsidR="000F18BD" w:rsidRDefault="00BD4441">
      <w:pPr>
        <w:spacing w:line="285" w:lineRule="auto"/>
        <w:ind w:left="113" w:right="2807"/>
        <w:rPr>
          <w:sz w:val="18"/>
        </w:rPr>
      </w:pPr>
      <w:r>
        <w:rPr>
          <w:sz w:val="18"/>
        </w:rPr>
        <w:t>Source:</w:t>
      </w:r>
      <w:r>
        <w:rPr>
          <w:spacing w:val="-9"/>
          <w:sz w:val="18"/>
        </w:rPr>
        <w:t xml:space="preserve"> </w:t>
      </w:r>
      <w:r>
        <w:rPr>
          <w:sz w:val="18"/>
        </w:rPr>
        <w:t>Antimicrobial</w:t>
      </w:r>
      <w:r>
        <w:rPr>
          <w:spacing w:val="-9"/>
          <w:sz w:val="18"/>
        </w:rPr>
        <w:t xml:space="preserve"> </w:t>
      </w:r>
      <w:r>
        <w:rPr>
          <w:sz w:val="18"/>
        </w:rPr>
        <w:t>and</w:t>
      </w:r>
      <w:r>
        <w:rPr>
          <w:spacing w:val="-9"/>
          <w:sz w:val="18"/>
        </w:rPr>
        <w:t xml:space="preserve"> </w:t>
      </w:r>
      <w:r>
        <w:rPr>
          <w:sz w:val="18"/>
        </w:rPr>
        <w:t>infection</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Section</w:t>
      </w:r>
      <w:r>
        <w:rPr>
          <w:spacing w:val="-9"/>
          <w:sz w:val="18"/>
        </w:rPr>
        <w:t xml:space="preserve"> </w:t>
      </w:r>
      <w:r>
        <w:rPr>
          <w:sz w:val="18"/>
        </w:rPr>
        <w:t>2,</w:t>
      </w:r>
      <w:r>
        <w:rPr>
          <w:spacing w:val="-9"/>
          <w:sz w:val="18"/>
        </w:rPr>
        <w:t xml:space="preserve"> </w:t>
      </w:r>
      <w:r>
        <w:rPr>
          <w:sz w:val="18"/>
        </w:rPr>
        <w:t>Method</w:t>
      </w:r>
      <w:r>
        <w:rPr>
          <w:spacing w:val="-9"/>
          <w:sz w:val="18"/>
        </w:rPr>
        <w:t xml:space="preserve"> </w:t>
      </w:r>
      <w:r>
        <w:rPr>
          <w:sz w:val="18"/>
        </w:rPr>
        <w:t>1</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 xml:space="preserve">data. See </w:t>
      </w:r>
      <w:hyperlink w:anchor="_bookmark18" w:history="1">
        <w:r>
          <w:rPr>
            <w:sz w:val="18"/>
            <w:u w:val="single"/>
          </w:rPr>
          <w:t>Table A6</w:t>
        </w:r>
      </w:hyperlink>
      <w:r>
        <w:rPr>
          <w:sz w:val="18"/>
        </w:rPr>
        <w:t xml:space="preserve"> for tabular presentation of data.</w:t>
      </w:r>
    </w:p>
    <w:p w14:paraId="04FB0755" w14:textId="77777777" w:rsidR="000F18BD" w:rsidRDefault="00BD4441">
      <w:pPr>
        <w:spacing w:line="215" w:lineRule="exact"/>
        <w:ind w:left="113"/>
        <w:rPr>
          <w:sz w:val="18"/>
        </w:rPr>
      </w:pPr>
      <w:r>
        <w:rPr>
          <w:sz w:val="18"/>
        </w:rPr>
        <w:t>Only</w:t>
      </w:r>
      <w:r>
        <w:rPr>
          <w:spacing w:val="-9"/>
          <w:sz w:val="18"/>
        </w:rPr>
        <w:t xml:space="preserve"> </w:t>
      </w:r>
      <w:r>
        <w:rPr>
          <w:sz w:val="18"/>
        </w:rPr>
        <w:t>the</w:t>
      </w:r>
      <w:r>
        <w:rPr>
          <w:spacing w:val="-9"/>
          <w:sz w:val="18"/>
        </w:rPr>
        <w:t xml:space="preserve"> </w:t>
      </w:r>
      <w:r>
        <w:rPr>
          <w:sz w:val="18"/>
        </w:rPr>
        <w:t>top</w:t>
      </w:r>
      <w:r>
        <w:rPr>
          <w:spacing w:val="-9"/>
          <w:sz w:val="18"/>
        </w:rPr>
        <w:t xml:space="preserve"> </w:t>
      </w:r>
      <w:r>
        <w:rPr>
          <w:sz w:val="18"/>
        </w:rPr>
        <w:t>5</w:t>
      </w:r>
      <w:r>
        <w:rPr>
          <w:spacing w:val="-9"/>
          <w:sz w:val="18"/>
        </w:rPr>
        <w:t xml:space="preserve"> </w:t>
      </w:r>
      <w:r>
        <w:rPr>
          <w:sz w:val="18"/>
        </w:rPr>
        <w:t>indications</w:t>
      </w:r>
      <w:r>
        <w:rPr>
          <w:spacing w:val="-8"/>
          <w:sz w:val="18"/>
        </w:rPr>
        <w:t xml:space="preserve"> </w:t>
      </w:r>
      <w:r>
        <w:rPr>
          <w:sz w:val="18"/>
        </w:rPr>
        <w:t>for</w:t>
      </w:r>
      <w:r>
        <w:rPr>
          <w:spacing w:val="-9"/>
          <w:sz w:val="18"/>
        </w:rPr>
        <w:t xml:space="preserve"> </w:t>
      </w:r>
      <w:r>
        <w:rPr>
          <w:sz w:val="18"/>
        </w:rPr>
        <w:t>prophylactic</w:t>
      </w:r>
      <w:r>
        <w:rPr>
          <w:spacing w:val="-9"/>
          <w:sz w:val="18"/>
        </w:rPr>
        <w:t xml:space="preserve"> </w:t>
      </w:r>
      <w:r>
        <w:rPr>
          <w:sz w:val="18"/>
        </w:rPr>
        <w:t>antimicrobial</w:t>
      </w:r>
      <w:r>
        <w:rPr>
          <w:spacing w:val="-9"/>
          <w:sz w:val="18"/>
        </w:rPr>
        <w:t xml:space="preserve"> </w:t>
      </w:r>
      <w:r>
        <w:rPr>
          <w:sz w:val="18"/>
        </w:rPr>
        <w:t>prescriptions</w:t>
      </w:r>
      <w:r>
        <w:rPr>
          <w:spacing w:val="-9"/>
          <w:sz w:val="18"/>
        </w:rPr>
        <w:t xml:space="preserve"> </w:t>
      </w:r>
      <w:r>
        <w:rPr>
          <w:sz w:val="18"/>
        </w:rPr>
        <w:t>are</w:t>
      </w:r>
      <w:r>
        <w:rPr>
          <w:spacing w:val="-8"/>
          <w:sz w:val="18"/>
        </w:rPr>
        <w:t xml:space="preserve"> </w:t>
      </w:r>
      <w:r>
        <w:rPr>
          <w:spacing w:val="-2"/>
          <w:sz w:val="18"/>
        </w:rPr>
        <w:t>listed.</w:t>
      </w:r>
    </w:p>
    <w:p w14:paraId="2D550360" w14:textId="77777777" w:rsidR="000F18BD" w:rsidRDefault="000F18BD">
      <w:pPr>
        <w:spacing w:line="215" w:lineRule="exact"/>
        <w:rPr>
          <w:sz w:val="18"/>
        </w:rPr>
        <w:sectPr w:rsidR="000F18BD" w:rsidSect="00A522FC">
          <w:pgSz w:w="11910" w:h="16840"/>
          <w:pgMar w:top="1260" w:right="1020" w:bottom="960" w:left="1020" w:header="0" w:footer="774" w:gutter="0"/>
          <w:cols w:space="720"/>
        </w:sectPr>
      </w:pPr>
    </w:p>
    <w:p w14:paraId="316F35E5" w14:textId="77777777" w:rsidR="000F18BD" w:rsidRDefault="00BD4441">
      <w:pPr>
        <w:pStyle w:val="Heading2"/>
        <w:numPr>
          <w:ilvl w:val="1"/>
          <w:numId w:val="3"/>
        </w:numPr>
        <w:tabs>
          <w:tab w:val="left" w:pos="794"/>
        </w:tabs>
        <w:spacing w:before="107" w:line="230" w:lineRule="auto"/>
        <w:ind w:right="2371"/>
      </w:pPr>
      <w:bookmarkStart w:id="19" w:name="2.6_Most_commonly_prescribed_antimicrobi"/>
      <w:bookmarkStart w:id="20" w:name="2.7_Quality_indicators_"/>
      <w:bookmarkStart w:id="21" w:name="_bookmark8"/>
      <w:bookmarkEnd w:id="19"/>
      <w:bookmarkEnd w:id="20"/>
      <w:bookmarkEnd w:id="21"/>
      <w:proofErr w:type="gramStart"/>
      <w:r>
        <w:rPr>
          <w:color w:val="153A6E"/>
        </w:rPr>
        <w:lastRenderedPageBreak/>
        <w:t>Most</w:t>
      </w:r>
      <w:r>
        <w:rPr>
          <w:color w:val="153A6E"/>
          <w:spacing w:val="-12"/>
        </w:rPr>
        <w:t xml:space="preserve"> </w:t>
      </w:r>
      <w:r>
        <w:rPr>
          <w:color w:val="153A6E"/>
        </w:rPr>
        <w:t>commonly</w:t>
      </w:r>
      <w:r>
        <w:rPr>
          <w:color w:val="153A6E"/>
          <w:spacing w:val="-12"/>
        </w:rPr>
        <w:t xml:space="preserve"> </w:t>
      </w:r>
      <w:r>
        <w:rPr>
          <w:color w:val="153A6E"/>
        </w:rPr>
        <w:t>prescribed</w:t>
      </w:r>
      <w:proofErr w:type="gramEnd"/>
      <w:r>
        <w:rPr>
          <w:color w:val="153A6E"/>
          <w:spacing w:val="-12"/>
        </w:rPr>
        <w:t xml:space="preserve"> </w:t>
      </w:r>
      <w:r>
        <w:rPr>
          <w:color w:val="153A6E"/>
        </w:rPr>
        <w:t>antimicrobials</w:t>
      </w:r>
      <w:r>
        <w:rPr>
          <w:color w:val="153A6E"/>
          <w:spacing w:val="-12"/>
        </w:rPr>
        <w:t xml:space="preserve"> </w:t>
      </w:r>
      <w:r>
        <w:rPr>
          <w:color w:val="153A6E"/>
        </w:rPr>
        <w:t>for common indications</w:t>
      </w:r>
    </w:p>
    <w:p w14:paraId="6E1BC212" w14:textId="5DC3C02E" w:rsidR="000F18BD" w:rsidRDefault="00BD4441" w:rsidP="00D7372D">
      <w:pPr>
        <w:pStyle w:val="BodyText"/>
        <w:spacing w:before="88" w:line="228" w:lineRule="auto"/>
        <w:ind w:left="113"/>
      </w:pPr>
      <w:r>
        <w:t>The</w:t>
      </w:r>
      <w:r>
        <w:rPr>
          <w:spacing w:val="-13"/>
        </w:rPr>
        <w:t xml:space="preserve"> </w:t>
      </w:r>
      <w:proofErr w:type="gramStart"/>
      <w:r>
        <w:t>most</w:t>
      </w:r>
      <w:r>
        <w:rPr>
          <w:spacing w:val="-13"/>
        </w:rPr>
        <w:t xml:space="preserve"> </w:t>
      </w:r>
      <w:r>
        <w:t>commonly</w:t>
      </w:r>
      <w:r>
        <w:rPr>
          <w:spacing w:val="-13"/>
        </w:rPr>
        <w:t xml:space="preserve"> </w:t>
      </w:r>
      <w:r>
        <w:t>prescribed</w:t>
      </w:r>
      <w:proofErr w:type="gramEnd"/>
      <w:r>
        <w:rPr>
          <w:spacing w:val="-13"/>
        </w:rPr>
        <w:t xml:space="preserve"> </w:t>
      </w:r>
      <w:r>
        <w:t>antimicrobials</w:t>
      </w:r>
      <w:r>
        <w:rPr>
          <w:spacing w:val="-13"/>
        </w:rPr>
        <w:t xml:space="preserve"> </w:t>
      </w:r>
      <w:r>
        <w:t>for</w:t>
      </w:r>
      <w:r>
        <w:rPr>
          <w:spacing w:val="-13"/>
        </w:rPr>
        <w:t xml:space="preserve"> </w:t>
      </w:r>
      <w:r>
        <w:t>cystitis,</w:t>
      </w:r>
      <w:r>
        <w:rPr>
          <w:spacing w:val="-13"/>
        </w:rPr>
        <w:t xml:space="preserve"> </w:t>
      </w:r>
      <w:r>
        <w:t>tinea</w:t>
      </w:r>
      <w:r>
        <w:rPr>
          <w:spacing w:val="-13"/>
        </w:rPr>
        <w:t xml:space="preserve"> </w:t>
      </w:r>
      <w:r>
        <w:t>and</w:t>
      </w:r>
      <w:r>
        <w:rPr>
          <w:spacing w:val="-13"/>
        </w:rPr>
        <w:t xml:space="preserve"> </w:t>
      </w:r>
      <w:r>
        <w:t>wound</w:t>
      </w:r>
      <w:r>
        <w:rPr>
          <w:spacing w:val="-13"/>
        </w:rPr>
        <w:t xml:space="preserve"> </w:t>
      </w:r>
      <w:r>
        <w:t>infection</w:t>
      </w:r>
      <w:r>
        <w:rPr>
          <w:spacing w:val="-13"/>
        </w:rPr>
        <w:t xml:space="preserve"> </w:t>
      </w:r>
      <w:r>
        <w:t>(non-surgical)</w:t>
      </w:r>
      <w:r>
        <w:rPr>
          <w:spacing w:val="-13"/>
        </w:rPr>
        <w:t xml:space="preserve"> </w:t>
      </w:r>
      <w:r>
        <w:t xml:space="preserve">(the </w:t>
      </w:r>
      <w:r>
        <w:rPr>
          <w:spacing w:val="-2"/>
        </w:rPr>
        <w:t>top</w:t>
      </w:r>
      <w:r>
        <w:rPr>
          <w:spacing w:val="-14"/>
        </w:rPr>
        <w:t xml:space="preserve"> </w:t>
      </w:r>
      <w:r>
        <w:rPr>
          <w:spacing w:val="-2"/>
        </w:rPr>
        <w:t>3</w:t>
      </w:r>
      <w:r>
        <w:rPr>
          <w:spacing w:val="-13"/>
        </w:rPr>
        <w:t xml:space="preserve"> </w:t>
      </w:r>
      <w:r>
        <w:rPr>
          <w:spacing w:val="-2"/>
        </w:rPr>
        <w:t>specific</w:t>
      </w:r>
      <w:r>
        <w:rPr>
          <w:spacing w:val="-13"/>
        </w:rPr>
        <w:t xml:space="preserve"> </w:t>
      </w:r>
      <w:r>
        <w:rPr>
          <w:spacing w:val="-2"/>
        </w:rPr>
        <w:t>indications)</w:t>
      </w:r>
      <w:r>
        <w:rPr>
          <w:spacing w:val="-14"/>
        </w:rPr>
        <w:t xml:space="preserve"> </w:t>
      </w:r>
      <w:r>
        <w:rPr>
          <w:spacing w:val="-2"/>
        </w:rPr>
        <w:t>were</w:t>
      </w:r>
      <w:r>
        <w:rPr>
          <w:spacing w:val="-13"/>
        </w:rPr>
        <w:t xml:space="preserve"> </w:t>
      </w:r>
      <w:r>
        <w:rPr>
          <w:spacing w:val="-2"/>
        </w:rPr>
        <w:t>cefalexin</w:t>
      </w:r>
      <w:r>
        <w:rPr>
          <w:spacing w:val="-13"/>
        </w:rPr>
        <w:t xml:space="preserve"> </w:t>
      </w:r>
      <w:r>
        <w:rPr>
          <w:spacing w:val="-2"/>
        </w:rPr>
        <w:t>(48.4%),</w:t>
      </w:r>
      <w:r>
        <w:rPr>
          <w:spacing w:val="-14"/>
        </w:rPr>
        <w:t xml:space="preserve"> </w:t>
      </w:r>
      <w:r>
        <w:rPr>
          <w:spacing w:val="-2"/>
        </w:rPr>
        <w:t>clotrimazole</w:t>
      </w:r>
      <w:r>
        <w:rPr>
          <w:spacing w:val="-13"/>
        </w:rPr>
        <w:t xml:space="preserve"> </w:t>
      </w:r>
      <w:r>
        <w:rPr>
          <w:spacing w:val="-2"/>
        </w:rPr>
        <w:t>(69.2%)</w:t>
      </w:r>
      <w:r>
        <w:rPr>
          <w:spacing w:val="-13"/>
        </w:rPr>
        <w:t xml:space="preserve"> </w:t>
      </w:r>
      <w:r>
        <w:rPr>
          <w:spacing w:val="-2"/>
        </w:rPr>
        <w:t>and</w:t>
      </w:r>
      <w:r>
        <w:rPr>
          <w:spacing w:val="-13"/>
        </w:rPr>
        <w:t xml:space="preserve"> </w:t>
      </w:r>
      <w:r>
        <w:rPr>
          <w:spacing w:val="-2"/>
        </w:rPr>
        <w:t>cefalexin</w:t>
      </w:r>
      <w:r>
        <w:rPr>
          <w:spacing w:val="-14"/>
        </w:rPr>
        <w:t xml:space="preserve"> </w:t>
      </w:r>
      <w:r>
        <w:rPr>
          <w:spacing w:val="-2"/>
        </w:rPr>
        <w:t>(33.9%)</w:t>
      </w:r>
      <w:r>
        <w:rPr>
          <w:spacing w:val="-13"/>
        </w:rPr>
        <w:t xml:space="preserve"> </w:t>
      </w:r>
      <w:r>
        <w:rPr>
          <w:spacing w:val="-2"/>
        </w:rPr>
        <w:t>respectively</w:t>
      </w:r>
      <w:r w:rsidR="00D7372D">
        <w:t xml:space="preserve"> </w:t>
      </w:r>
      <w:r>
        <w:rPr>
          <w:spacing w:val="-4"/>
        </w:rPr>
        <w:t xml:space="preserve">(Table </w:t>
      </w:r>
      <w:r>
        <w:rPr>
          <w:spacing w:val="-5"/>
        </w:rPr>
        <w:t>5).</w:t>
      </w:r>
    </w:p>
    <w:p w14:paraId="39F12579" w14:textId="77777777" w:rsidR="000F18BD" w:rsidRDefault="000F18BD">
      <w:pPr>
        <w:pStyle w:val="BodyText"/>
        <w:spacing w:before="76"/>
      </w:pPr>
    </w:p>
    <w:p w14:paraId="73377363" w14:textId="77777777" w:rsidR="000F18BD" w:rsidRDefault="00BD4441">
      <w:pPr>
        <w:pStyle w:val="Heading3"/>
        <w:ind w:right="760"/>
      </w:pPr>
      <w:r>
        <w:t>Table 5:</w:t>
      </w:r>
      <w:r>
        <w:rPr>
          <w:spacing w:val="80"/>
        </w:rPr>
        <w:t xml:space="preserve"> </w:t>
      </w:r>
      <w:r>
        <w:t>Commonly prescribed antimicrobials for cystitis, tinea and wound infection (non-surgical), Aged Care NAPS contributors, 2022</w:t>
      </w:r>
    </w:p>
    <w:p w14:paraId="31529467" w14:textId="77777777" w:rsidR="000F18BD" w:rsidRDefault="000F18BD">
      <w:pPr>
        <w:pStyle w:val="BodyText"/>
        <w:spacing w:before="7"/>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2028"/>
        <w:gridCol w:w="591"/>
        <w:gridCol w:w="591"/>
        <w:gridCol w:w="2028"/>
        <w:gridCol w:w="591"/>
        <w:gridCol w:w="591"/>
        <w:gridCol w:w="2028"/>
        <w:gridCol w:w="591"/>
        <w:gridCol w:w="591"/>
      </w:tblGrid>
      <w:tr w:rsidR="000F18BD" w14:paraId="63F91E09" w14:textId="77777777">
        <w:trPr>
          <w:trHeight w:val="565"/>
        </w:trPr>
        <w:tc>
          <w:tcPr>
            <w:tcW w:w="3210" w:type="dxa"/>
            <w:gridSpan w:val="3"/>
            <w:shd w:val="clear" w:color="auto" w:fill="153A6E"/>
          </w:tcPr>
          <w:p w14:paraId="4813FB93" w14:textId="77777777" w:rsidR="000F18BD" w:rsidRDefault="00BD4441">
            <w:pPr>
              <w:pStyle w:val="TableParagraph"/>
              <w:spacing w:before="72" w:line="244" w:lineRule="auto"/>
              <w:ind w:left="1243" w:right="1184" w:hanging="49"/>
              <w:rPr>
                <w:rFonts w:ascii="Helvetica Neue LT Std 75 Bold"/>
                <w:b/>
                <w:sz w:val="18"/>
              </w:rPr>
            </w:pPr>
            <w:r>
              <w:rPr>
                <w:rFonts w:ascii="Helvetica Neue LT Std 75 Bold"/>
                <w:b/>
                <w:color w:val="FFFFFF"/>
                <w:spacing w:val="-2"/>
                <w:sz w:val="18"/>
              </w:rPr>
              <w:t>Cystitis (n=1,224)</w:t>
            </w:r>
          </w:p>
        </w:tc>
        <w:tc>
          <w:tcPr>
            <w:tcW w:w="3210" w:type="dxa"/>
            <w:gridSpan w:val="3"/>
            <w:shd w:val="clear" w:color="auto" w:fill="153A6E"/>
          </w:tcPr>
          <w:p w14:paraId="41A70D2B" w14:textId="77777777" w:rsidR="000F18BD" w:rsidRDefault="00BD4441">
            <w:pPr>
              <w:pStyle w:val="TableParagraph"/>
              <w:spacing w:before="72" w:line="244" w:lineRule="auto"/>
              <w:ind w:left="1310" w:right="1250" w:hanging="50"/>
              <w:rPr>
                <w:rFonts w:ascii="Helvetica Neue LT Std 75 Bold"/>
                <w:b/>
                <w:sz w:val="18"/>
              </w:rPr>
            </w:pPr>
            <w:r>
              <w:rPr>
                <w:rFonts w:ascii="Helvetica Neue LT Std 75 Bold"/>
                <w:b/>
                <w:color w:val="FFFFFF"/>
                <w:spacing w:val="-4"/>
                <w:sz w:val="18"/>
              </w:rPr>
              <w:t xml:space="preserve">Tinea </w:t>
            </w:r>
            <w:r>
              <w:rPr>
                <w:rFonts w:ascii="Helvetica Neue LT Std 75 Bold"/>
                <w:b/>
                <w:color w:val="FFFFFF"/>
                <w:spacing w:val="-2"/>
                <w:sz w:val="18"/>
              </w:rPr>
              <w:t>(n=529)</w:t>
            </w:r>
          </w:p>
        </w:tc>
        <w:tc>
          <w:tcPr>
            <w:tcW w:w="3210" w:type="dxa"/>
            <w:gridSpan w:val="3"/>
            <w:shd w:val="clear" w:color="auto" w:fill="153A6E"/>
          </w:tcPr>
          <w:p w14:paraId="40B1117F" w14:textId="77777777" w:rsidR="000F18BD" w:rsidRDefault="00BD4441">
            <w:pPr>
              <w:pStyle w:val="TableParagraph"/>
              <w:spacing w:before="72" w:line="244" w:lineRule="auto"/>
              <w:ind w:left="1308" w:hanging="1007"/>
              <w:jc w:val="left"/>
              <w:rPr>
                <w:rFonts w:ascii="Helvetica Neue LT Std 75 Bold"/>
                <w:b/>
                <w:sz w:val="18"/>
              </w:rPr>
            </w:pPr>
            <w:r>
              <w:rPr>
                <w:rFonts w:ascii="Helvetica Neue LT Std 75 Bold"/>
                <w:b/>
                <w:color w:val="FFFFFF"/>
                <w:sz w:val="18"/>
              </w:rPr>
              <w:t>Wound</w:t>
            </w:r>
            <w:r>
              <w:rPr>
                <w:rFonts w:ascii="Helvetica Neue LT Std 75 Bold"/>
                <w:b/>
                <w:color w:val="FFFFFF"/>
                <w:spacing w:val="-7"/>
                <w:sz w:val="18"/>
              </w:rPr>
              <w:t xml:space="preserve"> </w:t>
            </w:r>
            <w:r>
              <w:rPr>
                <w:rFonts w:ascii="Helvetica Neue LT Std 75 Bold"/>
                <w:b/>
                <w:color w:val="FFFFFF"/>
                <w:sz w:val="18"/>
              </w:rPr>
              <w:t>infection:</w:t>
            </w:r>
            <w:r>
              <w:rPr>
                <w:rFonts w:ascii="Helvetica Neue LT Std 75 Bold"/>
                <w:b/>
                <w:color w:val="FFFFFF"/>
                <w:spacing w:val="-7"/>
                <w:sz w:val="18"/>
              </w:rPr>
              <w:t xml:space="preserve"> </w:t>
            </w:r>
            <w:r>
              <w:rPr>
                <w:rFonts w:ascii="Helvetica Neue LT Std 75 Bold"/>
                <w:b/>
                <w:color w:val="FFFFFF"/>
                <w:sz w:val="18"/>
              </w:rPr>
              <w:t xml:space="preserve">non-surgical </w:t>
            </w:r>
            <w:r>
              <w:rPr>
                <w:rFonts w:ascii="Helvetica Neue LT Std 75 Bold"/>
                <w:b/>
                <w:color w:val="FFFFFF"/>
                <w:spacing w:val="-2"/>
                <w:sz w:val="18"/>
              </w:rPr>
              <w:t>(n=505)</w:t>
            </w:r>
          </w:p>
        </w:tc>
      </w:tr>
      <w:tr w:rsidR="000F18BD" w14:paraId="0BF04AEA" w14:textId="77777777">
        <w:trPr>
          <w:trHeight w:val="345"/>
        </w:trPr>
        <w:tc>
          <w:tcPr>
            <w:tcW w:w="2028" w:type="dxa"/>
            <w:shd w:val="clear" w:color="auto" w:fill="153A6E"/>
          </w:tcPr>
          <w:p w14:paraId="6702247F" w14:textId="77777777" w:rsidR="000F18BD" w:rsidRDefault="00BD4441">
            <w:pPr>
              <w:pStyle w:val="TableParagraph"/>
              <w:spacing w:before="72"/>
              <w:jc w:val="left"/>
              <w:rPr>
                <w:rFonts w:ascii="Helvetica Neue LT Std 75 Bold"/>
                <w:b/>
                <w:sz w:val="18"/>
              </w:rPr>
            </w:pPr>
            <w:r>
              <w:rPr>
                <w:rFonts w:ascii="Helvetica Neue LT Std 75 Bold"/>
                <w:b/>
                <w:color w:val="FFFFFF"/>
                <w:spacing w:val="-2"/>
                <w:sz w:val="18"/>
              </w:rPr>
              <w:t>Antimicrobial</w:t>
            </w:r>
          </w:p>
        </w:tc>
        <w:tc>
          <w:tcPr>
            <w:tcW w:w="591" w:type="dxa"/>
            <w:shd w:val="clear" w:color="auto" w:fill="153A6E"/>
          </w:tcPr>
          <w:p w14:paraId="583F052F" w14:textId="77777777" w:rsidR="000F18BD" w:rsidRDefault="00BD4441">
            <w:pPr>
              <w:pStyle w:val="TableParagraph"/>
              <w:spacing w:before="72"/>
              <w:ind w:left="21" w:right="12"/>
              <w:rPr>
                <w:rFonts w:ascii="Helvetica Neue LT Std 75 Bold"/>
                <w:b/>
                <w:sz w:val="18"/>
              </w:rPr>
            </w:pPr>
            <w:r>
              <w:rPr>
                <w:rFonts w:ascii="Helvetica Neue LT Std 75 Bold"/>
                <w:b/>
                <w:color w:val="FFFFFF"/>
                <w:spacing w:val="-10"/>
                <w:sz w:val="18"/>
              </w:rPr>
              <w:t>n</w:t>
            </w:r>
          </w:p>
        </w:tc>
        <w:tc>
          <w:tcPr>
            <w:tcW w:w="591" w:type="dxa"/>
            <w:shd w:val="clear" w:color="auto" w:fill="153A6E"/>
          </w:tcPr>
          <w:p w14:paraId="04B6CF3E" w14:textId="77777777" w:rsidR="000F18BD" w:rsidRDefault="00BD4441">
            <w:pPr>
              <w:pStyle w:val="TableParagraph"/>
              <w:spacing w:before="72"/>
              <w:ind w:left="20" w:right="12"/>
              <w:rPr>
                <w:rFonts w:ascii="Helvetica Neue LT Std 75 Bold"/>
                <w:b/>
                <w:sz w:val="18"/>
              </w:rPr>
            </w:pPr>
            <w:r>
              <w:rPr>
                <w:rFonts w:ascii="Helvetica Neue LT Std 75 Bold"/>
                <w:b/>
                <w:color w:val="FFFFFF"/>
                <w:spacing w:val="-10"/>
                <w:sz w:val="18"/>
              </w:rPr>
              <w:t>%</w:t>
            </w:r>
          </w:p>
        </w:tc>
        <w:tc>
          <w:tcPr>
            <w:tcW w:w="2028" w:type="dxa"/>
            <w:shd w:val="clear" w:color="auto" w:fill="153A6E"/>
          </w:tcPr>
          <w:p w14:paraId="743937F7" w14:textId="77777777" w:rsidR="000F18BD" w:rsidRDefault="00BD4441">
            <w:pPr>
              <w:pStyle w:val="TableParagraph"/>
              <w:spacing w:before="72"/>
              <w:ind w:left="112"/>
              <w:jc w:val="left"/>
              <w:rPr>
                <w:rFonts w:ascii="Helvetica Neue LT Std 75 Bold"/>
                <w:b/>
                <w:sz w:val="18"/>
              </w:rPr>
            </w:pPr>
            <w:r>
              <w:rPr>
                <w:rFonts w:ascii="Helvetica Neue LT Std 75 Bold"/>
                <w:b/>
                <w:color w:val="FFFFFF"/>
                <w:spacing w:val="-2"/>
                <w:sz w:val="18"/>
              </w:rPr>
              <w:t>Antimicrobial</w:t>
            </w:r>
          </w:p>
        </w:tc>
        <w:tc>
          <w:tcPr>
            <w:tcW w:w="591" w:type="dxa"/>
            <w:shd w:val="clear" w:color="auto" w:fill="153A6E"/>
          </w:tcPr>
          <w:p w14:paraId="5224F2A5" w14:textId="77777777" w:rsidR="000F18BD" w:rsidRDefault="00BD4441">
            <w:pPr>
              <w:pStyle w:val="TableParagraph"/>
              <w:spacing w:before="72"/>
              <w:ind w:left="20" w:right="12"/>
              <w:rPr>
                <w:rFonts w:ascii="Helvetica Neue LT Std 75 Bold"/>
                <w:b/>
                <w:sz w:val="18"/>
              </w:rPr>
            </w:pPr>
            <w:r>
              <w:rPr>
                <w:rFonts w:ascii="Helvetica Neue LT Std 75 Bold"/>
                <w:b/>
                <w:color w:val="FFFFFF"/>
                <w:spacing w:val="-10"/>
                <w:sz w:val="18"/>
              </w:rPr>
              <w:t>n</w:t>
            </w:r>
          </w:p>
        </w:tc>
        <w:tc>
          <w:tcPr>
            <w:tcW w:w="591" w:type="dxa"/>
            <w:shd w:val="clear" w:color="auto" w:fill="153A6E"/>
          </w:tcPr>
          <w:p w14:paraId="6E7D7DC7" w14:textId="77777777" w:rsidR="000F18BD" w:rsidRDefault="00BD4441">
            <w:pPr>
              <w:pStyle w:val="TableParagraph"/>
              <w:spacing w:before="72"/>
              <w:ind w:left="19" w:right="12"/>
              <w:rPr>
                <w:rFonts w:ascii="Helvetica Neue LT Std 75 Bold"/>
                <w:b/>
                <w:sz w:val="18"/>
              </w:rPr>
            </w:pPr>
            <w:r>
              <w:rPr>
                <w:rFonts w:ascii="Helvetica Neue LT Std 75 Bold"/>
                <w:b/>
                <w:color w:val="FFFFFF"/>
                <w:spacing w:val="-10"/>
                <w:sz w:val="18"/>
              </w:rPr>
              <w:t>%</w:t>
            </w:r>
          </w:p>
        </w:tc>
        <w:tc>
          <w:tcPr>
            <w:tcW w:w="2028" w:type="dxa"/>
            <w:shd w:val="clear" w:color="auto" w:fill="153A6E"/>
          </w:tcPr>
          <w:p w14:paraId="5F4F3354" w14:textId="77777777" w:rsidR="000F18BD" w:rsidRDefault="00BD4441">
            <w:pPr>
              <w:pStyle w:val="TableParagraph"/>
              <w:spacing w:before="72"/>
              <w:ind w:left="111"/>
              <w:jc w:val="left"/>
              <w:rPr>
                <w:rFonts w:ascii="Helvetica Neue LT Std 75 Bold"/>
                <w:b/>
                <w:sz w:val="18"/>
              </w:rPr>
            </w:pPr>
            <w:r>
              <w:rPr>
                <w:rFonts w:ascii="Helvetica Neue LT Std 75 Bold"/>
                <w:b/>
                <w:color w:val="FFFFFF"/>
                <w:spacing w:val="-2"/>
                <w:sz w:val="18"/>
              </w:rPr>
              <w:t>Antimicrobial</w:t>
            </w:r>
          </w:p>
        </w:tc>
        <w:tc>
          <w:tcPr>
            <w:tcW w:w="591" w:type="dxa"/>
            <w:shd w:val="clear" w:color="auto" w:fill="153A6E"/>
          </w:tcPr>
          <w:p w14:paraId="7C70F70D" w14:textId="77777777" w:rsidR="000F18BD" w:rsidRDefault="00BD4441">
            <w:pPr>
              <w:pStyle w:val="TableParagraph"/>
              <w:spacing w:before="72"/>
              <w:ind w:left="18" w:right="12"/>
              <w:rPr>
                <w:rFonts w:ascii="Helvetica Neue LT Std 75 Bold"/>
                <w:b/>
                <w:sz w:val="18"/>
              </w:rPr>
            </w:pPr>
            <w:r>
              <w:rPr>
                <w:rFonts w:ascii="Helvetica Neue LT Std 75 Bold"/>
                <w:b/>
                <w:color w:val="FFFFFF"/>
                <w:spacing w:val="-10"/>
                <w:sz w:val="18"/>
              </w:rPr>
              <w:t>n</w:t>
            </w:r>
          </w:p>
        </w:tc>
        <w:tc>
          <w:tcPr>
            <w:tcW w:w="591" w:type="dxa"/>
            <w:shd w:val="clear" w:color="auto" w:fill="153A6E"/>
          </w:tcPr>
          <w:p w14:paraId="14C2B040" w14:textId="77777777" w:rsidR="000F18BD" w:rsidRDefault="00BD4441">
            <w:pPr>
              <w:pStyle w:val="TableParagraph"/>
              <w:spacing w:before="72"/>
              <w:ind w:left="17" w:right="12"/>
              <w:rPr>
                <w:rFonts w:ascii="Helvetica Neue LT Std 75 Bold"/>
                <w:b/>
                <w:sz w:val="18"/>
              </w:rPr>
            </w:pPr>
            <w:r>
              <w:rPr>
                <w:rFonts w:ascii="Helvetica Neue LT Std 75 Bold"/>
                <w:b/>
                <w:color w:val="FFFFFF"/>
                <w:spacing w:val="-10"/>
                <w:sz w:val="18"/>
              </w:rPr>
              <w:t>%</w:t>
            </w:r>
          </w:p>
        </w:tc>
      </w:tr>
      <w:tr w:rsidR="000F18BD" w14:paraId="31AFE853" w14:textId="77777777">
        <w:trPr>
          <w:trHeight w:val="288"/>
        </w:trPr>
        <w:tc>
          <w:tcPr>
            <w:tcW w:w="2028" w:type="dxa"/>
          </w:tcPr>
          <w:p w14:paraId="1C76A74F" w14:textId="77777777" w:rsidR="000F18BD" w:rsidRDefault="00BD4441">
            <w:pPr>
              <w:pStyle w:val="TableParagraph"/>
              <w:jc w:val="left"/>
              <w:rPr>
                <w:sz w:val="18"/>
              </w:rPr>
            </w:pPr>
            <w:r>
              <w:rPr>
                <w:spacing w:val="-2"/>
                <w:sz w:val="18"/>
              </w:rPr>
              <w:t>Cefalexin</w:t>
            </w:r>
          </w:p>
        </w:tc>
        <w:tc>
          <w:tcPr>
            <w:tcW w:w="591" w:type="dxa"/>
          </w:tcPr>
          <w:p w14:paraId="0EFD534D" w14:textId="77777777" w:rsidR="000F18BD" w:rsidRDefault="00BD4441">
            <w:pPr>
              <w:pStyle w:val="TableParagraph"/>
              <w:ind w:left="21" w:right="12"/>
              <w:rPr>
                <w:sz w:val="18"/>
              </w:rPr>
            </w:pPr>
            <w:r>
              <w:rPr>
                <w:spacing w:val="-5"/>
                <w:sz w:val="18"/>
              </w:rPr>
              <w:t>592</w:t>
            </w:r>
          </w:p>
        </w:tc>
        <w:tc>
          <w:tcPr>
            <w:tcW w:w="591" w:type="dxa"/>
          </w:tcPr>
          <w:p w14:paraId="27715D08" w14:textId="77777777" w:rsidR="000F18BD" w:rsidRDefault="00BD4441">
            <w:pPr>
              <w:pStyle w:val="TableParagraph"/>
              <w:ind w:left="20" w:right="12"/>
              <w:rPr>
                <w:sz w:val="18"/>
              </w:rPr>
            </w:pPr>
            <w:r>
              <w:rPr>
                <w:spacing w:val="-4"/>
                <w:sz w:val="18"/>
              </w:rPr>
              <w:t>48.4</w:t>
            </w:r>
          </w:p>
        </w:tc>
        <w:tc>
          <w:tcPr>
            <w:tcW w:w="2028" w:type="dxa"/>
          </w:tcPr>
          <w:p w14:paraId="430ACE41" w14:textId="77777777" w:rsidR="000F18BD" w:rsidRDefault="00BD4441">
            <w:pPr>
              <w:pStyle w:val="TableParagraph"/>
              <w:ind w:left="112"/>
              <w:jc w:val="left"/>
              <w:rPr>
                <w:sz w:val="18"/>
              </w:rPr>
            </w:pPr>
            <w:r>
              <w:rPr>
                <w:spacing w:val="-2"/>
                <w:sz w:val="18"/>
              </w:rPr>
              <w:t>Clotrimazole</w:t>
            </w:r>
          </w:p>
        </w:tc>
        <w:tc>
          <w:tcPr>
            <w:tcW w:w="591" w:type="dxa"/>
          </w:tcPr>
          <w:p w14:paraId="10975EFF" w14:textId="77777777" w:rsidR="000F18BD" w:rsidRDefault="00BD4441">
            <w:pPr>
              <w:pStyle w:val="TableParagraph"/>
              <w:ind w:left="20" w:right="12"/>
              <w:rPr>
                <w:sz w:val="18"/>
              </w:rPr>
            </w:pPr>
            <w:r>
              <w:rPr>
                <w:spacing w:val="-5"/>
                <w:sz w:val="18"/>
              </w:rPr>
              <w:t>366</w:t>
            </w:r>
          </w:p>
        </w:tc>
        <w:tc>
          <w:tcPr>
            <w:tcW w:w="591" w:type="dxa"/>
          </w:tcPr>
          <w:p w14:paraId="1A2405C6" w14:textId="77777777" w:rsidR="000F18BD" w:rsidRDefault="00BD4441">
            <w:pPr>
              <w:pStyle w:val="TableParagraph"/>
              <w:ind w:left="19" w:right="12"/>
              <w:rPr>
                <w:sz w:val="18"/>
              </w:rPr>
            </w:pPr>
            <w:r>
              <w:rPr>
                <w:spacing w:val="-4"/>
                <w:sz w:val="18"/>
              </w:rPr>
              <w:t>69.2</w:t>
            </w:r>
          </w:p>
        </w:tc>
        <w:tc>
          <w:tcPr>
            <w:tcW w:w="2028" w:type="dxa"/>
          </w:tcPr>
          <w:p w14:paraId="72FE4C0D" w14:textId="77777777" w:rsidR="000F18BD" w:rsidRDefault="00BD4441">
            <w:pPr>
              <w:pStyle w:val="TableParagraph"/>
              <w:ind w:left="111"/>
              <w:jc w:val="left"/>
              <w:rPr>
                <w:sz w:val="18"/>
              </w:rPr>
            </w:pPr>
            <w:r>
              <w:rPr>
                <w:spacing w:val="-2"/>
                <w:sz w:val="18"/>
              </w:rPr>
              <w:t>Cefalexin</w:t>
            </w:r>
          </w:p>
        </w:tc>
        <w:tc>
          <w:tcPr>
            <w:tcW w:w="591" w:type="dxa"/>
          </w:tcPr>
          <w:p w14:paraId="20B887BC" w14:textId="77777777" w:rsidR="000F18BD" w:rsidRDefault="00BD4441">
            <w:pPr>
              <w:pStyle w:val="TableParagraph"/>
              <w:ind w:left="18" w:right="12"/>
              <w:rPr>
                <w:sz w:val="18"/>
              </w:rPr>
            </w:pPr>
            <w:r>
              <w:rPr>
                <w:spacing w:val="-5"/>
                <w:sz w:val="18"/>
              </w:rPr>
              <w:t>171</w:t>
            </w:r>
          </w:p>
        </w:tc>
        <w:tc>
          <w:tcPr>
            <w:tcW w:w="591" w:type="dxa"/>
          </w:tcPr>
          <w:p w14:paraId="623BF842" w14:textId="77777777" w:rsidR="000F18BD" w:rsidRDefault="00BD4441">
            <w:pPr>
              <w:pStyle w:val="TableParagraph"/>
              <w:ind w:left="14" w:right="12"/>
              <w:rPr>
                <w:sz w:val="18"/>
              </w:rPr>
            </w:pPr>
            <w:r>
              <w:rPr>
                <w:spacing w:val="-4"/>
                <w:sz w:val="18"/>
              </w:rPr>
              <w:t>33.9</w:t>
            </w:r>
          </w:p>
        </w:tc>
      </w:tr>
      <w:tr w:rsidR="000F18BD" w14:paraId="536000D1" w14:textId="77777777">
        <w:trPr>
          <w:trHeight w:val="288"/>
        </w:trPr>
        <w:tc>
          <w:tcPr>
            <w:tcW w:w="2028" w:type="dxa"/>
          </w:tcPr>
          <w:p w14:paraId="447084A7" w14:textId="77777777" w:rsidR="000F18BD" w:rsidRDefault="00BD4441">
            <w:pPr>
              <w:pStyle w:val="TableParagraph"/>
              <w:jc w:val="left"/>
              <w:rPr>
                <w:sz w:val="18"/>
              </w:rPr>
            </w:pPr>
            <w:r>
              <w:rPr>
                <w:spacing w:val="-2"/>
                <w:sz w:val="18"/>
              </w:rPr>
              <w:t>Trimethoprim</w:t>
            </w:r>
          </w:p>
        </w:tc>
        <w:tc>
          <w:tcPr>
            <w:tcW w:w="591" w:type="dxa"/>
          </w:tcPr>
          <w:p w14:paraId="2B9DE5F8" w14:textId="77777777" w:rsidR="000F18BD" w:rsidRDefault="00BD4441">
            <w:pPr>
              <w:pStyle w:val="TableParagraph"/>
              <w:ind w:left="21" w:right="12"/>
              <w:rPr>
                <w:sz w:val="18"/>
              </w:rPr>
            </w:pPr>
            <w:r>
              <w:rPr>
                <w:spacing w:val="-5"/>
                <w:sz w:val="18"/>
              </w:rPr>
              <w:t>339</w:t>
            </w:r>
          </w:p>
        </w:tc>
        <w:tc>
          <w:tcPr>
            <w:tcW w:w="591" w:type="dxa"/>
          </w:tcPr>
          <w:p w14:paraId="638C12C3" w14:textId="77777777" w:rsidR="000F18BD" w:rsidRDefault="00BD4441">
            <w:pPr>
              <w:pStyle w:val="TableParagraph"/>
              <w:ind w:left="20" w:right="12"/>
              <w:rPr>
                <w:sz w:val="18"/>
              </w:rPr>
            </w:pPr>
            <w:r>
              <w:rPr>
                <w:spacing w:val="-4"/>
                <w:sz w:val="18"/>
              </w:rPr>
              <w:t>27.7</w:t>
            </w:r>
          </w:p>
        </w:tc>
        <w:tc>
          <w:tcPr>
            <w:tcW w:w="2028" w:type="dxa"/>
          </w:tcPr>
          <w:p w14:paraId="0FB8C179" w14:textId="77777777" w:rsidR="000F18BD" w:rsidRDefault="00BD4441">
            <w:pPr>
              <w:pStyle w:val="TableParagraph"/>
              <w:ind w:left="112"/>
              <w:jc w:val="left"/>
              <w:rPr>
                <w:sz w:val="18"/>
              </w:rPr>
            </w:pPr>
            <w:r>
              <w:rPr>
                <w:spacing w:val="-2"/>
                <w:sz w:val="18"/>
              </w:rPr>
              <w:t>Miconazole</w:t>
            </w:r>
          </w:p>
        </w:tc>
        <w:tc>
          <w:tcPr>
            <w:tcW w:w="591" w:type="dxa"/>
          </w:tcPr>
          <w:p w14:paraId="3DE2F162" w14:textId="77777777" w:rsidR="000F18BD" w:rsidRDefault="00BD4441">
            <w:pPr>
              <w:pStyle w:val="TableParagraph"/>
              <w:ind w:left="21" w:right="12"/>
              <w:rPr>
                <w:sz w:val="18"/>
              </w:rPr>
            </w:pPr>
            <w:r>
              <w:rPr>
                <w:spacing w:val="-5"/>
                <w:sz w:val="18"/>
              </w:rPr>
              <w:t>96</w:t>
            </w:r>
          </w:p>
        </w:tc>
        <w:tc>
          <w:tcPr>
            <w:tcW w:w="591" w:type="dxa"/>
          </w:tcPr>
          <w:p w14:paraId="46531FCE" w14:textId="77777777" w:rsidR="000F18BD" w:rsidRDefault="00BD4441">
            <w:pPr>
              <w:pStyle w:val="TableParagraph"/>
              <w:ind w:left="9" w:right="20"/>
              <w:rPr>
                <w:sz w:val="18"/>
              </w:rPr>
            </w:pPr>
            <w:r>
              <w:rPr>
                <w:spacing w:val="-4"/>
                <w:sz w:val="18"/>
              </w:rPr>
              <w:t>18.1</w:t>
            </w:r>
          </w:p>
        </w:tc>
        <w:tc>
          <w:tcPr>
            <w:tcW w:w="2028" w:type="dxa"/>
          </w:tcPr>
          <w:p w14:paraId="7DF80E8E" w14:textId="77777777" w:rsidR="000F18BD" w:rsidRDefault="00BD4441">
            <w:pPr>
              <w:pStyle w:val="TableParagraph"/>
              <w:ind w:left="111"/>
              <w:jc w:val="left"/>
              <w:rPr>
                <w:sz w:val="18"/>
              </w:rPr>
            </w:pPr>
            <w:r>
              <w:rPr>
                <w:spacing w:val="-2"/>
                <w:sz w:val="18"/>
              </w:rPr>
              <w:t>Mupirocin</w:t>
            </w:r>
          </w:p>
        </w:tc>
        <w:tc>
          <w:tcPr>
            <w:tcW w:w="591" w:type="dxa"/>
          </w:tcPr>
          <w:p w14:paraId="30534CEE" w14:textId="77777777" w:rsidR="000F18BD" w:rsidRDefault="00BD4441">
            <w:pPr>
              <w:pStyle w:val="TableParagraph"/>
              <w:ind w:left="11" w:right="12"/>
              <w:rPr>
                <w:sz w:val="18"/>
              </w:rPr>
            </w:pPr>
            <w:r>
              <w:rPr>
                <w:spacing w:val="-5"/>
                <w:sz w:val="18"/>
              </w:rPr>
              <w:t>76</w:t>
            </w:r>
          </w:p>
        </w:tc>
        <w:tc>
          <w:tcPr>
            <w:tcW w:w="591" w:type="dxa"/>
          </w:tcPr>
          <w:p w14:paraId="06BB1D4F" w14:textId="77777777" w:rsidR="000F18BD" w:rsidRDefault="00BD4441">
            <w:pPr>
              <w:pStyle w:val="TableParagraph"/>
              <w:ind w:left="17" w:right="12"/>
              <w:rPr>
                <w:sz w:val="18"/>
              </w:rPr>
            </w:pPr>
            <w:r>
              <w:rPr>
                <w:spacing w:val="-4"/>
                <w:sz w:val="18"/>
              </w:rPr>
              <w:t>15.0</w:t>
            </w:r>
          </w:p>
        </w:tc>
      </w:tr>
      <w:tr w:rsidR="000F18BD" w14:paraId="4AD2B0CA" w14:textId="77777777">
        <w:trPr>
          <w:trHeight w:val="288"/>
        </w:trPr>
        <w:tc>
          <w:tcPr>
            <w:tcW w:w="2028" w:type="dxa"/>
          </w:tcPr>
          <w:p w14:paraId="250C36B5" w14:textId="77777777" w:rsidR="000F18BD" w:rsidRDefault="00BD4441">
            <w:pPr>
              <w:pStyle w:val="TableParagraph"/>
              <w:jc w:val="left"/>
              <w:rPr>
                <w:sz w:val="18"/>
              </w:rPr>
            </w:pPr>
            <w:r>
              <w:rPr>
                <w:spacing w:val="-2"/>
                <w:sz w:val="18"/>
              </w:rPr>
              <w:t>Nitrofurantoin</w:t>
            </w:r>
          </w:p>
        </w:tc>
        <w:tc>
          <w:tcPr>
            <w:tcW w:w="591" w:type="dxa"/>
          </w:tcPr>
          <w:p w14:paraId="609B7CFE" w14:textId="77777777" w:rsidR="000F18BD" w:rsidRDefault="00BD4441">
            <w:pPr>
              <w:pStyle w:val="TableParagraph"/>
              <w:ind w:left="21" w:right="12"/>
              <w:rPr>
                <w:sz w:val="18"/>
              </w:rPr>
            </w:pPr>
            <w:r>
              <w:rPr>
                <w:spacing w:val="-5"/>
                <w:sz w:val="18"/>
              </w:rPr>
              <w:t>103</w:t>
            </w:r>
          </w:p>
        </w:tc>
        <w:tc>
          <w:tcPr>
            <w:tcW w:w="591" w:type="dxa"/>
          </w:tcPr>
          <w:p w14:paraId="481701CD" w14:textId="77777777" w:rsidR="000F18BD" w:rsidRDefault="00BD4441">
            <w:pPr>
              <w:pStyle w:val="TableParagraph"/>
              <w:ind w:left="20" w:right="12"/>
              <w:rPr>
                <w:sz w:val="18"/>
              </w:rPr>
            </w:pPr>
            <w:r>
              <w:rPr>
                <w:spacing w:val="-5"/>
                <w:sz w:val="18"/>
              </w:rPr>
              <w:t>8.4</w:t>
            </w:r>
          </w:p>
        </w:tc>
        <w:tc>
          <w:tcPr>
            <w:tcW w:w="2028" w:type="dxa"/>
          </w:tcPr>
          <w:p w14:paraId="35ACF408" w14:textId="77777777" w:rsidR="000F18BD" w:rsidRDefault="00BD4441">
            <w:pPr>
              <w:pStyle w:val="TableParagraph"/>
              <w:ind w:left="112"/>
              <w:jc w:val="left"/>
              <w:rPr>
                <w:sz w:val="18"/>
              </w:rPr>
            </w:pPr>
            <w:r>
              <w:rPr>
                <w:spacing w:val="-2"/>
                <w:sz w:val="18"/>
              </w:rPr>
              <w:t>Terbinafine</w:t>
            </w:r>
          </w:p>
        </w:tc>
        <w:tc>
          <w:tcPr>
            <w:tcW w:w="591" w:type="dxa"/>
          </w:tcPr>
          <w:p w14:paraId="471AB996" w14:textId="77777777" w:rsidR="000F18BD" w:rsidRDefault="00BD4441">
            <w:pPr>
              <w:pStyle w:val="TableParagraph"/>
              <w:ind w:left="16" w:right="12"/>
              <w:rPr>
                <w:sz w:val="18"/>
              </w:rPr>
            </w:pPr>
            <w:r>
              <w:rPr>
                <w:spacing w:val="-5"/>
                <w:sz w:val="18"/>
              </w:rPr>
              <w:t>26</w:t>
            </w:r>
          </w:p>
        </w:tc>
        <w:tc>
          <w:tcPr>
            <w:tcW w:w="591" w:type="dxa"/>
          </w:tcPr>
          <w:p w14:paraId="674E91CC" w14:textId="77777777" w:rsidR="000F18BD" w:rsidRDefault="00BD4441">
            <w:pPr>
              <w:pStyle w:val="TableParagraph"/>
              <w:ind w:left="19" w:right="12"/>
              <w:rPr>
                <w:sz w:val="18"/>
              </w:rPr>
            </w:pPr>
            <w:r>
              <w:rPr>
                <w:spacing w:val="-5"/>
                <w:sz w:val="18"/>
              </w:rPr>
              <w:t>4.9</w:t>
            </w:r>
          </w:p>
        </w:tc>
        <w:tc>
          <w:tcPr>
            <w:tcW w:w="2028" w:type="dxa"/>
          </w:tcPr>
          <w:p w14:paraId="4C3C24F0" w14:textId="77777777" w:rsidR="000F18BD" w:rsidRDefault="00BD4441">
            <w:pPr>
              <w:pStyle w:val="TableParagraph"/>
              <w:ind w:left="111"/>
              <w:jc w:val="left"/>
              <w:rPr>
                <w:sz w:val="18"/>
              </w:rPr>
            </w:pPr>
            <w:r>
              <w:rPr>
                <w:spacing w:val="-2"/>
                <w:sz w:val="18"/>
              </w:rPr>
              <w:t>Flucloxacillin</w:t>
            </w:r>
          </w:p>
        </w:tc>
        <w:tc>
          <w:tcPr>
            <w:tcW w:w="591" w:type="dxa"/>
          </w:tcPr>
          <w:p w14:paraId="3A61DF42" w14:textId="77777777" w:rsidR="000F18BD" w:rsidRDefault="00BD4441">
            <w:pPr>
              <w:pStyle w:val="TableParagraph"/>
              <w:ind w:left="12" w:right="12"/>
              <w:rPr>
                <w:sz w:val="18"/>
              </w:rPr>
            </w:pPr>
            <w:r>
              <w:rPr>
                <w:spacing w:val="-5"/>
                <w:sz w:val="18"/>
              </w:rPr>
              <w:t>61</w:t>
            </w:r>
          </w:p>
        </w:tc>
        <w:tc>
          <w:tcPr>
            <w:tcW w:w="591" w:type="dxa"/>
          </w:tcPr>
          <w:p w14:paraId="57BEB92C" w14:textId="77777777" w:rsidR="000F18BD" w:rsidRDefault="00BD4441">
            <w:pPr>
              <w:pStyle w:val="TableParagraph"/>
              <w:ind w:left="9" w:right="21"/>
              <w:rPr>
                <w:sz w:val="18"/>
              </w:rPr>
            </w:pPr>
            <w:r>
              <w:rPr>
                <w:spacing w:val="-4"/>
                <w:sz w:val="18"/>
              </w:rPr>
              <w:t>12.1</w:t>
            </w:r>
          </w:p>
        </w:tc>
      </w:tr>
      <w:tr w:rsidR="000F18BD" w14:paraId="0B7518A1" w14:textId="77777777">
        <w:trPr>
          <w:trHeight w:val="508"/>
        </w:trPr>
        <w:tc>
          <w:tcPr>
            <w:tcW w:w="2028" w:type="dxa"/>
          </w:tcPr>
          <w:p w14:paraId="0FD50D21" w14:textId="77777777" w:rsidR="000F18BD" w:rsidRDefault="00BD4441">
            <w:pPr>
              <w:pStyle w:val="TableParagraph"/>
              <w:spacing w:line="244" w:lineRule="auto"/>
              <w:ind w:right="14"/>
              <w:jc w:val="left"/>
              <w:rPr>
                <w:sz w:val="18"/>
              </w:rPr>
            </w:pPr>
            <w:r>
              <w:rPr>
                <w:spacing w:val="-2"/>
                <w:sz w:val="18"/>
              </w:rPr>
              <w:t xml:space="preserve">Amoxicillin–clavulanic </w:t>
            </w:r>
            <w:r>
              <w:rPr>
                <w:spacing w:val="-4"/>
                <w:sz w:val="18"/>
              </w:rPr>
              <w:t>acid</w:t>
            </w:r>
          </w:p>
        </w:tc>
        <w:tc>
          <w:tcPr>
            <w:tcW w:w="591" w:type="dxa"/>
          </w:tcPr>
          <w:p w14:paraId="7B6552FF" w14:textId="77777777" w:rsidR="000F18BD" w:rsidRDefault="00BD4441">
            <w:pPr>
              <w:pStyle w:val="TableParagraph"/>
              <w:spacing w:before="154"/>
              <w:ind w:left="19" w:right="12"/>
              <w:rPr>
                <w:sz w:val="18"/>
              </w:rPr>
            </w:pPr>
            <w:r>
              <w:rPr>
                <w:spacing w:val="-5"/>
                <w:sz w:val="18"/>
              </w:rPr>
              <w:t>56</w:t>
            </w:r>
          </w:p>
        </w:tc>
        <w:tc>
          <w:tcPr>
            <w:tcW w:w="591" w:type="dxa"/>
          </w:tcPr>
          <w:p w14:paraId="792E00B0" w14:textId="77777777" w:rsidR="000F18BD" w:rsidRDefault="00BD4441">
            <w:pPr>
              <w:pStyle w:val="TableParagraph"/>
              <w:spacing w:before="154"/>
              <w:ind w:left="20" w:right="12"/>
              <w:rPr>
                <w:sz w:val="18"/>
              </w:rPr>
            </w:pPr>
            <w:r>
              <w:rPr>
                <w:spacing w:val="-5"/>
                <w:sz w:val="18"/>
              </w:rPr>
              <w:t>4.6</w:t>
            </w:r>
          </w:p>
        </w:tc>
        <w:tc>
          <w:tcPr>
            <w:tcW w:w="2028" w:type="dxa"/>
          </w:tcPr>
          <w:p w14:paraId="74DD4A1C" w14:textId="77777777" w:rsidR="000F18BD" w:rsidRDefault="00BD4441">
            <w:pPr>
              <w:pStyle w:val="TableParagraph"/>
              <w:spacing w:before="154"/>
              <w:ind w:left="112"/>
              <w:jc w:val="left"/>
              <w:rPr>
                <w:sz w:val="18"/>
              </w:rPr>
            </w:pPr>
            <w:r>
              <w:rPr>
                <w:spacing w:val="-2"/>
                <w:sz w:val="18"/>
              </w:rPr>
              <w:t>Ketoconazole</w:t>
            </w:r>
          </w:p>
        </w:tc>
        <w:tc>
          <w:tcPr>
            <w:tcW w:w="591" w:type="dxa"/>
          </w:tcPr>
          <w:p w14:paraId="6870FCD8" w14:textId="77777777" w:rsidR="000F18BD" w:rsidRDefault="00BD4441">
            <w:pPr>
              <w:pStyle w:val="TableParagraph"/>
              <w:spacing w:before="154"/>
              <w:ind w:left="9" w:right="12"/>
              <w:rPr>
                <w:sz w:val="18"/>
              </w:rPr>
            </w:pPr>
            <w:r>
              <w:rPr>
                <w:spacing w:val="-5"/>
                <w:sz w:val="18"/>
              </w:rPr>
              <w:t>12</w:t>
            </w:r>
          </w:p>
        </w:tc>
        <w:tc>
          <w:tcPr>
            <w:tcW w:w="591" w:type="dxa"/>
          </w:tcPr>
          <w:p w14:paraId="51A0E13B" w14:textId="77777777" w:rsidR="000F18BD" w:rsidRDefault="00BD4441">
            <w:pPr>
              <w:pStyle w:val="TableParagraph"/>
              <w:spacing w:before="154"/>
              <w:ind w:left="19" w:right="12"/>
              <w:rPr>
                <w:sz w:val="18"/>
              </w:rPr>
            </w:pPr>
            <w:r>
              <w:rPr>
                <w:spacing w:val="-5"/>
                <w:sz w:val="18"/>
              </w:rPr>
              <w:t>2.3</w:t>
            </w:r>
          </w:p>
        </w:tc>
        <w:tc>
          <w:tcPr>
            <w:tcW w:w="2028" w:type="dxa"/>
          </w:tcPr>
          <w:p w14:paraId="23ED6A74" w14:textId="77777777" w:rsidR="000F18BD" w:rsidRDefault="00BD4441">
            <w:pPr>
              <w:pStyle w:val="TableParagraph"/>
              <w:spacing w:before="154"/>
              <w:ind w:left="111"/>
              <w:jc w:val="left"/>
              <w:rPr>
                <w:sz w:val="18"/>
              </w:rPr>
            </w:pPr>
            <w:proofErr w:type="spellStart"/>
            <w:r>
              <w:rPr>
                <w:spacing w:val="-2"/>
                <w:sz w:val="18"/>
              </w:rPr>
              <w:t>Kenacomb</w:t>
            </w:r>
            <w:proofErr w:type="spellEnd"/>
            <w:r>
              <w:rPr>
                <w:spacing w:val="-2"/>
                <w:sz w:val="18"/>
              </w:rPr>
              <w:t>®</w:t>
            </w:r>
          </w:p>
        </w:tc>
        <w:tc>
          <w:tcPr>
            <w:tcW w:w="591" w:type="dxa"/>
          </w:tcPr>
          <w:p w14:paraId="6619ABB2" w14:textId="77777777" w:rsidR="000F18BD" w:rsidRDefault="00BD4441">
            <w:pPr>
              <w:pStyle w:val="TableParagraph"/>
              <w:spacing w:before="154"/>
              <w:ind w:left="15" w:right="12"/>
              <w:rPr>
                <w:sz w:val="18"/>
              </w:rPr>
            </w:pPr>
            <w:r>
              <w:rPr>
                <w:spacing w:val="-5"/>
                <w:sz w:val="18"/>
              </w:rPr>
              <w:t>26</w:t>
            </w:r>
          </w:p>
        </w:tc>
        <w:tc>
          <w:tcPr>
            <w:tcW w:w="591" w:type="dxa"/>
          </w:tcPr>
          <w:p w14:paraId="01DCB76A" w14:textId="77777777" w:rsidR="000F18BD" w:rsidRDefault="00BD4441">
            <w:pPr>
              <w:pStyle w:val="TableParagraph"/>
              <w:spacing w:before="154"/>
              <w:ind w:left="9" w:right="21"/>
              <w:rPr>
                <w:sz w:val="18"/>
              </w:rPr>
            </w:pPr>
            <w:r>
              <w:rPr>
                <w:spacing w:val="-5"/>
                <w:sz w:val="18"/>
              </w:rPr>
              <w:t>5.1</w:t>
            </w:r>
          </w:p>
        </w:tc>
      </w:tr>
      <w:tr w:rsidR="000F18BD" w14:paraId="158355F4" w14:textId="77777777">
        <w:trPr>
          <w:trHeight w:val="288"/>
        </w:trPr>
        <w:tc>
          <w:tcPr>
            <w:tcW w:w="2028" w:type="dxa"/>
          </w:tcPr>
          <w:p w14:paraId="263E9808" w14:textId="77777777" w:rsidR="000F18BD" w:rsidRDefault="00BD4441">
            <w:pPr>
              <w:pStyle w:val="TableParagraph"/>
              <w:jc w:val="left"/>
              <w:rPr>
                <w:sz w:val="18"/>
              </w:rPr>
            </w:pPr>
            <w:r>
              <w:rPr>
                <w:spacing w:val="-2"/>
                <w:sz w:val="18"/>
              </w:rPr>
              <w:t>Amoxicillin</w:t>
            </w:r>
          </w:p>
        </w:tc>
        <w:tc>
          <w:tcPr>
            <w:tcW w:w="591" w:type="dxa"/>
          </w:tcPr>
          <w:p w14:paraId="4A5B3693" w14:textId="77777777" w:rsidR="000F18BD" w:rsidRDefault="00BD4441">
            <w:pPr>
              <w:pStyle w:val="TableParagraph"/>
              <w:ind w:left="20" w:right="12"/>
              <w:rPr>
                <w:sz w:val="18"/>
              </w:rPr>
            </w:pPr>
            <w:r>
              <w:rPr>
                <w:spacing w:val="-5"/>
                <w:sz w:val="18"/>
              </w:rPr>
              <w:t>40</w:t>
            </w:r>
          </w:p>
        </w:tc>
        <w:tc>
          <w:tcPr>
            <w:tcW w:w="591" w:type="dxa"/>
          </w:tcPr>
          <w:p w14:paraId="28498187" w14:textId="77777777" w:rsidR="000F18BD" w:rsidRDefault="00BD4441">
            <w:pPr>
              <w:pStyle w:val="TableParagraph"/>
              <w:ind w:left="20" w:right="12"/>
              <w:rPr>
                <w:sz w:val="18"/>
              </w:rPr>
            </w:pPr>
            <w:r>
              <w:rPr>
                <w:spacing w:val="-5"/>
                <w:sz w:val="18"/>
              </w:rPr>
              <w:t>3.3</w:t>
            </w:r>
          </w:p>
        </w:tc>
        <w:tc>
          <w:tcPr>
            <w:tcW w:w="2028" w:type="dxa"/>
          </w:tcPr>
          <w:p w14:paraId="26FAEB37" w14:textId="77777777" w:rsidR="000F18BD" w:rsidRDefault="00BD4441">
            <w:pPr>
              <w:pStyle w:val="TableParagraph"/>
              <w:ind w:left="112"/>
              <w:jc w:val="left"/>
              <w:rPr>
                <w:sz w:val="18"/>
              </w:rPr>
            </w:pPr>
            <w:proofErr w:type="spellStart"/>
            <w:r>
              <w:rPr>
                <w:spacing w:val="-2"/>
                <w:sz w:val="18"/>
              </w:rPr>
              <w:t>Kenacomb</w:t>
            </w:r>
            <w:proofErr w:type="spellEnd"/>
            <w:r>
              <w:rPr>
                <w:spacing w:val="-2"/>
                <w:sz w:val="18"/>
              </w:rPr>
              <w:t>®</w:t>
            </w:r>
          </w:p>
        </w:tc>
        <w:tc>
          <w:tcPr>
            <w:tcW w:w="591" w:type="dxa"/>
          </w:tcPr>
          <w:p w14:paraId="031E684A" w14:textId="77777777" w:rsidR="000F18BD" w:rsidRDefault="00BD4441">
            <w:pPr>
              <w:pStyle w:val="TableParagraph"/>
              <w:ind w:left="12" w:right="12"/>
              <w:rPr>
                <w:sz w:val="18"/>
              </w:rPr>
            </w:pPr>
            <w:r>
              <w:rPr>
                <w:spacing w:val="-5"/>
                <w:sz w:val="18"/>
              </w:rPr>
              <w:t>10</w:t>
            </w:r>
          </w:p>
        </w:tc>
        <w:tc>
          <w:tcPr>
            <w:tcW w:w="591" w:type="dxa"/>
          </w:tcPr>
          <w:p w14:paraId="4093810D" w14:textId="77777777" w:rsidR="000F18BD" w:rsidRDefault="00BD4441">
            <w:pPr>
              <w:pStyle w:val="TableParagraph"/>
              <w:ind w:left="19" w:right="12"/>
              <w:rPr>
                <w:sz w:val="18"/>
              </w:rPr>
            </w:pPr>
            <w:r>
              <w:rPr>
                <w:spacing w:val="-5"/>
                <w:sz w:val="18"/>
              </w:rPr>
              <w:t>1.9</w:t>
            </w:r>
          </w:p>
        </w:tc>
        <w:tc>
          <w:tcPr>
            <w:tcW w:w="2028" w:type="dxa"/>
          </w:tcPr>
          <w:p w14:paraId="75CAA2F8" w14:textId="77777777" w:rsidR="000F18BD" w:rsidRDefault="00BD4441">
            <w:pPr>
              <w:pStyle w:val="TableParagraph"/>
              <w:ind w:left="111"/>
              <w:jc w:val="left"/>
              <w:rPr>
                <w:sz w:val="18"/>
              </w:rPr>
            </w:pPr>
            <w:r>
              <w:rPr>
                <w:spacing w:val="-2"/>
                <w:sz w:val="18"/>
              </w:rPr>
              <w:t>Clindamycin</w:t>
            </w:r>
          </w:p>
        </w:tc>
        <w:tc>
          <w:tcPr>
            <w:tcW w:w="591" w:type="dxa"/>
          </w:tcPr>
          <w:p w14:paraId="79DAED5D" w14:textId="77777777" w:rsidR="000F18BD" w:rsidRDefault="00BD4441">
            <w:pPr>
              <w:pStyle w:val="TableParagraph"/>
              <w:ind w:left="12" w:right="12"/>
              <w:rPr>
                <w:sz w:val="18"/>
              </w:rPr>
            </w:pPr>
            <w:r>
              <w:rPr>
                <w:spacing w:val="-5"/>
                <w:sz w:val="18"/>
              </w:rPr>
              <w:t>25</w:t>
            </w:r>
          </w:p>
        </w:tc>
        <w:tc>
          <w:tcPr>
            <w:tcW w:w="591" w:type="dxa"/>
          </w:tcPr>
          <w:p w14:paraId="5ED110EE" w14:textId="77777777" w:rsidR="000F18BD" w:rsidRDefault="00BD4441">
            <w:pPr>
              <w:pStyle w:val="TableParagraph"/>
              <w:ind w:left="13" w:right="12"/>
              <w:rPr>
                <w:sz w:val="18"/>
              </w:rPr>
            </w:pPr>
            <w:r>
              <w:rPr>
                <w:spacing w:val="-5"/>
                <w:sz w:val="18"/>
              </w:rPr>
              <w:t>5.0</w:t>
            </w:r>
          </w:p>
        </w:tc>
      </w:tr>
    </w:tbl>
    <w:p w14:paraId="6A851CCC" w14:textId="77777777" w:rsidR="000F18BD" w:rsidRDefault="00BD4441">
      <w:pPr>
        <w:spacing w:before="95"/>
        <w:ind w:left="113"/>
        <w:rPr>
          <w:sz w:val="18"/>
        </w:rPr>
      </w:pPr>
      <w:r>
        <w:rPr>
          <w:sz w:val="18"/>
        </w:rPr>
        <w:t>Source:</w:t>
      </w:r>
      <w:r>
        <w:rPr>
          <w:spacing w:val="-8"/>
          <w:sz w:val="18"/>
        </w:rPr>
        <w:t xml:space="preserve"> </w:t>
      </w:r>
      <w:r>
        <w:rPr>
          <w:sz w:val="18"/>
        </w:rPr>
        <w:t>Antimicrobial</w:t>
      </w:r>
      <w:r>
        <w:rPr>
          <w:spacing w:val="-8"/>
          <w:sz w:val="18"/>
        </w:rPr>
        <w:t xml:space="preserve"> </w:t>
      </w:r>
      <w:r>
        <w:rPr>
          <w:sz w:val="18"/>
        </w:rPr>
        <w:t>and</w:t>
      </w:r>
      <w:r>
        <w:rPr>
          <w:spacing w:val="-8"/>
          <w:sz w:val="18"/>
        </w:rPr>
        <w:t xml:space="preserve"> </w:t>
      </w:r>
      <w:r>
        <w:rPr>
          <w:sz w:val="18"/>
        </w:rPr>
        <w:t>infection</w:t>
      </w:r>
      <w:r>
        <w:rPr>
          <w:spacing w:val="-8"/>
          <w:sz w:val="18"/>
        </w:rPr>
        <w:t xml:space="preserve"> </w:t>
      </w:r>
      <w:r>
        <w:rPr>
          <w:sz w:val="18"/>
        </w:rPr>
        <w:t>data</w:t>
      </w:r>
      <w:r>
        <w:rPr>
          <w:spacing w:val="-7"/>
          <w:sz w:val="18"/>
        </w:rPr>
        <w:t xml:space="preserve"> </w:t>
      </w:r>
      <w:r>
        <w:rPr>
          <w:sz w:val="18"/>
        </w:rPr>
        <w:t>collection</w:t>
      </w:r>
      <w:r>
        <w:rPr>
          <w:spacing w:val="-8"/>
          <w:sz w:val="18"/>
        </w:rPr>
        <w:t xml:space="preserve"> </w:t>
      </w:r>
      <w:r>
        <w:rPr>
          <w:sz w:val="18"/>
        </w:rPr>
        <w:t>form</w:t>
      </w:r>
      <w:r>
        <w:rPr>
          <w:spacing w:val="-8"/>
          <w:sz w:val="18"/>
        </w:rPr>
        <w:t xml:space="preserve"> </w:t>
      </w:r>
      <w:r>
        <w:rPr>
          <w:sz w:val="18"/>
        </w:rPr>
        <w:t>Section</w:t>
      </w:r>
      <w:r>
        <w:rPr>
          <w:spacing w:val="-8"/>
          <w:sz w:val="18"/>
        </w:rPr>
        <w:t xml:space="preserve"> </w:t>
      </w:r>
      <w:r>
        <w:rPr>
          <w:sz w:val="18"/>
        </w:rPr>
        <w:t>2,</w:t>
      </w:r>
      <w:r>
        <w:rPr>
          <w:spacing w:val="-7"/>
          <w:sz w:val="18"/>
        </w:rPr>
        <w:t xml:space="preserve"> </w:t>
      </w:r>
      <w:r>
        <w:rPr>
          <w:sz w:val="18"/>
        </w:rPr>
        <w:t>Method</w:t>
      </w:r>
      <w:r>
        <w:rPr>
          <w:spacing w:val="-8"/>
          <w:sz w:val="18"/>
        </w:rPr>
        <w:t xml:space="preserve"> </w:t>
      </w:r>
      <w:r>
        <w:rPr>
          <w:sz w:val="18"/>
        </w:rPr>
        <w:t>1</w:t>
      </w:r>
      <w:r>
        <w:rPr>
          <w:spacing w:val="-8"/>
          <w:sz w:val="18"/>
        </w:rPr>
        <w:t xml:space="preserve"> </w:t>
      </w:r>
      <w:r>
        <w:rPr>
          <w:sz w:val="18"/>
        </w:rPr>
        <w:t>and</w:t>
      </w:r>
      <w:r>
        <w:rPr>
          <w:spacing w:val="-8"/>
          <w:sz w:val="18"/>
        </w:rPr>
        <w:t xml:space="preserve"> </w:t>
      </w:r>
      <w:r>
        <w:rPr>
          <w:sz w:val="18"/>
        </w:rPr>
        <w:t>2</w:t>
      </w:r>
      <w:r>
        <w:rPr>
          <w:spacing w:val="-7"/>
          <w:sz w:val="18"/>
        </w:rPr>
        <w:t xml:space="preserve"> </w:t>
      </w:r>
      <w:r>
        <w:rPr>
          <w:spacing w:val="-2"/>
          <w:sz w:val="18"/>
        </w:rPr>
        <w:t>data.</w:t>
      </w:r>
    </w:p>
    <w:p w14:paraId="0FAEAFEE" w14:textId="77777777" w:rsidR="000F18BD" w:rsidRDefault="000F18BD">
      <w:pPr>
        <w:pStyle w:val="BodyText"/>
        <w:spacing w:before="94"/>
        <w:rPr>
          <w:sz w:val="18"/>
        </w:rPr>
      </w:pPr>
    </w:p>
    <w:p w14:paraId="3B9FED91" w14:textId="77777777" w:rsidR="000F18BD" w:rsidRDefault="00BD4441">
      <w:pPr>
        <w:pStyle w:val="Heading2"/>
        <w:numPr>
          <w:ilvl w:val="1"/>
          <w:numId w:val="3"/>
        </w:numPr>
        <w:tabs>
          <w:tab w:val="left" w:pos="794"/>
        </w:tabs>
      </w:pPr>
      <w:r>
        <w:rPr>
          <w:color w:val="153A6E"/>
        </w:rPr>
        <w:t>Quality</w:t>
      </w:r>
      <w:r>
        <w:rPr>
          <w:color w:val="153A6E"/>
          <w:spacing w:val="2"/>
        </w:rPr>
        <w:t xml:space="preserve"> </w:t>
      </w:r>
      <w:r>
        <w:rPr>
          <w:color w:val="153A6E"/>
          <w:spacing w:val="-2"/>
        </w:rPr>
        <w:t>indicators</w:t>
      </w:r>
    </w:p>
    <w:p w14:paraId="01699EAF" w14:textId="77777777" w:rsidR="000F18BD" w:rsidRDefault="00BD4441">
      <w:pPr>
        <w:pStyle w:val="BodyText"/>
        <w:spacing w:before="83" w:line="228" w:lineRule="auto"/>
        <w:ind w:left="113"/>
        <w:rPr>
          <w:sz w:val="13"/>
        </w:rPr>
      </w:pPr>
      <w:r>
        <w:t>Complete</w:t>
      </w:r>
      <w:r>
        <w:rPr>
          <w:spacing w:val="-16"/>
        </w:rPr>
        <w:t xml:space="preserve"> </w:t>
      </w:r>
      <w:r>
        <w:t>and</w:t>
      </w:r>
      <w:r>
        <w:rPr>
          <w:spacing w:val="-15"/>
        </w:rPr>
        <w:t xml:space="preserve"> </w:t>
      </w:r>
      <w:r>
        <w:t>accurate</w:t>
      </w:r>
      <w:r>
        <w:rPr>
          <w:spacing w:val="-15"/>
        </w:rPr>
        <w:t xml:space="preserve"> </w:t>
      </w:r>
      <w:r>
        <w:t>documentation</w:t>
      </w:r>
      <w:r>
        <w:rPr>
          <w:spacing w:val="-16"/>
        </w:rPr>
        <w:t xml:space="preserve"> </w:t>
      </w:r>
      <w:r>
        <w:t>ensures</w:t>
      </w:r>
      <w:r>
        <w:rPr>
          <w:spacing w:val="-15"/>
        </w:rPr>
        <w:t xml:space="preserve"> </w:t>
      </w:r>
      <w:r>
        <w:t>that</w:t>
      </w:r>
      <w:r>
        <w:rPr>
          <w:spacing w:val="-15"/>
        </w:rPr>
        <w:t xml:space="preserve"> </w:t>
      </w:r>
      <w:r>
        <w:t>all</w:t>
      </w:r>
      <w:r>
        <w:rPr>
          <w:spacing w:val="-16"/>
        </w:rPr>
        <w:t xml:space="preserve"> </w:t>
      </w:r>
      <w:r>
        <w:t>those</w:t>
      </w:r>
      <w:r>
        <w:rPr>
          <w:spacing w:val="-15"/>
        </w:rPr>
        <w:t xml:space="preserve"> </w:t>
      </w:r>
      <w:r>
        <w:t>involved</w:t>
      </w:r>
      <w:r>
        <w:rPr>
          <w:spacing w:val="-15"/>
        </w:rPr>
        <w:t xml:space="preserve"> </w:t>
      </w:r>
      <w:r>
        <w:t>in</w:t>
      </w:r>
      <w:r>
        <w:rPr>
          <w:spacing w:val="-15"/>
        </w:rPr>
        <w:t xml:space="preserve"> </w:t>
      </w:r>
      <w:r>
        <w:t>resident</w:t>
      </w:r>
      <w:r>
        <w:rPr>
          <w:spacing w:val="-16"/>
        </w:rPr>
        <w:t xml:space="preserve"> </w:t>
      </w:r>
      <w:r>
        <w:t>care</w:t>
      </w:r>
      <w:r>
        <w:rPr>
          <w:spacing w:val="-15"/>
        </w:rPr>
        <w:t xml:space="preserve"> </w:t>
      </w:r>
      <w:r>
        <w:t>have</w:t>
      </w:r>
      <w:r>
        <w:rPr>
          <w:spacing w:val="-15"/>
        </w:rPr>
        <w:t xml:space="preserve"> </w:t>
      </w:r>
      <w:r>
        <w:t>access</w:t>
      </w:r>
      <w:r>
        <w:rPr>
          <w:spacing w:val="-16"/>
        </w:rPr>
        <w:t xml:space="preserve"> </w:t>
      </w:r>
      <w:r>
        <w:t>to consistent</w:t>
      </w:r>
      <w:r>
        <w:rPr>
          <w:spacing w:val="-9"/>
        </w:rPr>
        <w:t xml:space="preserve"> </w:t>
      </w:r>
      <w:r>
        <w:t>and</w:t>
      </w:r>
      <w:r>
        <w:rPr>
          <w:spacing w:val="-9"/>
        </w:rPr>
        <w:t xml:space="preserve"> </w:t>
      </w:r>
      <w:r>
        <w:t>current</w:t>
      </w:r>
      <w:r>
        <w:rPr>
          <w:spacing w:val="-9"/>
        </w:rPr>
        <w:t xml:space="preserve"> </w:t>
      </w:r>
      <w:r>
        <w:t>information.</w:t>
      </w:r>
      <w:r>
        <w:rPr>
          <w:spacing w:val="-9"/>
        </w:rPr>
        <w:t xml:space="preserve"> </w:t>
      </w:r>
      <w:r>
        <w:t>When,</w:t>
      </w:r>
      <w:r>
        <w:rPr>
          <w:spacing w:val="-9"/>
        </w:rPr>
        <w:t xml:space="preserve"> </w:t>
      </w:r>
      <w:r>
        <w:t>for</w:t>
      </w:r>
      <w:r>
        <w:rPr>
          <w:spacing w:val="-9"/>
        </w:rPr>
        <w:t xml:space="preserve"> </w:t>
      </w:r>
      <w:r>
        <w:t>example,</w:t>
      </w:r>
      <w:r>
        <w:rPr>
          <w:spacing w:val="-9"/>
        </w:rPr>
        <w:t xml:space="preserve"> </w:t>
      </w:r>
      <w:r>
        <w:t>a</w:t>
      </w:r>
      <w:r>
        <w:rPr>
          <w:spacing w:val="-9"/>
        </w:rPr>
        <w:t xml:space="preserve"> </w:t>
      </w:r>
      <w:r>
        <w:t>resident</w:t>
      </w:r>
      <w:r>
        <w:rPr>
          <w:spacing w:val="-9"/>
        </w:rPr>
        <w:t xml:space="preserve"> </w:t>
      </w:r>
      <w:r>
        <w:t>is</w:t>
      </w:r>
      <w:r>
        <w:rPr>
          <w:spacing w:val="-9"/>
        </w:rPr>
        <w:t xml:space="preserve"> </w:t>
      </w:r>
      <w:r>
        <w:t>prescribed</w:t>
      </w:r>
      <w:r>
        <w:rPr>
          <w:spacing w:val="-9"/>
        </w:rPr>
        <w:t xml:space="preserve"> </w:t>
      </w:r>
      <w:r>
        <w:t>an</w:t>
      </w:r>
      <w:r>
        <w:rPr>
          <w:spacing w:val="-9"/>
        </w:rPr>
        <w:t xml:space="preserve"> </w:t>
      </w:r>
      <w:r>
        <w:t>antimicrobial,</w:t>
      </w:r>
      <w:r>
        <w:rPr>
          <w:spacing w:val="-9"/>
        </w:rPr>
        <w:t xml:space="preserve"> </w:t>
      </w:r>
      <w:r>
        <w:t xml:space="preserve">the </w:t>
      </w:r>
      <w:r>
        <w:rPr>
          <w:spacing w:val="-2"/>
        </w:rPr>
        <w:t>indication,</w:t>
      </w:r>
      <w:r>
        <w:rPr>
          <w:spacing w:val="-4"/>
        </w:rPr>
        <w:t xml:space="preserve"> </w:t>
      </w:r>
      <w:r>
        <w:rPr>
          <w:spacing w:val="-2"/>
        </w:rPr>
        <w:t>active</w:t>
      </w:r>
      <w:r>
        <w:rPr>
          <w:spacing w:val="-4"/>
        </w:rPr>
        <w:t xml:space="preserve"> </w:t>
      </w:r>
      <w:r>
        <w:rPr>
          <w:spacing w:val="-2"/>
        </w:rPr>
        <w:t>ingredient,</w:t>
      </w:r>
      <w:r>
        <w:rPr>
          <w:spacing w:val="-4"/>
        </w:rPr>
        <w:t xml:space="preserve"> </w:t>
      </w:r>
      <w:r>
        <w:rPr>
          <w:spacing w:val="-2"/>
        </w:rPr>
        <w:t>dose,</w:t>
      </w:r>
      <w:r>
        <w:rPr>
          <w:spacing w:val="-4"/>
        </w:rPr>
        <w:t xml:space="preserve"> </w:t>
      </w:r>
      <w:r>
        <w:rPr>
          <w:spacing w:val="-2"/>
        </w:rPr>
        <w:t>frequency</w:t>
      </w:r>
      <w:r>
        <w:rPr>
          <w:spacing w:val="-4"/>
        </w:rPr>
        <w:t xml:space="preserve"> </w:t>
      </w:r>
      <w:r>
        <w:rPr>
          <w:spacing w:val="-2"/>
        </w:rPr>
        <w:t>and</w:t>
      </w:r>
      <w:r>
        <w:rPr>
          <w:spacing w:val="-4"/>
        </w:rPr>
        <w:t xml:space="preserve"> </w:t>
      </w:r>
      <w:r>
        <w:rPr>
          <w:spacing w:val="-2"/>
        </w:rPr>
        <w:t>route</w:t>
      </w:r>
      <w:r>
        <w:rPr>
          <w:spacing w:val="-4"/>
        </w:rPr>
        <w:t xml:space="preserve"> </w:t>
      </w:r>
      <w:r>
        <w:rPr>
          <w:spacing w:val="-2"/>
        </w:rPr>
        <w:t>of</w:t>
      </w:r>
      <w:r>
        <w:rPr>
          <w:spacing w:val="-4"/>
        </w:rPr>
        <w:t xml:space="preserve"> </w:t>
      </w:r>
      <w:r>
        <w:rPr>
          <w:spacing w:val="-2"/>
        </w:rPr>
        <w:t>administration,</w:t>
      </w:r>
      <w:r>
        <w:rPr>
          <w:spacing w:val="-4"/>
        </w:rPr>
        <w:t xml:space="preserve"> </w:t>
      </w:r>
      <w:r>
        <w:rPr>
          <w:spacing w:val="-2"/>
        </w:rPr>
        <w:t>and</w:t>
      </w:r>
      <w:r>
        <w:rPr>
          <w:spacing w:val="-4"/>
        </w:rPr>
        <w:t xml:space="preserve"> </w:t>
      </w:r>
      <w:r>
        <w:rPr>
          <w:spacing w:val="-2"/>
        </w:rPr>
        <w:t>the</w:t>
      </w:r>
      <w:r>
        <w:rPr>
          <w:spacing w:val="-4"/>
        </w:rPr>
        <w:t xml:space="preserve"> </w:t>
      </w:r>
      <w:r>
        <w:rPr>
          <w:spacing w:val="-2"/>
        </w:rPr>
        <w:t>intended</w:t>
      </w:r>
      <w:r>
        <w:rPr>
          <w:spacing w:val="-4"/>
        </w:rPr>
        <w:t xml:space="preserve"> </w:t>
      </w:r>
      <w:r>
        <w:rPr>
          <w:spacing w:val="-2"/>
        </w:rPr>
        <w:t>duration</w:t>
      </w:r>
      <w:r>
        <w:rPr>
          <w:spacing w:val="-4"/>
        </w:rPr>
        <w:t xml:space="preserve"> </w:t>
      </w:r>
      <w:r>
        <w:rPr>
          <w:spacing w:val="-2"/>
        </w:rPr>
        <w:t>or review</w:t>
      </w:r>
      <w:r>
        <w:rPr>
          <w:spacing w:val="-6"/>
        </w:rPr>
        <w:t xml:space="preserve"> </w:t>
      </w:r>
      <w:r>
        <w:rPr>
          <w:spacing w:val="-2"/>
        </w:rPr>
        <w:t>plan</w:t>
      </w:r>
      <w:r>
        <w:rPr>
          <w:spacing w:val="-6"/>
        </w:rPr>
        <w:t xml:space="preserve"> </w:t>
      </w:r>
      <w:r>
        <w:rPr>
          <w:spacing w:val="-2"/>
        </w:rPr>
        <w:t>should</w:t>
      </w:r>
      <w:r>
        <w:rPr>
          <w:spacing w:val="-6"/>
        </w:rPr>
        <w:t xml:space="preserve"> </w:t>
      </w:r>
      <w:r>
        <w:rPr>
          <w:spacing w:val="-2"/>
        </w:rPr>
        <w:t>be</w:t>
      </w:r>
      <w:r>
        <w:rPr>
          <w:spacing w:val="-6"/>
        </w:rPr>
        <w:t xml:space="preserve"> </w:t>
      </w:r>
      <w:r>
        <w:rPr>
          <w:spacing w:val="-2"/>
        </w:rPr>
        <w:t>documented</w:t>
      </w:r>
      <w:r>
        <w:rPr>
          <w:spacing w:val="-6"/>
        </w:rPr>
        <w:t xml:space="preserve"> </w:t>
      </w:r>
      <w:r>
        <w:rPr>
          <w:spacing w:val="-2"/>
        </w:rPr>
        <w:t>in</w:t>
      </w:r>
      <w:r>
        <w:rPr>
          <w:spacing w:val="-6"/>
        </w:rPr>
        <w:t xml:space="preserve"> </w:t>
      </w:r>
      <w:r>
        <w:rPr>
          <w:spacing w:val="-2"/>
        </w:rPr>
        <w:t>their</w:t>
      </w:r>
      <w:r>
        <w:rPr>
          <w:spacing w:val="-6"/>
        </w:rPr>
        <w:t xml:space="preserve"> </w:t>
      </w:r>
      <w:r>
        <w:rPr>
          <w:spacing w:val="-2"/>
        </w:rPr>
        <w:t>healthcare</w:t>
      </w:r>
      <w:r>
        <w:rPr>
          <w:spacing w:val="-6"/>
        </w:rPr>
        <w:t xml:space="preserve"> </w:t>
      </w:r>
      <w:r>
        <w:rPr>
          <w:spacing w:val="-2"/>
        </w:rPr>
        <w:t>record.</w:t>
      </w:r>
      <w:r>
        <w:rPr>
          <w:spacing w:val="-6"/>
        </w:rPr>
        <w:t xml:space="preserve"> </w:t>
      </w:r>
      <w:r>
        <w:rPr>
          <w:spacing w:val="-2"/>
        </w:rPr>
        <w:t>Where</w:t>
      </w:r>
      <w:r>
        <w:rPr>
          <w:spacing w:val="-6"/>
        </w:rPr>
        <w:t xml:space="preserve"> </w:t>
      </w:r>
      <w:r>
        <w:rPr>
          <w:spacing w:val="-2"/>
        </w:rPr>
        <w:t>electronic</w:t>
      </w:r>
      <w:r>
        <w:rPr>
          <w:spacing w:val="-6"/>
        </w:rPr>
        <w:t xml:space="preserve"> </w:t>
      </w:r>
      <w:r>
        <w:rPr>
          <w:spacing w:val="-2"/>
        </w:rPr>
        <w:t>healthcare</w:t>
      </w:r>
      <w:r>
        <w:rPr>
          <w:spacing w:val="-6"/>
        </w:rPr>
        <w:t xml:space="preserve"> </w:t>
      </w:r>
      <w:r>
        <w:rPr>
          <w:spacing w:val="-2"/>
        </w:rPr>
        <w:t>records</w:t>
      </w:r>
      <w:r>
        <w:rPr>
          <w:spacing w:val="-6"/>
        </w:rPr>
        <w:t xml:space="preserve"> </w:t>
      </w:r>
      <w:r>
        <w:rPr>
          <w:spacing w:val="-2"/>
        </w:rPr>
        <w:t xml:space="preserve">are </w:t>
      </w:r>
      <w:r>
        <w:t>being</w:t>
      </w:r>
      <w:r>
        <w:rPr>
          <w:spacing w:val="-5"/>
        </w:rPr>
        <w:t xml:space="preserve"> </w:t>
      </w:r>
      <w:r>
        <w:t>used,</w:t>
      </w:r>
      <w:r>
        <w:rPr>
          <w:spacing w:val="-5"/>
        </w:rPr>
        <w:t xml:space="preserve"> </w:t>
      </w:r>
      <w:r>
        <w:t>flags</w:t>
      </w:r>
      <w:r>
        <w:rPr>
          <w:spacing w:val="-5"/>
        </w:rPr>
        <w:t xml:space="preserve"> </w:t>
      </w:r>
      <w:r>
        <w:t>and</w:t>
      </w:r>
      <w:r>
        <w:rPr>
          <w:spacing w:val="-5"/>
        </w:rPr>
        <w:t xml:space="preserve"> </w:t>
      </w:r>
      <w:r>
        <w:t>reminders</w:t>
      </w:r>
      <w:r>
        <w:rPr>
          <w:spacing w:val="-5"/>
        </w:rPr>
        <w:t xml:space="preserve"> </w:t>
      </w:r>
      <w:r>
        <w:t>in</w:t>
      </w:r>
      <w:r>
        <w:rPr>
          <w:spacing w:val="-5"/>
        </w:rPr>
        <w:t xml:space="preserve"> </w:t>
      </w:r>
      <w:r>
        <w:t>the</w:t>
      </w:r>
      <w:r>
        <w:rPr>
          <w:spacing w:val="-5"/>
        </w:rPr>
        <w:t xml:space="preserve"> </w:t>
      </w:r>
      <w:r>
        <w:t>record</w:t>
      </w:r>
      <w:r>
        <w:rPr>
          <w:spacing w:val="-5"/>
        </w:rPr>
        <w:t xml:space="preserve"> </w:t>
      </w:r>
      <w:r>
        <w:t>management</w:t>
      </w:r>
      <w:r>
        <w:rPr>
          <w:spacing w:val="-5"/>
        </w:rPr>
        <w:t xml:space="preserve"> </w:t>
      </w:r>
      <w:r>
        <w:t>system</w:t>
      </w:r>
      <w:r>
        <w:rPr>
          <w:spacing w:val="-5"/>
        </w:rPr>
        <w:t xml:space="preserve"> </w:t>
      </w:r>
      <w:r>
        <w:t>can</w:t>
      </w:r>
      <w:r>
        <w:rPr>
          <w:spacing w:val="-5"/>
        </w:rPr>
        <w:t xml:space="preserve"> </w:t>
      </w:r>
      <w:r>
        <w:t>be</w:t>
      </w:r>
      <w:r>
        <w:rPr>
          <w:spacing w:val="-5"/>
        </w:rPr>
        <w:t xml:space="preserve"> </w:t>
      </w:r>
      <w:r>
        <w:t>incorporated</w:t>
      </w:r>
      <w:r>
        <w:rPr>
          <w:spacing w:val="-5"/>
        </w:rPr>
        <w:t xml:space="preserve"> </w:t>
      </w:r>
      <w:r>
        <w:t>to</w:t>
      </w:r>
      <w:r>
        <w:rPr>
          <w:spacing w:val="-5"/>
        </w:rPr>
        <w:t xml:space="preserve"> </w:t>
      </w:r>
      <w:r>
        <w:t>support documentation in all relevant fields.</w:t>
      </w:r>
      <w:r>
        <w:rPr>
          <w:position w:val="7"/>
          <w:sz w:val="13"/>
        </w:rPr>
        <w:t>16</w:t>
      </w:r>
    </w:p>
    <w:p w14:paraId="4BF94C3B" w14:textId="77777777" w:rsidR="000F18BD" w:rsidRDefault="00BD4441">
      <w:pPr>
        <w:pStyle w:val="BodyText"/>
        <w:spacing w:before="120" w:line="228" w:lineRule="auto"/>
        <w:ind w:left="113"/>
      </w:pPr>
      <w:r>
        <w:t>For</w:t>
      </w:r>
      <w:r>
        <w:rPr>
          <w:spacing w:val="-9"/>
        </w:rPr>
        <w:t xml:space="preserve"> </w:t>
      </w:r>
      <w:r>
        <w:t>facilities</w:t>
      </w:r>
      <w:r>
        <w:rPr>
          <w:spacing w:val="-9"/>
        </w:rPr>
        <w:t xml:space="preserve"> </w:t>
      </w:r>
      <w:r>
        <w:t>that</w:t>
      </w:r>
      <w:r>
        <w:rPr>
          <w:spacing w:val="-9"/>
        </w:rPr>
        <w:t xml:space="preserve"> </w:t>
      </w:r>
      <w:r>
        <w:t>have</w:t>
      </w:r>
      <w:r>
        <w:rPr>
          <w:spacing w:val="-9"/>
        </w:rPr>
        <w:t xml:space="preserve"> </w:t>
      </w:r>
      <w:r>
        <w:t>participated</w:t>
      </w:r>
      <w:r>
        <w:rPr>
          <w:spacing w:val="-9"/>
        </w:rPr>
        <w:t xml:space="preserve"> </w:t>
      </w:r>
      <w:r>
        <w:t>each</w:t>
      </w:r>
      <w:r>
        <w:rPr>
          <w:spacing w:val="-9"/>
        </w:rPr>
        <w:t xml:space="preserve"> </w:t>
      </w:r>
      <w:r>
        <w:t>year</w:t>
      </w:r>
      <w:r>
        <w:rPr>
          <w:spacing w:val="-9"/>
        </w:rPr>
        <w:t xml:space="preserve"> </w:t>
      </w:r>
      <w:r>
        <w:t>since</w:t>
      </w:r>
      <w:r>
        <w:rPr>
          <w:spacing w:val="-9"/>
        </w:rPr>
        <w:t xml:space="preserve"> </w:t>
      </w:r>
      <w:r>
        <w:t>2020,</w:t>
      </w:r>
      <w:r>
        <w:rPr>
          <w:spacing w:val="-9"/>
        </w:rPr>
        <w:t xml:space="preserve"> </w:t>
      </w:r>
      <w:r>
        <w:t>in</w:t>
      </w:r>
      <w:r>
        <w:rPr>
          <w:spacing w:val="-9"/>
        </w:rPr>
        <w:t xml:space="preserve"> </w:t>
      </w:r>
      <w:r>
        <w:t>2022</w:t>
      </w:r>
      <w:r>
        <w:rPr>
          <w:spacing w:val="-9"/>
        </w:rPr>
        <w:t xml:space="preserve"> </w:t>
      </w:r>
      <w:r>
        <w:t>compared</w:t>
      </w:r>
      <w:r>
        <w:rPr>
          <w:spacing w:val="-9"/>
        </w:rPr>
        <w:t xml:space="preserve"> </w:t>
      </w:r>
      <w:r>
        <w:t>with</w:t>
      </w:r>
      <w:r>
        <w:rPr>
          <w:spacing w:val="-9"/>
        </w:rPr>
        <w:t xml:space="preserve"> </w:t>
      </w:r>
      <w:r>
        <w:t>previous</w:t>
      </w:r>
      <w:r>
        <w:rPr>
          <w:spacing w:val="-9"/>
        </w:rPr>
        <w:t xml:space="preserve"> </w:t>
      </w:r>
      <w:r>
        <w:t>years</w:t>
      </w:r>
      <w:r>
        <w:rPr>
          <w:spacing w:val="-9"/>
        </w:rPr>
        <w:t xml:space="preserve"> </w:t>
      </w:r>
      <w:r>
        <w:t>there was</w:t>
      </w:r>
      <w:r>
        <w:rPr>
          <w:spacing w:val="-9"/>
        </w:rPr>
        <w:t xml:space="preserve"> </w:t>
      </w:r>
      <w:r>
        <w:t>an</w:t>
      </w:r>
      <w:r>
        <w:rPr>
          <w:spacing w:val="-9"/>
        </w:rPr>
        <w:t xml:space="preserve"> </w:t>
      </w:r>
      <w:r>
        <w:t>increase</w:t>
      </w:r>
      <w:r>
        <w:rPr>
          <w:spacing w:val="-9"/>
        </w:rPr>
        <w:t xml:space="preserve"> </w:t>
      </w:r>
      <w:r>
        <w:t>in</w:t>
      </w:r>
      <w:r>
        <w:rPr>
          <w:spacing w:val="-9"/>
        </w:rPr>
        <w:t xml:space="preserve"> </w:t>
      </w:r>
      <w:r>
        <w:t>the</w:t>
      </w:r>
      <w:r>
        <w:rPr>
          <w:spacing w:val="-9"/>
        </w:rPr>
        <w:t xml:space="preserve"> </w:t>
      </w:r>
      <w:r>
        <w:t>percentage</w:t>
      </w:r>
      <w:r>
        <w:rPr>
          <w:spacing w:val="-9"/>
        </w:rPr>
        <w:t xml:space="preserve"> </w:t>
      </w:r>
      <w:r>
        <w:t>of</w:t>
      </w:r>
      <w:r>
        <w:rPr>
          <w:spacing w:val="-9"/>
        </w:rPr>
        <w:t xml:space="preserve"> </w:t>
      </w:r>
      <w:r>
        <w:t>antimicrobial</w:t>
      </w:r>
      <w:r>
        <w:rPr>
          <w:spacing w:val="-9"/>
        </w:rPr>
        <w:t xml:space="preserve"> </w:t>
      </w:r>
      <w:r>
        <w:t>prescriptions</w:t>
      </w:r>
      <w:r>
        <w:rPr>
          <w:spacing w:val="-9"/>
        </w:rPr>
        <w:t xml:space="preserve"> </w:t>
      </w:r>
      <w:r>
        <w:t>that</w:t>
      </w:r>
      <w:r>
        <w:rPr>
          <w:spacing w:val="-9"/>
        </w:rPr>
        <w:t xml:space="preserve"> </w:t>
      </w:r>
      <w:r>
        <w:t>had</w:t>
      </w:r>
      <w:r>
        <w:rPr>
          <w:spacing w:val="-9"/>
        </w:rPr>
        <w:t xml:space="preserve"> </w:t>
      </w:r>
      <w:r>
        <w:t>a</w:t>
      </w:r>
      <w:r>
        <w:rPr>
          <w:spacing w:val="-9"/>
        </w:rPr>
        <w:t xml:space="preserve"> </w:t>
      </w:r>
      <w:r>
        <w:t>documented</w:t>
      </w:r>
      <w:r>
        <w:rPr>
          <w:spacing w:val="-9"/>
        </w:rPr>
        <w:t xml:space="preserve"> </w:t>
      </w:r>
      <w:r>
        <w:t>indication</w:t>
      </w:r>
      <w:r>
        <w:rPr>
          <w:spacing w:val="-9"/>
        </w:rPr>
        <w:t xml:space="preserve"> </w:t>
      </w:r>
      <w:r>
        <w:t xml:space="preserve">for </w:t>
      </w:r>
      <w:r>
        <w:rPr>
          <w:spacing w:val="-2"/>
        </w:rPr>
        <w:t>prescribing</w:t>
      </w:r>
      <w:r>
        <w:rPr>
          <w:spacing w:val="-13"/>
        </w:rPr>
        <w:t xml:space="preserve"> </w:t>
      </w:r>
      <w:r>
        <w:rPr>
          <w:spacing w:val="-2"/>
        </w:rPr>
        <w:t>an</w:t>
      </w:r>
      <w:r>
        <w:rPr>
          <w:spacing w:val="-13"/>
        </w:rPr>
        <w:t xml:space="preserve"> </w:t>
      </w:r>
      <w:r>
        <w:rPr>
          <w:spacing w:val="-2"/>
        </w:rPr>
        <w:t>antimicrobial</w:t>
      </w:r>
      <w:r>
        <w:rPr>
          <w:spacing w:val="-13"/>
        </w:rPr>
        <w:t xml:space="preserve"> </w:t>
      </w:r>
      <w:r>
        <w:rPr>
          <w:spacing w:val="-2"/>
        </w:rPr>
        <w:t>(78.4%)</w:t>
      </w:r>
      <w:r>
        <w:rPr>
          <w:spacing w:val="-13"/>
        </w:rPr>
        <w:t xml:space="preserve"> </w:t>
      </w:r>
      <w:r>
        <w:rPr>
          <w:spacing w:val="-2"/>
        </w:rPr>
        <w:t>and</w:t>
      </w:r>
      <w:r>
        <w:rPr>
          <w:spacing w:val="-13"/>
        </w:rPr>
        <w:t xml:space="preserve"> </w:t>
      </w:r>
      <w:r>
        <w:rPr>
          <w:spacing w:val="-2"/>
        </w:rPr>
        <w:t>a</w:t>
      </w:r>
      <w:r>
        <w:rPr>
          <w:spacing w:val="-13"/>
        </w:rPr>
        <w:t xml:space="preserve"> </w:t>
      </w:r>
      <w:r>
        <w:rPr>
          <w:spacing w:val="-2"/>
        </w:rPr>
        <w:t>documented</w:t>
      </w:r>
      <w:r>
        <w:rPr>
          <w:spacing w:val="-13"/>
        </w:rPr>
        <w:t xml:space="preserve"> </w:t>
      </w:r>
      <w:r>
        <w:rPr>
          <w:spacing w:val="-2"/>
        </w:rPr>
        <w:t>review</w:t>
      </w:r>
      <w:r>
        <w:rPr>
          <w:spacing w:val="-13"/>
        </w:rPr>
        <w:t xml:space="preserve"> </w:t>
      </w:r>
      <w:r>
        <w:rPr>
          <w:spacing w:val="-2"/>
        </w:rPr>
        <w:t>or</w:t>
      </w:r>
      <w:r>
        <w:rPr>
          <w:spacing w:val="-13"/>
        </w:rPr>
        <w:t xml:space="preserve"> </w:t>
      </w:r>
      <w:r>
        <w:rPr>
          <w:spacing w:val="-2"/>
        </w:rPr>
        <w:t>stop</w:t>
      </w:r>
      <w:r>
        <w:rPr>
          <w:spacing w:val="-13"/>
        </w:rPr>
        <w:t xml:space="preserve"> </w:t>
      </w:r>
      <w:r>
        <w:rPr>
          <w:spacing w:val="-2"/>
        </w:rPr>
        <w:t>date</w:t>
      </w:r>
      <w:r>
        <w:rPr>
          <w:spacing w:val="-13"/>
        </w:rPr>
        <w:t xml:space="preserve"> </w:t>
      </w:r>
      <w:r>
        <w:rPr>
          <w:spacing w:val="-2"/>
        </w:rPr>
        <w:t>(55.4%)</w:t>
      </w:r>
      <w:r>
        <w:rPr>
          <w:spacing w:val="-13"/>
        </w:rPr>
        <w:t xml:space="preserve"> </w:t>
      </w:r>
      <w:r>
        <w:rPr>
          <w:spacing w:val="-2"/>
        </w:rPr>
        <w:t>(Figure</w:t>
      </w:r>
      <w:r>
        <w:rPr>
          <w:spacing w:val="-13"/>
        </w:rPr>
        <w:t xml:space="preserve"> </w:t>
      </w:r>
      <w:r>
        <w:rPr>
          <w:spacing w:val="-2"/>
        </w:rPr>
        <w:t>6,</w:t>
      </w:r>
      <w:r>
        <w:rPr>
          <w:spacing w:val="-13"/>
        </w:rPr>
        <w:t xml:space="preserve"> </w:t>
      </w:r>
      <w:hyperlink w:anchor="_bookmark20" w:history="1">
        <w:r>
          <w:rPr>
            <w:spacing w:val="-2"/>
            <w:u w:val="single"/>
          </w:rPr>
          <w:t>Table</w:t>
        </w:r>
        <w:r>
          <w:rPr>
            <w:spacing w:val="-13"/>
            <w:u w:val="single"/>
          </w:rPr>
          <w:t xml:space="preserve"> </w:t>
        </w:r>
        <w:r>
          <w:rPr>
            <w:spacing w:val="-2"/>
            <w:u w:val="single"/>
          </w:rPr>
          <w:t>A8</w:t>
        </w:r>
      </w:hyperlink>
      <w:r>
        <w:rPr>
          <w:spacing w:val="-2"/>
        </w:rPr>
        <w:t xml:space="preserve">, </w:t>
      </w:r>
      <w:hyperlink w:anchor="_bookmark21" w:history="1">
        <w:r>
          <w:rPr>
            <w:u w:val="single"/>
          </w:rPr>
          <w:t>Table A9</w:t>
        </w:r>
      </w:hyperlink>
      <w:r>
        <w:t>).</w:t>
      </w:r>
    </w:p>
    <w:p w14:paraId="35EE572A" w14:textId="77777777" w:rsidR="000F18BD" w:rsidRDefault="000F18BD">
      <w:pPr>
        <w:spacing w:line="228" w:lineRule="auto"/>
        <w:sectPr w:rsidR="000F18BD" w:rsidSect="00A522FC">
          <w:pgSz w:w="11910" w:h="16840"/>
          <w:pgMar w:top="1240" w:right="1020" w:bottom="960" w:left="1020" w:header="0" w:footer="774" w:gutter="0"/>
          <w:cols w:space="720"/>
        </w:sectPr>
      </w:pPr>
    </w:p>
    <w:p w14:paraId="1F0014CD" w14:textId="77777777" w:rsidR="001D1068" w:rsidRDefault="00BD4441" w:rsidP="001D1068">
      <w:pPr>
        <w:pStyle w:val="Heading3"/>
        <w:spacing w:before="95"/>
      </w:pPr>
      <w:bookmarkStart w:id="22" w:name="2.8_Duration_"/>
      <w:bookmarkStart w:id="23" w:name="_bookmark9"/>
      <w:bookmarkEnd w:id="22"/>
      <w:bookmarkEnd w:id="23"/>
      <w:r>
        <w:lastRenderedPageBreak/>
        <w:t>Figure 6: Key quality indicators, Aged Care NAPS contributors that have participated each year 2020–2022 (n=428)</w:t>
      </w:r>
    </w:p>
    <w:p w14:paraId="612AD26A" w14:textId="77777777" w:rsidR="001D1068" w:rsidRDefault="001D1068" w:rsidP="001D1068">
      <w:pPr>
        <w:pStyle w:val="BodyText"/>
        <w:rPr>
          <w:rFonts w:ascii="Helvetica Neue LT Std 75 Bold"/>
          <w:b/>
          <w:sz w:val="18"/>
        </w:rPr>
      </w:pPr>
    </w:p>
    <w:p w14:paraId="42D71376" w14:textId="77777777" w:rsidR="001D1068" w:rsidRDefault="001D1068" w:rsidP="001D1068">
      <w:pPr>
        <w:pStyle w:val="BodyText"/>
        <w:rPr>
          <w:rFonts w:ascii="Helvetica Neue LT Std 75 Bold"/>
          <w:b/>
          <w:sz w:val="18"/>
        </w:rPr>
      </w:pPr>
      <w:r>
        <w:rPr>
          <w:rFonts w:ascii="Helvetica Neue LT Std 75 Bold"/>
          <w:b/>
          <w:noProof/>
          <w:sz w:val="18"/>
        </w:rPr>
        <w:drawing>
          <wp:inline distT="0" distB="0" distL="0" distR="0" wp14:anchorId="6BE1A09E" wp14:editId="334BFEAC">
            <wp:extent cx="6267450" cy="3365500"/>
            <wp:effectExtent l="12700" t="12700" r="19050" b="12700"/>
            <wp:docPr id="773321142" name="Picture 1" descr="Bar graph showing the number of contributors who have taken part between 2020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21142" name="Picture 1" descr="Bar graph showing the number of contributors who have taken part between 2020 and 2022"/>
                    <pic:cNvPicPr/>
                  </pic:nvPicPr>
                  <pic:blipFill>
                    <a:blip r:embed="rId19" cstate="print">
                      <a:extLst>
                        <a:ext uri="{28A0092B-C50C-407E-A947-70E740481C1C}">
                          <a14:useLocalDpi xmlns:a14="http://schemas.microsoft.com/office/drawing/2010/main" val="0"/>
                        </a:ext>
                      </a:extLst>
                    </a:blip>
                    <a:srcRect l="437" r="437"/>
                    <a:stretch>
                      <a:fillRect/>
                    </a:stretch>
                  </pic:blipFill>
                  <pic:spPr bwMode="auto">
                    <a:xfrm>
                      <a:off x="0" y="0"/>
                      <a:ext cx="6267450" cy="33655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1BA149" w14:textId="50125F5F" w:rsidR="000F18BD" w:rsidRPr="002343DC" w:rsidRDefault="000F18BD" w:rsidP="002343DC"/>
    <w:p w14:paraId="0F07335B" w14:textId="1F22F83A" w:rsidR="000F18BD" w:rsidRDefault="00BD4441">
      <w:pPr>
        <w:ind w:left="113"/>
        <w:rPr>
          <w:sz w:val="18"/>
        </w:rPr>
      </w:pPr>
      <w:r>
        <w:rPr>
          <w:sz w:val="18"/>
        </w:rPr>
        <w:t>Source:</w:t>
      </w:r>
      <w:r>
        <w:rPr>
          <w:spacing w:val="-8"/>
          <w:sz w:val="18"/>
        </w:rPr>
        <w:t xml:space="preserve"> </w:t>
      </w:r>
      <w:r>
        <w:rPr>
          <w:sz w:val="18"/>
        </w:rPr>
        <w:t>Antimicrobial</w:t>
      </w:r>
      <w:r>
        <w:rPr>
          <w:spacing w:val="-8"/>
          <w:sz w:val="18"/>
        </w:rPr>
        <w:t xml:space="preserve"> </w:t>
      </w:r>
      <w:r>
        <w:rPr>
          <w:sz w:val="18"/>
        </w:rPr>
        <w:t>and</w:t>
      </w:r>
      <w:r>
        <w:rPr>
          <w:spacing w:val="-8"/>
          <w:sz w:val="18"/>
        </w:rPr>
        <w:t xml:space="preserve"> </w:t>
      </w:r>
      <w:r>
        <w:rPr>
          <w:sz w:val="18"/>
        </w:rPr>
        <w:t>infection</w:t>
      </w:r>
      <w:r>
        <w:rPr>
          <w:spacing w:val="-8"/>
          <w:sz w:val="18"/>
        </w:rPr>
        <w:t xml:space="preserve"> </w:t>
      </w:r>
      <w:r>
        <w:rPr>
          <w:sz w:val="18"/>
        </w:rPr>
        <w:t>data</w:t>
      </w:r>
      <w:r>
        <w:rPr>
          <w:spacing w:val="-7"/>
          <w:sz w:val="18"/>
        </w:rPr>
        <w:t xml:space="preserve"> </w:t>
      </w:r>
      <w:r>
        <w:rPr>
          <w:sz w:val="18"/>
        </w:rPr>
        <w:t>collection</w:t>
      </w:r>
      <w:r>
        <w:rPr>
          <w:spacing w:val="-8"/>
          <w:sz w:val="18"/>
        </w:rPr>
        <w:t xml:space="preserve"> </w:t>
      </w:r>
      <w:r>
        <w:rPr>
          <w:sz w:val="18"/>
        </w:rPr>
        <w:t>form</w:t>
      </w:r>
      <w:r>
        <w:rPr>
          <w:spacing w:val="-8"/>
          <w:sz w:val="18"/>
        </w:rPr>
        <w:t xml:space="preserve"> </w:t>
      </w:r>
      <w:r>
        <w:rPr>
          <w:sz w:val="18"/>
        </w:rPr>
        <w:t>Section</w:t>
      </w:r>
      <w:r>
        <w:rPr>
          <w:spacing w:val="-8"/>
          <w:sz w:val="18"/>
        </w:rPr>
        <w:t xml:space="preserve"> </w:t>
      </w:r>
      <w:r>
        <w:rPr>
          <w:sz w:val="18"/>
        </w:rPr>
        <w:t>2,</w:t>
      </w:r>
      <w:r>
        <w:rPr>
          <w:spacing w:val="-7"/>
          <w:sz w:val="18"/>
        </w:rPr>
        <w:t xml:space="preserve"> </w:t>
      </w:r>
      <w:r>
        <w:rPr>
          <w:sz w:val="18"/>
        </w:rPr>
        <w:t>Method</w:t>
      </w:r>
      <w:r>
        <w:rPr>
          <w:spacing w:val="-8"/>
          <w:sz w:val="18"/>
        </w:rPr>
        <w:t xml:space="preserve"> </w:t>
      </w:r>
      <w:r>
        <w:rPr>
          <w:sz w:val="18"/>
        </w:rPr>
        <w:t>1</w:t>
      </w:r>
      <w:r>
        <w:rPr>
          <w:spacing w:val="-8"/>
          <w:sz w:val="18"/>
        </w:rPr>
        <w:t xml:space="preserve"> </w:t>
      </w:r>
      <w:r>
        <w:rPr>
          <w:sz w:val="18"/>
        </w:rPr>
        <w:t>and</w:t>
      </w:r>
      <w:r>
        <w:rPr>
          <w:spacing w:val="-8"/>
          <w:sz w:val="18"/>
        </w:rPr>
        <w:t xml:space="preserve"> </w:t>
      </w:r>
      <w:r>
        <w:rPr>
          <w:sz w:val="18"/>
        </w:rPr>
        <w:t>2</w:t>
      </w:r>
      <w:r>
        <w:rPr>
          <w:spacing w:val="-7"/>
          <w:sz w:val="18"/>
        </w:rPr>
        <w:t xml:space="preserve"> </w:t>
      </w:r>
      <w:r>
        <w:rPr>
          <w:spacing w:val="-2"/>
          <w:sz w:val="18"/>
        </w:rPr>
        <w:t>data.</w:t>
      </w:r>
    </w:p>
    <w:p w14:paraId="2249E8A0" w14:textId="77777777" w:rsidR="000F18BD" w:rsidRDefault="000F18BD">
      <w:pPr>
        <w:pStyle w:val="BodyText"/>
        <w:spacing w:before="93"/>
        <w:rPr>
          <w:sz w:val="18"/>
        </w:rPr>
      </w:pPr>
    </w:p>
    <w:p w14:paraId="086E0F4E" w14:textId="77777777" w:rsidR="000F18BD" w:rsidRDefault="00BD4441">
      <w:pPr>
        <w:pStyle w:val="Heading2"/>
        <w:numPr>
          <w:ilvl w:val="1"/>
          <w:numId w:val="3"/>
        </w:numPr>
        <w:tabs>
          <w:tab w:val="left" w:pos="794"/>
        </w:tabs>
      </w:pPr>
      <w:r>
        <w:rPr>
          <w:color w:val="153A6E"/>
          <w:spacing w:val="-2"/>
        </w:rPr>
        <w:t>Duration</w:t>
      </w:r>
    </w:p>
    <w:p w14:paraId="014DDA43" w14:textId="77777777" w:rsidR="000F18BD" w:rsidRDefault="00BD4441">
      <w:pPr>
        <w:pStyle w:val="BodyText"/>
        <w:spacing w:before="83" w:line="228" w:lineRule="auto"/>
        <w:ind w:left="113"/>
        <w:rPr>
          <w:sz w:val="13"/>
        </w:rPr>
      </w:pPr>
      <w:r>
        <w:rPr>
          <w:spacing w:val="-2"/>
        </w:rPr>
        <w:t>In</w:t>
      </w:r>
      <w:r>
        <w:rPr>
          <w:spacing w:val="-7"/>
        </w:rPr>
        <w:t xml:space="preserve"> </w:t>
      </w:r>
      <w:r>
        <w:rPr>
          <w:spacing w:val="-2"/>
        </w:rPr>
        <w:t>general,</w:t>
      </w:r>
      <w:r>
        <w:rPr>
          <w:spacing w:val="-7"/>
        </w:rPr>
        <w:t xml:space="preserve"> </w:t>
      </w:r>
      <w:r>
        <w:rPr>
          <w:spacing w:val="-2"/>
        </w:rPr>
        <w:t>the</w:t>
      </w:r>
      <w:r>
        <w:rPr>
          <w:spacing w:val="-7"/>
        </w:rPr>
        <w:t xml:space="preserve"> </w:t>
      </w:r>
      <w:r>
        <w:rPr>
          <w:spacing w:val="-2"/>
        </w:rPr>
        <w:t>shortest</w:t>
      </w:r>
      <w:r>
        <w:rPr>
          <w:spacing w:val="-7"/>
        </w:rPr>
        <w:t xml:space="preserve"> </w:t>
      </w:r>
      <w:r>
        <w:rPr>
          <w:spacing w:val="-2"/>
        </w:rPr>
        <w:t>possible</w:t>
      </w:r>
      <w:r>
        <w:rPr>
          <w:spacing w:val="-7"/>
        </w:rPr>
        <w:t xml:space="preserve"> </w:t>
      </w:r>
      <w:r>
        <w:rPr>
          <w:spacing w:val="-2"/>
        </w:rPr>
        <w:t>duration</w:t>
      </w:r>
      <w:r>
        <w:rPr>
          <w:spacing w:val="-7"/>
        </w:rPr>
        <w:t xml:space="preserve"> </w:t>
      </w:r>
      <w:r>
        <w:rPr>
          <w:spacing w:val="-2"/>
        </w:rPr>
        <w:t>of</w:t>
      </w:r>
      <w:r>
        <w:rPr>
          <w:spacing w:val="-7"/>
        </w:rPr>
        <w:t xml:space="preserve"> </w:t>
      </w:r>
      <w:r>
        <w:rPr>
          <w:spacing w:val="-2"/>
        </w:rPr>
        <w:t>therapy,</w:t>
      </w:r>
      <w:r>
        <w:rPr>
          <w:spacing w:val="-7"/>
        </w:rPr>
        <w:t xml:space="preserve"> </w:t>
      </w:r>
      <w:r>
        <w:rPr>
          <w:spacing w:val="-2"/>
        </w:rPr>
        <w:t>consistent</w:t>
      </w:r>
      <w:r>
        <w:rPr>
          <w:spacing w:val="-7"/>
        </w:rPr>
        <w:t xml:space="preserve"> </w:t>
      </w:r>
      <w:r>
        <w:rPr>
          <w:spacing w:val="-2"/>
        </w:rPr>
        <w:t>with</w:t>
      </w:r>
      <w:r>
        <w:rPr>
          <w:spacing w:val="-7"/>
        </w:rPr>
        <w:t xml:space="preserve"> </w:t>
      </w:r>
      <w:r>
        <w:rPr>
          <w:spacing w:val="-2"/>
        </w:rPr>
        <w:t>the</w:t>
      </w:r>
      <w:r>
        <w:rPr>
          <w:spacing w:val="-7"/>
        </w:rPr>
        <w:t xml:space="preserve"> </w:t>
      </w:r>
      <w:r>
        <w:rPr>
          <w:spacing w:val="-2"/>
        </w:rPr>
        <w:t>condition</w:t>
      </w:r>
      <w:r>
        <w:rPr>
          <w:spacing w:val="-7"/>
        </w:rPr>
        <w:t xml:space="preserve"> </w:t>
      </w:r>
      <w:r>
        <w:rPr>
          <w:spacing w:val="-2"/>
        </w:rPr>
        <w:t>being</w:t>
      </w:r>
      <w:r>
        <w:rPr>
          <w:spacing w:val="-7"/>
        </w:rPr>
        <w:t xml:space="preserve"> </w:t>
      </w:r>
      <w:r>
        <w:rPr>
          <w:spacing w:val="-2"/>
        </w:rPr>
        <w:t>treated</w:t>
      </w:r>
      <w:r>
        <w:rPr>
          <w:spacing w:val="-7"/>
        </w:rPr>
        <w:t xml:space="preserve"> </w:t>
      </w:r>
      <w:r>
        <w:rPr>
          <w:spacing w:val="-2"/>
        </w:rPr>
        <w:t>and</w:t>
      </w:r>
      <w:r>
        <w:rPr>
          <w:spacing w:val="-7"/>
        </w:rPr>
        <w:t xml:space="preserve"> </w:t>
      </w:r>
      <w:r>
        <w:rPr>
          <w:spacing w:val="-2"/>
        </w:rPr>
        <w:t xml:space="preserve">the </w:t>
      </w:r>
      <w:r>
        <w:t>resident’s</w:t>
      </w:r>
      <w:r>
        <w:rPr>
          <w:spacing w:val="-10"/>
        </w:rPr>
        <w:t xml:space="preserve"> </w:t>
      </w:r>
      <w:r>
        <w:t>clinical</w:t>
      </w:r>
      <w:r>
        <w:rPr>
          <w:spacing w:val="-10"/>
        </w:rPr>
        <w:t xml:space="preserve"> </w:t>
      </w:r>
      <w:r>
        <w:t>response,</w:t>
      </w:r>
      <w:r>
        <w:rPr>
          <w:spacing w:val="-10"/>
        </w:rPr>
        <w:t xml:space="preserve"> </w:t>
      </w:r>
      <w:r>
        <w:t>should</w:t>
      </w:r>
      <w:r>
        <w:rPr>
          <w:spacing w:val="-10"/>
        </w:rPr>
        <w:t xml:space="preserve"> </w:t>
      </w:r>
      <w:r>
        <w:t>be</w:t>
      </w:r>
      <w:r>
        <w:rPr>
          <w:spacing w:val="-10"/>
        </w:rPr>
        <w:t xml:space="preserve"> </w:t>
      </w:r>
      <w:r>
        <w:t>used.</w:t>
      </w:r>
      <w:r>
        <w:rPr>
          <w:spacing w:val="-10"/>
        </w:rPr>
        <w:t xml:space="preserve"> </w:t>
      </w:r>
      <w:r>
        <w:t>Prolonged</w:t>
      </w:r>
      <w:r>
        <w:rPr>
          <w:spacing w:val="-10"/>
        </w:rPr>
        <w:t xml:space="preserve"> </w:t>
      </w:r>
      <w:r>
        <w:t>duration</w:t>
      </w:r>
      <w:r>
        <w:rPr>
          <w:spacing w:val="-10"/>
        </w:rPr>
        <w:t xml:space="preserve"> </w:t>
      </w:r>
      <w:r>
        <w:t>of</w:t>
      </w:r>
      <w:r>
        <w:rPr>
          <w:spacing w:val="-10"/>
        </w:rPr>
        <w:t xml:space="preserve"> </w:t>
      </w:r>
      <w:r>
        <w:t>antimicrobial</w:t>
      </w:r>
      <w:r>
        <w:rPr>
          <w:spacing w:val="-10"/>
        </w:rPr>
        <w:t xml:space="preserve"> </w:t>
      </w:r>
      <w:r>
        <w:t>therapy</w:t>
      </w:r>
      <w:r>
        <w:rPr>
          <w:spacing w:val="-10"/>
        </w:rPr>
        <w:t xml:space="preserve"> </w:t>
      </w:r>
      <w:r>
        <w:t>is</w:t>
      </w:r>
      <w:r>
        <w:rPr>
          <w:spacing w:val="-10"/>
        </w:rPr>
        <w:t xml:space="preserve"> </w:t>
      </w:r>
      <w:r>
        <w:t>associated with</w:t>
      </w:r>
      <w:r>
        <w:rPr>
          <w:spacing w:val="-10"/>
        </w:rPr>
        <w:t xml:space="preserve"> </w:t>
      </w:r>
      <w:r>
        <w:t>an</w:t>
      </w:r>
      <w:r>
        <w:rPr>
          <w:spacing w:val="-10"/>
        </w:rPr>
        <w:t xml:space="preserve"> </w:t>
      </w:r>
      <w:r>
        <w:t>increased</w:t>
      </w:r>
      <w:r>
        <w:rPr>
          <w:spacing w:val="-10"/>
        </w:rPr>
        <w:t xml:space="preserve"> </w:t>
      </w:r>
      <w:r>
        <w:t>risk</w:t>
      </w:r>
      <w:r>
        <w:rPr>
          <w:spacing w:val="-10"/>
        </w:rPr>
        <w:t xml:space="preserve"> </w:t>
      </w:r>
      <w:r>
        <w:t>of</w:t>
      </w:r>
      <w:r>
        <w:rPr>
          <w:spacing w:val="-10"/>
        </w:rPr>
        <w:t xml:space="preserve"> </w:t>
      </w:r>
      <w:r>
        <w:t>adverse</w:t>
      </w:r>
      <w:r>
        <w:rPr>
          <w:spacing w:val="-10"/>
        </w:rPr>
        <w:t xml:space="preserve"> </w:t>
      </w:r>
      <w:r>
        <w:t>outcomes</w:t>
      </w:r>
      <w:r>
        <w:rPr>
          <w:spacing w:val="-10"/>
        </w:rPr>
        <w:t xml:space="preserve"> </w:t>
      </w:r>
      <w:r>
        <w:t>including</w:t>
      </w:r>
      <w:r>
        <w:rPr>
          <w:spacing w:val="-10"/>
        </w:rPr>
        <w:t xml:space="preserve"> </w:t>
      </w:r>
      <w:r>
        <w:t>antimicrobial</w:t>
      </w:r>
      <w:r>
        <w:rPr>
          <w:spacing w:val="-10"/>
        </w:rPr>
        <w:t xml:space="preserve"> </w:t>
      </w:r>
      <w:r>
        <w:t>resistance.</w:t>
      </w:r>
      <w:r>
        <w:rPr>
          <w:position w:val="7"/>
          <w:sz w:val="13"/>
        </w:rPr>
        <w:t>17</w:t>
      </w:r>
    </w:p>
    <w:p w14:paraId="7960CD28" w14:textId="094F0AC1" w:rsidR="000F18BD" w:rsidRDefault="00BD4441" w:rsidP="00826AC0">
      <w:pPr>
        <w:pStyle w:val="BodyText"/>
        <w:spacing w:before="117" w:line="228" w:lineRule="auto"/>
        <w:ind w:left="113"/>
      </w:pPr>
      <w:r>
        <w:t>In</w:t>
      </w:r>
      <w:r>
        <w:rPr>
          <w:spacing w:val="-10"/>
        </w:rPr>
        <w:t xml:space="preserve"> </w:t>
      </w:r>
      <w:r>
        <w:t>2022,</w:t>
      </w:r>
      <w:r>
        <w:rPr>
          <w:spacing w:val="-10"/>
        </w:rPr>
        <w:t xml:space="preserve"> </w:t>
      </w:r>
      <w:r>
        <w:t>for</w:t>
      </w:r>
      <w:r>
        <w:rPr>
          <w:spacing w:val="-10"/>
        </w:rPr>
        <w:t xml:space="preserve"> </w:t>
      </w:r>
      <w:r>
        <w:t>antimicrobials</w:t>
      </w:r>
      <w:r>
        <w:rPr>
          <w:spacing w:val="-10"/>
        </w:rPr>
        <w:t xml:space="preserve"> </w:t>
      </w:r>
      <w:r>
        <w:t>still</w:t>
      </w:r>
      <w:r>
        <w:rPr>
          <w:spacing w:val="-10"/>
        </w:rPr>
        <w:t xml:space="preserve"> </w:t>
      </w:r>
      <w:r>
        <w:t>prescribed</w:t>
      </w:r>
      <w:r>
        <w:rPr>
          <w:spacing w:val="-10"/>
        </w:rPr>
        <w:t xml:space="preserve"> </w:t>
      </w:r>
      <w:r>
        <w:t>on</w:t>
      </w:r>
      <w:r>
        <w:rPr>
          <w:spacing w:val="-10"/>
        </w:rPr>
        <w:t xml:space="preserve"> </w:t>
      </w:r>
      <w:r>
        <w:t>the</w:t>
      </w:r>
      <w:r>
        <w:rPr>
          <w:spacing w:val="-10"/>
        </w:rPr>
        <w:t xml:space="preserve"> </w:t>
      </w:r>
      <w:r>
        <w:t>survey</w:t>
      </w:r>
      <w:r>
        <w:rPr>
          <w:spacing w:val="-10"/>
        </w:rPr>
        <w:t xml:space="preserve"> </w:t>
      </w:r>
      <w:r>
        <w:t>day,</w:t>
      </w:r>
      <w:r>
        <w:rPr>
          <w:spacing w:val="-10"/>
        </w:rPr>
        <w:t xml:space="preserve"> </w:t>
      </w:r>
      <w:r>
        <w:t>the</w:t>
      </w:r>
      <w:r>
        <w:rPr>
          <w:spacing w:val="-10"/>
        </w:rPr>
        <w:t xml:space="preserve"> </w:t>
      </w:r>
      <w:r>
        <w:t>start</w:t>
      </w:r>
      <w:r>
        <w:rPr>
          <w:spacing w:val="-10"/>
        </w:rPr>
        <w:t xml:space="preserve"> </w:t>
      </w:r>
      <w:r>
        <w:t>date</w:t>
      </w:r>
      <w:r>
        <w:rPr>
          <w:spacing w:val="-10"/>
        </w:rPr>
        <w:t xml:space="preserve"> </w:t>
      </w:r>
      <w:r>
        <w:t>was</w:t>
      </w:r>
      <w:r>
        <w:rPr>
          <w:spacing w:val="-10"/>
        </w:rPr>
        <w:t xml:space="preserve"> </w:t>
      </w:r>
      <w:r>
        <w:t>unknown</w:t>
      </w:r>
      <w:r>
        <w:rPr>
          <w:spacing w:val="-10"/>
        </w:rPr>
        <w:t xml:space="preserve"> </w:t>
      </w:r>
      <w:r>
        <w:t>for</w:t>
      </w:r>
      <w:r>
        <w:rPr>
          <w:spacing w:val="-10"/>
        </w:rPr>
        <w:t xml:space="preserve"> </w:t>
      </w:r>
      <w:r>
        <w:t>1.8%</w:t>
      </w:r>
      <w:r>
        <w:rPr>
          <w:spacing w:val="-10"/>
        </w:rPr>
        <w:t xml:space="preserve"> </w:t>
      </w:r>
      <w:r>
        <w:t xml:space="preserve">of </w:t>
      </w:r>
      <w:r>
        <w:rPr>
          <w:spacing w:val="-2"/>
        </w:rPr>
        <w:t>prescriptions,</w:t>
      </w:r>
      <w:r>
        <w:rPr>
          <w:spacing w:val="-10"/>
        </w:rPr>
        <w:t xml:space="preserve"> </w:t>
      </w:r>
      <w:r>
        <w:rPr>
          <w:spacing w:val="-2"/>
        </w:rPr>
        <w:t>and</w:t>
      </w:r>
      <w:r>
        <w:rPr>
          <w:spacing w:val="-10"/>
        </w:rPr>
        <w:t xml:space="preserve"> </w:t>
      </w:r>
      <w:r>
        <w:rPr>
          <w:spacing w:val="-2"/>
        </w:rPr>
        <w:t>37.6%</w:t>
      </w:r>
      <w:r>
        <w:rPr>
          <w:spacing w:val="-10"/>
        </w:rPr>
        <w:t xml:space="preserve"> </w:t>
      </w:r>
      <w:r>
        <w:rPr>
          <w:spacing w:val="-2"/>
        </w:rPr>
        <w:t>of</w:t>
      </w:r>
      <w:r>
        <w:rPr>
          <w:spacing w:val="-10"/>
        </w:rPr>
        <w:t xml:space="preserve"> </w:t>
      </w:r>
      <w:r>
        <w:rPr>
          <w:spacing w:val="-2"/>
        </w:rPr>
        <w:t>prescriptions</w:t>
      </w:r>
      <w:r>
        <w:rPr>
          <w:spacing w:val="-10"/>
        </w:rPr>
        <w:t xml:space="preserve"> </w:t>
      </w:r>
      <w:r>
        <w:rPr>
          <w:spacing w:val="-2"/>
        </w:rPr>
        <w:t>had</w:t>
      </w:r>
      <w:r>
        <w:rPr>
          <w:spacing w:val="-10"/>
        </w:rPr>
        <w:t xml:space="preserve"> </w:t>
      </w:r>
      <w:r>
        <w:rPr>
          <w:spacing w:val="-2"/>
        </w:rPr>
        <w:t>commenced</w:t>
      </w:r>
      <w:r>
        <w:rPr>
          <w:spacing w:val="-10"/>
        </w:rPr>
        <w:t xml:space="preserve"> </w:t>
      </w:r>
      <w:r>
        <w:rPr>
          <w:spacing w:val="-2"/>
        </w:rPr>
        <w:t>&gt;6</w:t>
      </w:r>
      <w:r>
        <w:rPr>
          <w:spacing w:val="-10"/>
        </w:rPr>
        <w:t xml:space="preserve"> </w:t>
      </w:r>
      <w:r>
        <w:rPr>
          <w:spacing w:val="-2"/>
        </w:rPr>
        <w:t>months</w:t>
      </w:r>
      <w:r>
        <w:rPr>
          <w:spacing w:val="-10"/>
        </w:rPr>
        <w:t xml:space="preserve"> </w:t>
      </w:r>
      <w:r>
        <w:rPr>
          <w:spacing w:val="-2"/>
        </w:rPr>
        <w:t>prior</w:t>
      </w:r>
      <w:r>
        <w:rPr>
          <w:spacing w:val="-10"/>
        </w:rPr>
        <w:t xml:space="preserve"> </w:t>
      </w:r>
      <w:r>
        <w:rPr>
          <w:spacing w:val="-2"/>
        </w:rPr>
        <w:t>to</w:t>
      </w:r>
      <w:r>
        <w:rPr>
          <w:spacing w:val="-10"/>
        </w:rPr>
        <w:t xml:space="preserve"> </w:t>
      </w:r>
      <w:r>
        <w:rPr>
          <w:spacing w:val="-2"/>
        </w:rPr>
        <w:t>the</w:t>
      </w:r>
      <w:r>
        <w:rPr>
          <w:spacing w:val="-10"/>
        </w:rPr>
        <w:t xml:space="preserve"> </w:t>
      </w:r>
      <w:r>
        <w:rPr>
          <w:spacing w:val="-2"/>
        </w:rPr>
        <w:t>survey</w:t>
      </w:r>
      <w:r>
        <w:rPr>
          <w:spacing w:val="-10"/>
        </w:rPr>
        <w:t xml:space="preserve"> </w:t>
      </w:r>
      <w:r>
        <w:rPr>
          <w:spacing w:val="-2"/>
        </w:rPr>
        <w:t>day.</w:t>
      </w:r>
      <w:r>
        <w:rPr>
          <w:spacing w:val="-10"/>
        </w:rPr>
        <w:t xml:space="preserve"> </w:t>
      </w:r>
      <w:r>
        <w:rPr>
          <w:spacing w:val="-2"/>
        </w:rPr>
        <w:t>The</w:t>
      </w:r>
      <w:r>
        <w:rPr>
          <w:spacing w:val="-10"/>
        </w:rPr>
        <w:t xml:space="preserve"> </w:t>
      </w:r>
      <w:r>
        <w:rPr>
          <w:spacing w:val="-2"/>
        </w:rPr>
        <w:t>most common</w:t>
      </w:r>
      <w:r>
        <w:rPr>
          <w:spacing w:val="-4"/>
        </w:rPr>
        <w:t xml:space="preserve"> </w:t>
      </w:r>
      <w:r>
        <w:rPr>
          <w:spacing w:val="-2"/>
        </w:rPr>
        <w:t>antimicrobials</w:t>
      </w:r>
      <w:r>
        <w:rPr>
          <w:spacing w:val="-4"/>
        </w:rPr>
        <w:t xml:space="preserve"> </w:t>
      </w:r>
      <w:r>
        <w:rPr>
          <w:spacing w:val="-2"/>
        </w:rPr>
        <w:t>in</w:t>
      </w:r>
      <w:r>
        <w:rPr>
          <w:spacing w:val="-4"/>
        </w:rPr>
        <w:t xml:space="preserve"> </w:t>
      </w:r>
      <w:r>
        <w:rPr>
          <w:spacing w:val="-2"/>
        </w:rPr>
        <w:t>this</w:t>
      </w:r>
      <w:r>
        <w:rPr>
          <w:spacing w:val="-4"/>
        </w:rPr>
        <w:t xml:space="preserve"> </w:t>
      </w:r>
      <w:r>
        <w:rPr>
          <w:spacing w:val="-2"/>
        </w:rPr>
        <w:t>category</w:t>
      </w:r>
      <w:r>
        <w:rPr>
          <w:spacing w:val="-4"/>
        </w:rPr>
        <w:t xml:space="preserve"> </w:t>
      </w:r>
      <w:r>
        <w:rPr>
          <w:spacing w:val="-2"/>
        </w:rPr>
        <w:t>were</w:t>
      </w:r>
      <w:r>
        <w:rPr>
          <w:spacing w:val="-4"/>
        </w:rPr>
        <w:t xml:space="preserve"> </w:t>
      </w:r>
      <w:r>
        <w:rPr>
          <w:spacing w:val="-2"/>
        </w:rPr>
        <w:t>clotrimazole</w:t>
      </w:r>
      <w:r>
        <w:rPr>
          <w:spacing w:val="-4"/>
        </w:rPr>
        <w:t xml:space="preserve"> </w:t>
      </w:r>
      <w:r>
        <w:rPr>
          <w:spacing w:val="-2"/>
        </w:rPr>
        <w:t>(37.3%),</w:t>
      </w:r>
      <w:r>
        <w:rPr>
          <w:spacing w:val="-4"/>
        </w:rPr>
        <w:t xml:space="preserve"> </w:t>
      </w:r>
      <w:r>
        <w:rPr>
          <w:spacing w:val="-2"/>
        </w:rPr>
        <w:t>cefalexin</w:t>
      </w:r>
      <w:r>
        <w:rPr>
          <w:spacing w:val="-4"/>
        </w:rPr>
        <w:t xml:space="preserve"> </w:t>
      </w:r>
      <w:r>
        <w:rPr>
          <w:spacing w:val="-2"/>
        </w:rPr>
        <w:t>(14.5%)</w:t>
      </w:r>
      <w:r>
        <w:rPr>
          <w:spacing w:val="-4"/>
        </w:rPr>
        <w:t xml:space="preserve"> </w:t>
      </w:r>
      <w:r>
        <w:rPr>
          <w:spacing w:val="-2"/>
        </w:rPr>
        <w:t>and</w:t>
      </w:r>
      <w:r>
        <w:rPr>
          <w:spacing w:val="-4"/>
        </w:rPr>
        <w:t xml:space="preserve"> </w:t>
      </w:r>
      <w:proofErr w:type="spellStart"/>
      <w:r>
        <w:rPr>
          <w:spacing w:val="-2"/>
        </w:rPr>
        <w:t>Kenacomb</w:t>
      </w:r>
      <w:proofErr w:type="spellEnd"/>
      <w:r>
        <w:rPr>
          <w:spacing w:val="-2"/>
        </w:rPr>
        <w:t xml:space="preserve">® </w:t>
      </w:r>
      <w:r>
        <w:t>(gramicidin–neomycin–nystatin–triamcinolone)</w:t>
      </w:r>
      <w:r>
        <w:rPr>
          <w:spacing w:val="-14"/>
        </w:rPr>
        <w:t xml:space="preserve"> </w:t>
      </w:r>
      <w:r>
        <w:t>(6.2%).</w:t>
      </w:r>
      <w:r>
        <w:rPr>
          <w:spacing w:val="-14"/>
        </w:rPr>
        <w:t xml:space="preserve"> </w:t>
      </w:r>
      <w:r>
        <w:t>For</w:t>
      </w:r>
      <w:r>
        <w:rPr>
          <w:spacing w:val="-14"/>
        </w:rPr>
        <w:t xml:space="preserve"> </w:t>
      </w:r>
      <w:r>
        <w:t>antimicrobials</w:t>
      </w:r>
      <w:r>
        <w:rPr>
          <w:spacing w:val="-14"/>
        </w:rPr>
        <w:t xml:space="preserve"> </w:t>
      </w:r>
      <w:r>
        <w:t>still</w:t>
      </w:r>
      <w:r>
        <w:rPr>
          <w:spacing w:val="-14"/>
        </w:rPr>
        <w:t xml:space="preserve"> </w:t>
      </w:r>
      <w:r>
        <w:t>prescribed</w:t>
      </w:r>
      <w:r>
        <w:rPr>
          <w:spacing w:val="-14"/>
        </w:rPr>
        <w:t xml:space="preserve"> </w:t>
      </w:r>
      <w:r>
        <w:t>on</w:t>
      </w:r>
      <w:r>
        <w:rPr>
          <w:spacing w:val="-14"/>
        </w:rPr>
        <w:t xml:space="preserve"> </w:t>
      </w:r>
      <w:r>
        <w:t>the</w:t>
      </w:r>
      <w:r>
        <w:rPr>
          <w:spacing w:val="-14"/>
        </w:rPr>
        <w:t xml:space="preserve"> </w:t>
      </w:r>
      <w:r>
        <w:t xml:space="preserve">survey </w:t>
      </w:r>
      <w:r>
        <w:rPr>
          <w:spacing w:val="-2"/>
        </w:rPr>
        <w:t>day,</w:t>
      </w:r>
      <w:r>
        <w:rPr>
          <w:spacing w:val="-9"/>
        </w:rPr>
        <w:t xml:space="preserve"> </w:t>
      </w:r>
      <w:r>
        <w:rPr>
          <w:spacing w:val="-2"/>
        </w:rPr>
        <w:t>with</w:t>
      </w:r>
      <w:r>
        <w:rPr>
          <w:spacing w:val="-9"/>
        </w:rPr>
        <w:t xml:space="preserve"> </w:t>
      </w:r>
      <w:r>
        <w:rPr>
          <w:spacing w:val="-2"/>
        </w:rPr>
        <w:t>a</w:t>
      </w:r>
      <w:r>
        <w:rPr>
          <w:spacing w:val="-9"/>
        </w:rPr>
        <w:t xml:space="preserve"> </w:t>
      </w:r>
      <w:r>
        <w:rPr>
          <w:spacing w:val="-2"/>
        </w:rPr>
        <w:t>known</w:t>
      </w:r>
      <w:r>
        <w:rPr>
          <w:spacing w:val="-9"/>
        </w:rPr>
        <w:t xml:space="preserve"> </w:t>
      </w:r>
      <w:r>
        <w:rPr>
          <w:spacing w:val="-2"/>
        </w:rPr>
        <w:t>start</w:t>
      </w:r>
      <w:r>
        <w:rPr>
          <w:spacing w:val="-9"/>
        </w:rPr>
        <w:t xml:space="preserve"> </w:t>
      </w:r>
      <w:r>
        <w:rPr>
          <w:spacing w:val="-2"/>
        </w:rPr>
        <w:t>date</w:t>
      </w:r>
      <w:r>
        <w:rPr>
          <w:spacing w:val="-9"/>
        </w:rPr>
        <w:t xml:space="preserve"> </w:t>
      </w:r>
      <w:r>
        <w:rPr>
          <w:spacing w:val="-2"/>
        </w:rPr>
        <w:t>and</w:t>
      </w:r>
      <w:r>
        <w:rPr>
          <w:spacing w:val="-9"/>
        </w:rPr>
        <w:t xml:space="preserve"> </w:t>
      </w:r>
      <w:r>
        <w:rPr>
          <w:spacing w:val="-2"/>
        </w:rPr>
        <w:t>prescribed</w:t>
      </w:r>
      <w:r>
        <w:rPr>
          <w:spacing w:val="-9"/>
        </w:rPr>
        <w:t xml:space="preserve"> </w:t>
      </w:r>
      <w:r>
        <w:rPr>
          <w:spacing w:val="-2"/>
          <w:u w:val="single"/>
        </w:rPr>
        <w:t>&lt;</w:t>
      </w:r>
      <w:r>
        <w:rPr>
          <w:spacing w:val="-2"/>
        </w:rPr>
        <w:t>6</w:t>
      </w:r>
      <w:r>
        <w:rPr>
          <w:spacing w:val="-9"/>
        </w:rPr>
        <w:t xml:space="preserve"> </w:t>
      </w:r>
      <w:r>
        <w:rPr>
          <w:spacing w:val="-2"/>
        </w:rPr>
        <w:t>months</w:t>
      </w:r>
      <w:r>
        <w:rPr>
          <w:spacing w:val="-9"/>
        </w:rPr>
        <w:t xml:space="preserve"> </w:t>
      </w:r>
      <w:r>
        <w:rPr>
          <w:spacing w:val="-2"/>
        </w:rPr>
        <w:t>prior</w:t>
      </w:r>
      <w:r>
        <w:rPr>
          <w:spacing w:val="-9"/>
        </w:rPr>
        <w:t xml:space="preserve"> </w:t>
      </w:r>
      <w:r>
        <w:rPr>
          <w:spacing w:val="-2"/>
        </w:rPr>
        <w:t>to</w:t>
      </w:r>
      <w:r>
        <w:rPr>
          <w:spacing w:val="-9"/>
        </w:rPr>
        <w:t xml:space="preserve"> </w:t>
      </w:r>
      <w:r>
        <w:rPr>
          <w:spacing w:val="-2"/>
        </w:rPr>
        <w:t>the</w:t>
      </w:r>
      <w:r>
        <w:rPr>
          <w:spacing w:val="-9"/>
        </w:rPr>
        <w:t xml:space="preserve"> </w:t>
      </w:r>
      <w:r>
        <w:rPr>
          <w:spacing w:val="-2"/>
        </w:rPr>
        <w:t>survey</w:t>
      </w:r>
      <w:r>
        <w:rPr>
          <w:spacing w:val="-9"/>
        </w:rPr>
        <w:t xml:space="preserve"> </w:t>
      </w:r>
      <w:r>
        <w:rPr>
          <w:spacing w:val="-2"/>
        </w:rPr>
        <w:t>day,</w:t>
      </w:r>
      <w:r>
        <w:rPr>
          <w:spacing w:val="-9"/>
        </w:rPr>
        <w:t xml:space="preserve"> </w:t>
      </w:r>
      <w:r>
        <w:rPr>
          <w:spacing w:val="-2"/>
        </w:rPr>
        <w:t>31.5%</w:t>
      </w:r>
      <w:r>
        <w:rPr>
          <w:spacing w:val="-9"/>
        </w:rPr>
        <w:t xml:space="preserve"> </w:t>
      </w:r>
      <w:r>
        <w:rPr>
          <w:spacing w:val="-2"/>
        </w:rPr>
        <w:t>had</w:t>
      </w:r>
      <w:r>
        <w:rPr>
          <w:spacing w:val="-9"/>
        </w:rPr>
        <w:t xml:space="preserve"> </w:t>
      </w:r>
      <w:r>
        <w:rPr>
          <w:spacing w:val="-2"/>
        </w:rPr>
        <w:t>commenced</w:t>
      </w:r>
      <w:r w:rsidR="00826AC0">
        <w:t xml:space="preserve"> </w:t>
      </w:r>
      <w:r>
        <w:t>&gt;7</w:t>
      </w:r>
      <w:r>
        <w:rPr>
          <w:spacing w:val="-15"/>
        </w:rPr>
        <w:t xml:space="preserve"> </w:t>
      </w:r>
      <w:r>
        <w:t>days</w:t>
      </w:r>
      <w:r>
        <w:rPr>
          <w:spacing w:val="-15"/>
        </w:rPr>
        <w:t xml:space="preserve"> </w:t>
      </w:r>
      <w:r>
        <w:t>prior</w:t>
      </w:r>
      <w:r>
        <w:rPr>
          <w:spacing w:val="-15"/>
        </w:rPr>
        <w:t xml:space="preserve"> </w:t>
      </w:r>
      <w:r>
        <w:t>to</w:t>
      </w:r>
      <w:r>
        <w:rPr>
          <w:spacing w:val="-15"/>
        </w:rPr>
        <w:t xml:space="preserve"> </w:t>
      </w:r>
      <w:r>
        <w:t>the</w:t>
      </w:r>
      <w:r>
        <w:rPr>
          <w:spacing w:val="-15"/>
        </w:rPr>
        <w:t xml:space="preserve"> </w:t>
      </w:r>
      <w:r>
        <w:t>survey</w:t>
      </w:r>
      <w:r>
        <w:rPr>
          <w:spacing w:val="-15"/>
        </w:rPr>
        <w:t xml:space="preserve"> </w:t>
      </w:r>
      <w:r>
        <w:rPr>
          <w:spacing w:val="-4"/>
        </w:rPr>
        <w:t>day.</w:t>
      </w:r>
    </w:p>
    <w:p w14:paraId="11AB627F" w14:textId="77777777" w:rsidR="000F18BD" w:rsidRDefault="000F18BD">
      <w:pPr>
        <w:spacing w:line="260" w:lineRule="exact"/>
        <w:sectPr w:rsidR="000F18BD" w:rsidSect="00A522FC">
          <w:pgSz w:w="11910" w:h="16840"/>
          <w:pgMar w:top="1260" w:right="1020" w:bottom="960" w:left="1020" w:header="0" w:footer="774" w:gutter="0"/>
          <w:cols w:space="720"/>
        </w:sectPr>
      </w:pPr>
    </w:p>
    <w:p w14:paraId="76EE4DAB" w14:textId="77777777" w:rsidR="000F18BD" w:rsidRDefault="00BD4441">
      <w:pPr>
        <w:pStyle w:val="Heading2"/>
        <w:numPr>
          <w:ilvl w:val="1"/>
          <w:numId w:val="3"/>
        </w:numPr>
        <w:tabs>
          <w:tab w:val="left" w:pos="794"/>
        </w:tabs>
        <w:spacing w:before="95"/>
      </w:pPr>
      <w:bookmarkStart w:id="24" w:name="2.9_Microbiology_"/>
      <w:bookmarkStart w:id="25" w:name="_bookmark10"/>
      <w:bookmarkEnd w:id="24"/>
      <w:bookmarkEnd w:id="25"/>
      <w:r>
        <w:rPr>
          <w:color w:val="153A6E"/>
          <w:spacing w:val="-2"/>
        </w:rPr>
        <w:lastRenderedPageBreak/>
        <w:t>Microbiology</w:t>
      </w:r>
    </w:p>
    <w:p w14:paraId="2F26876B" w14:textId="77777777" w:rsidR="000F18BD" w:rsidRDefault="00BD4441">
      <w:pPr>
        <w:pStyle w:val="BodyText"/>
        <w:spacing w:before="83" w:line="228" w:lineRule="auto"/>
        <w:ind w:left="113"/>
      </w:pPr>
      <w:r>
        <w:t>For</w:t>
      </w:r>
      <w:r>
        <w:rPr>
          <w:spacing w:val="-16"/>
        </w:rPr>
        <w:t xml:space="preserve"> </w:t>
      </w:r>
      <w:r>
        <w:t>antimicrobials</w:t>
      </w:r>
      <w:r>
        <w:rPr>
          <w:spacing w:val="-15"/>
        </w:rPr>
        <w:t xml:space="preserve"> </w:t>
      </w:r>
      <w:r>
        <w:t>still</w:t>
      </w:r>
      <w:r>
        <w:rPr>
          <w:spacing w:val="-15"/>
        </w:rPr>
        <w:t xml:space="preserve"> </w:t>
      </w:r>
      <w:r>
        <w:t>prescribed</w:t>
      </w:r>
      <w:r>
        <w:rPr>
          <w:spacing w:val="-16"/>
        </w:rPr>
        <w:t xml:space="preserve"> </w:t>
      </w:r>
      <w:r>
        <w:t>on</w:t>
      </w:r>
      <w:r>
        <w:rPr>
          <w:spacing w:val="-15"/>
        </w:rPr>
        <w:t xml:space="preserve"> </w:t>
      </w:r>
      <w:r>
        <w:t>the</w:t>
      </w:r>
      <w:r>
        <w:rPr>
          <w:spacing w:val="-15"/>
        </w:rPr>
        <w:t xml:space="preserve"> </w:t>
      </w:r>
      <w:r>
        <w:t>survey</w:t>
      </w:r>
      <w:r>
        <w:rPr>
          <w:spacing w:val="-16"/>
        </w:rPr>
        <w:t xml:space="preserve"> </w:t>
      </w:r>
      <w:r>
        <w:t>day,</w:t>
      </w:r>
      <w:r>
        <w:rPr>
          <w:spacing w:val="-15"/>
        </w:rPr>
        <w:t xml:space="preserve"> </w:t>
      </w:r>
      <w:r>
        <w:t>with</w:t>
      </w:r>
      <w:r>
        <w:rPr>
          <w:spacing w:val="-15"/>
        </w:rPr>
        <w:t xml:space="preserve"> </w:t>
      </w:r>
      <w:r>
        <w:t>a</w:t>
      </w:r>
      <w:r>
        <w:rPr>
          <w:spacing w:val="-15"/>
        </w:rPr>
        <w:t xml:space="preserve"> </w:t>
      </w:r>
      <w:r>
        <w:t>known</w:t>
      </w:r>
      <w:r>
        <w:rPr>
          <w:spacing w:val="-16"/>
        </w:rPr>
        <w:t xml:space="preserve"> </w:t>
      </w:r>
      <w:r>
        <w:t>start</w:t>
      </w:r>
      <w:r>
        <w:rPr>
          <w:spacing w:val="-15"/>
        </w:rPr>
        <w:t xml:space="preserve"> </w:t>
      </w:r>
      <w:r>
        <w:t>date</w:t>
      </w:r>
      <w:r>
        <w:rPr>
          <w:spacing w:val="-15"/>
        </w:rPr>
        <w:t xml:space="preserve"> </w:t>
      </w:r>
      <w:r>
        <w:t>and</w:t>
      </w:r>
      <w:r>
        <w:rPr>
          <w:spacing w:val="-16"/>
        </w:rPr>
        <w:t xml:space="preserve"> </w:t>
      </w:r>
      <w:r>
        <w:t>prescribed</w:t>
      </w:r>
      <w:r>
        <w:rPr>
          <w:spacing w:val="-15"/>
        </w:rPr>
        <w:t xml:space="preserve"> </w:t>
      </w:r>
      <w:r>
        <w:rPr>
          <w:u w:val="single"/>
        </w:rPr>
        <w:t>&lt;</w:t>
      </w:r>
      <w:r>
        <w:t>6</w:t>
      </w:r>
      <w:r>
        <w:rPr>
          <w:spacing w:val="-15"/>
        </w:rPr>
        <w:t xml:space="preserve"> </w:t>
      </w:r>
      <w:r>
        <w:t>months prior</w:t>
      </w:r>
      <w:r>
        <w:rPr>
          <w:spacing w:val="-9"/>
        </w:rPr>
        <w:t xml:space="preserve"> </w:t>
      </w:r>
      <w:r>
        <w:t>to</w:t>
      </w:r>
      <w:r>
        <w:rPr>
          <w:spacing w:val="-9"/>
        </w:rPr>
        <w:t xml:space="preserve"> </w:t>
      </w:r>
      <w:r>
        <w:t>the</w:t>
      </w:r>
      <w:r>
        <w:rPr>
          <w:spacing w:val="-9"/>
        </w:rPr>
        <w:t xml:space="preserve"> </w:t>
      </w:r>
      <w:r>
        <w:t>survey</w:t>
      </w:r>
      <w:r>
        <w:rPr>
          <w:spacing w:val="-9"/>
        </w:rPr>
        <w:t xml:space="preserve"> </w:t>
      </w:r>
      <w:r>
        <w:t>day,</w:t>
      </w:r>
      <w:r>
        <w:rPr>
          <w:spacing w:val="-9"/>
        </w:rPr>
        <w:t xml:space="preserve"> </w:t>
      </w:r>
      <w:r>
        <w:t>a</w:t>
      </w:r>
      <w:r>
        <w:rPr>
          <w:spacing w:val="-9"/>
        </w:rPr>
        <w:t xml:space="preserve"> </w:t>
      </w:r>
      <w:r>
        <w:t>microbiology</w:t>
      </w:r>
      <w:r>
        <w:rPr>
          <w:spacing w:val="-9"/>
        </w:rPr>
        <w:t xml:space="preserve"> </w:t>
      </w:r>
      <w:r>
        <w:t>specimen</w:t>
      </w:r>
      <w:r>
        <w:rPr>
          <w:spacing w:val="-9"/>
        </w:rPr>
        <w:t xml:space="preserve"> </w:t>
      </w:r>
      <w:r>
        <w:t>was</w:t>
      </w:r>
      <w:r>
        <w:rPr>
          <w:spacing w:val="-9"/>
        </w:rPr>
        <w:t xml:space="preserve"> </w:t>
      </w:r>
      <w:r>
        <w:t>collected</w:t>
      </w:r>
      <w:r>
        <w:rPr>
          <w:spacing w:val="-9"/>
        </w:rPr>
        <w:t xml:space="preserve"> </w:t>
      </w:r>
      <w:r>
        <w:t>for</w:t>
      </w:r>
      <w:r>
        <w:rPr>
          <w:spacing w:val="-9"/>
        </w:rPr>
        <w:t xml:space="preserve"> </w:t>
      </w:r>
      <w:r>
        <w:t>less</w:t>
      </w:r>
      <w:r>
        <w:rPr>
          <w:spacing w:val="-9"/>
        </w:rPr>
        <w:t xml:space="preserve"> </w:t>
      </w:r>
      <w:r>
        <w:t>than</w:t>
      </w:r>
      <w:r>
        <w:rPr>
          <w:spacing w:val="-9"/>
        </w:rPr>
        <w:t xml:space="preserve"> </w:t>
      </w:r>
      <w:r>
        <w:t>one-quarter</w:t>
      </w:r>
      <w:r>
        <w:rPr>
          <w:spacing w:val="-9"/>
        </w:rPr>
        <w:t xml:space="preserve"> </w:t>
      </w:r>
      <w:r>
        <w:t>(22.6%)</w:t>
      </w:r>
      <w:r>
        <w:rPr>
          <w:spacing w:val="-9"/>
        </w:rPr>
        <w:t xml:space="preserve"> </w:t>
      </w:r>
      <w:r>
        <w:t>of prescriptions</w:t>
      </w:r>
      <w:r>
        <w:rPr>
          <w:spacing w:val="-7"/>
        </w:rPr>
        <w:t xml:space="preserve"> </w:t>
      </w:r>
      <w:r>
        <w:t>(Table</w:t>
      </w:r>
      <w:r>
        <w:rPr>
          <w:spacing w:val="-7"/>
        </w:rPr>
        <w:t xml:space="preserve"> </w:t>
      </w:r>
      <w:r>
        <w:t>6).</w:t>
      </w:r>
      <w:r>
        <w:rPr>
          <w:spacing w:val="-7"/>
        </w:rPr>
        <w:t xml:space="preserve"> </w:t>
      </w:r>
      <w:r>
        <w:t>For</w:t>
      </w:r>
      <w:r>
        <w:rPr>
          <w:spacing w:val="-7"/>
        </w:rPr>
        <w:t xml:space="preserve"> </w:t>
      </w:r>
      <w:r>
        <w:t>one</w:t>
      </w:r>
      <w:r>
        <w:rPr>
          <w:spacing w:val="-7"/>
        </w:rPr>
        <w:t xml:space="preserve"> </w:t>
      </w:r>
      <w:r>
        <w:t>prescription,</w:t>
      </w:r>
      <w:r>
        <w:rPr>
          <w:spacing w:val="-7"/>
        </w:rPr>
        <w:t xml:space="preserve"> </w:t>
      </w:r>
      <w:r>
        <w:t>more</w:t>
      </w:r>
      <w:r>
        <w:rPr>
          <w:spacing w:val="-7"/>
        </w:rPr>
        <w:t xml:space="preserve"> </w:t>
      </w:r>
      <w:r>
        <w:t>than</w:t>
      </w:r>
      <w:r>
        <w:rPr>
          <w:spacing w:val="-7"/>
        </w:rPr>
        <w:t xml:space="preserve"> </w:t>
      </w:r>
      <w:r>
        <w:t>one</w:t>
      </w:r>
      <w:r>
        <w:rPr>
          <w:spacing w:val="-7"/>
        </w:rPr>
        <w:t xml:space="preserve"> </w:t>
      </w:r>
      <w:r>
        <w:t>specimen</w:t>
      </w:r>
      <w:r>
        <w:rPr>
          <w:spacing w:val="-7"/>
        </w:rPr>
        <w:t xml:space="preserve"> </w:t>
      </w:r>
      <w:r>
        <w:t>type</w:t>
      </w:r>
      <w:r>
        <w:rPr>
          <w:spacing w:val="-7"/>
        </w:rPr>
        <w:t xml:space="preserve"> </w:t>
      </w:r>
      <w:r>
        <w:t>could</w:t>
      </w:r>
      <w:r>
        <w:rPr>
          <w:spacing w:val="-7"/>
        </w:rPr>
        <w:t xml:space="preserve"> </w:t>
      </w:r>
      <w:r>
        <w:t>be</w:t>
      </w:r>
      <w:r>
        <w:rPr>
          <w:spacing w:val="-7"/>
        </w:rPr>
        <w:t xml:space="preserve"> </w:t>
      </w:r>
      <w:r>
        <w:t>taken.</w:t>
      </w:r>
    </w:p>
    <w:p w14:paraId="7425D5BB" w14:textId="77777777" w:rsidR="000F18BD" w:rsidRDefault="000F18BD">
      <w:pPr>
        <w:pStyle w:val="BodyText"/>
        <w:spacing w:before="82"/>
      </w:pPr>
    </w:p>
    <w:p w14:paraId="6A855A2C" w14:textId="77777777" w:rsidR="000F18BD" w:rsidRDefault="00BD4441">
      <w:pPr>
        <w:pStyle w:val="Heading3"/>
        <w:ind w:left="113" w:firstLine="0"/>
      </w:pPr>
      <w:r>
        <w:t>Table</w:t>
      </w:r>
      <w:r>
        <w:rPr>
          <w:spacing w:val="5"/>
        </w:rPr>
        <w:t xml:space="preserve"> </w:t>
      </w:r>
      <w:r>
        <w:t>6:</w:t>
      </w:r>
      <w:r>
        <w:rPr>
          <w:spacing w:val="36"/>
        </w:rPr>
        <w:t xml:space="preserve">  </w:t>
      </w:r>
      <w:r>
        <w:t>Microbiology</w:t>
      </w:r>
      <w:r>
        <w:rPr>
          <w:spacing w:val="7"/>
        </w:rPr>
        <w:t xml:space="preserve"> </w:t>
      </w:r>
      <w:r>
        <w:t>specimen</w:t>
      </w:r>
      <w:r>
        <w:rPr>
          <w:spacing w:val="7"/>
        </w:rPr>
        <w:t xml:space="preserve"> </w:t>
      </w:r>
      <w:r>
        <w:t>collection,</w:t>
      </w:r>
      <w:r>
        <w:rPr>
          <w:spacing w:val="7"/>
        </w:rPr>
        <w:t xml:space="preserve"> </w:t>
      </w:r>
      <w:r>
        <w:t>Aged</w:t>
      </w:r>
      <w:r>
        <w:rPr>
          <w:spacing w:val="7"/>
        </w:rPr>
        <w:t xml:space="preserve"> </w:t>
      </w:r>
      <w:r>
        <w:t>Care</w:t>
      </w:r>
      <w:r>
        <w:rPr>
          <w:spacing w:val="7"/>
        </w:rPr>
        <w:t xml:space="preserve"> </w:t>
      </w:r>
      <w:r>
        <w:t>NAPS</w:t>
      </w:r>
      <w:r>
        <w:rPr>
          <w:spacing w:val="7"/>
        </w:rPr>
        <w:t xml:space="preserve"> </w:t>
      </w:r>
      <w:r>
        <w:t>contributors,</w:t>
      </w:r>
      <w:r>
        <w:rPr>
          <w:spacing w:val="7"/>
        </w:rPr>
        <w:t xml:space="preserve"> </w:t>
      </w:r>
      <w:r>
        <w:rPr>
          <w:spacing w:val="-4"/>
        </w:rPr>
        <w:t>2022</w:t>
      </w:r>
    </w:p>
    <w:p w14:paraId="18E131EA" w14:textId="77777777" w:rsidR="000F18BD" w:rsidRDefault="000F18BD">
      <w:pPr>
        <w:pStyle w:val="BodyText"/>
        <w:spacing w:before="6"/>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135"/>
        <w:gridCol w:w="2247"/>
        <w:gridCol w:w="2247"/>
      </w:tblGrid>
      <w:tr w:rsidR="000F18BD" w14:paraId="0F8A9C56" w14:textId="77777777">
        <w:trPr>
          <w:trHeight w:val="421"/>
        </w:trPr>
        <w:tc>
          <w:tcPr>
            <w:tcW w:w="5135" w:type="dxa"/>
            <w:shd w:val="clear" w:color="auto" w:fill="153A6E"/>
          </w:tcPr>
          <w:p w14:paraId="12448F04" w14:textId="77777777" w:rsidR="000F18BD" w:rsidRDefault="00BD4441">
            <w:pPr>
              <w:pStyle w:val="TableParagraph"/>
              <w:spacing w:before="149"/>
              <w:jc w:val="left"/>
              <w:rPr>
                <w:rFonts w:ascii="Helvetica Neue LT Std 75 Bold"/>
                <w:b/>
                <w:sz w:val="18"/>
              </w:rPr>
            </w:pPr>
            <w:r>
              <w:rPr>
                <w:rFonts w:ascii="Helvetica Neue LT Std 75 Bold"/>
                <w:b/>
                <w:color w:val="FFFFFF"/>
                <w:sz w:val="18"/>
              </w:rPr>
              <w:t>Specimen</w:t>
            </w:r>
            <w:r>
              <w:rPr>
                <w:rFonts w:ascii="Helvetica Neue LT Std 75 Bold"/>
                <w:b/>
                <w:color w:val="FFFFFF"/>
                <w:spacing w:val="5"/>
                <w:sz w:val="18"/>
              </w:rPr>
              <w:t xml:space="preserve"> </w:t>
            </w:r>
            <w:r>
              <w:rPr>
                <w:rFonts w:ascii="Helvetica Neue LT Std 75 Bold"/>
                <w:b/>
                <w:color w:val="FFFFFF"/>
                <w:spacing w:val="-4"/>
                <w:sz w:val="18"/>
              </w:rPr>
              <w:t>type</w:t>
            </w:r>
          </w:p>
        </w:tc>
        <w:tc>
          <w:tcPr>
            <w:tcW w:w="2247" w:type="dxa"/>
            <w:shd w:val="clear" w:color="auto" w:fill="153A6E"/>
          </w:tcPr>
          <w:p w14:paraId="6B2F37FC" w14:textId="77777777" w:rsidR="000F18BD" w:rsidRDefault="00BD4441">
            <w:pPr>
              <w:pStyle w:val="TableParagraph"/>
              <w:spacing w:before="149"/>
              <w:ind w:left="9"/>
              <w:rPr>
                <w:rFonts w:ascii="Helvetica Neue LT Std 75 Bold"/>
                <w:b/>
                <w:sz w:val="18"/>
              </w:rPr>
            </w:pPr>
            <w:r>
              <w:rPr>
                <w:rFonts w:ascii="Helvetica Neue LT Std 75 Bold"/>
                <w:b/>
                <w:color w:val="FFFFFF"/>
                <w:spacing w:val="-10"/>
                <w:sz w:val="18"/>
              </w:rPr>
              <w:t>n</w:t>
            </w:r>
          </w:p>
        </w:tc>
        <w:tc>
          <w:tcPr>
            <w:tcW w:w="2247" w:type="dxa"/>
            <w:shd w:val="clear" w:color="auto" w:fill="153A6E"/>
          </w:tcPr>
          <w:p w14:paraId="0D83ACD8" w14:textId="77777777" w:rsidR="000F18BD" w:rsidRDefault="00BD4441">
            <w:pPr>
              <w:pStyle w:val="TableParagraph"/>
              <w:spacing w:before="149"/>
              <w:ind w:left="0" w:right="1022"/>
              <w:jc w:val="right"/>
              <w:rPr>
                <w:rFonts w:ascii="Helvetica Neue LT Std 75 Bold"/>
                <w:b/>
                <w:sz w:val="18"/>
              </w:rPr>
            </w:pPr>
            <w:r>
              <w:rPr>
                <w:rFonts w:ascii="Helvetica Neue LT Std 75 Bold"/>
                <w:b/>
                <w:color w:val="FFFFFF"/>
                <w:spacing w:val="-10"/>
                <w:sz w:val="18"/>
              </w:rPr>
              <w:t>%</w:t>
            </w:r>
          </w:p>
        </w:tc>
      </w:tr>
      <w:tr w:rsidR="000F18BD" w14:paraId="6F70161D" w14:textId="77777777">
        <w:trPr>
          <w:trHeight w:val="387"/>
        </w:trPr>
        <w:tc>
          <w:tcPr>
            <w:tcW w:w="5135" w:type="dxa"/>
          </w:tcPr>
          <w:p w14:paraId="539C35C1" w14:textId="77777777" w:rsidR="000F18BD" w:rsidRDefault="00BD4441">
            <w:pPr>
              <w:pStyle w:val="TableParagraph"/>
              <w:spacing w:before="93"/>
              <w:jc w:val="left"/>
              <w:rPr>
                <w:sz w:val="18"/>
              </w:rPr>
            </w:pPr>
            <w:r>
              <w:rPr>
                <w:spacing w:val="-4"/>
                <w:sz w:val="18"/>
              </w:rPr>
              <w:t>Urine</w:t>
            </w:r>
          </w:p>
        </w:tc>
        <w:tc>
          <w:tcPr>
            <w:tcW w:w="2247" w:type="dxa"/>
          </w:tcPr>
          <w:p w14:paraId="2AC714E4" w14:textId="77777777" w:rsidR="000F18BD" w:rsidRDefault="00BD4441">
            <w:pPr>
              <w:pStyle w:val="TableParagraph"/>
              <w:spacing w:before="93"/>
              <w:ind w:left="9" w:right="1"/>
              <w:rPr>
                <w:sz w:val="18"/>
              </w:rPr>
            </w:pPr>
            <w:r>
              <w:rPr>
                <w:spacing w:val="-5"/>
                <w:sz w:val="18"/>
              </w:rPr>
              <w:t>843</w:t>
            </w:r>
          </w:p>
        </w:tc>
        <w:tc>
          <w:tcPr>
            <w:tcW w:w="2247" w:type="dxa"/>
          </w:tcPr>
          <w:p w14:paraId="32793842" w14:textId="77777777" w:rsidR="000F18BD" w:rsidRDefault="00BD4441">
            <w:pPr>
              <w:pStyle w:val="TableParagraph"/>
              <w:spacing w:before="93"/>
              <w:ind w:left="0" w:right="942"/>
              <w:jc w:val="right"/>
              <w:rPr>
                <w:sz w:val="18"/>
              </w:rPr>
            </w:pPr>
            <w:r>
              <w:rPr>
                <w:spacing w:val="-4"/>
                <w:sz w:val="18"/>
              </w:rPr>
              <w:t>44.6</w:t>
            </w:r>
          </w:p>
        </w:tc>
      </w:tr>
      <w:tr w:rsidR="000F18BD" w14:paraId="654D6695" w14:textId="77777777">
        <w:trPr>
          <w:trHeight w:val="387"/>
        </w:trPr>
        <w:tc>
          <w:tcPr>
            <w:tcW w:w="5135" w:type="dxa"/>
          </w:tcPr>
          <w:p w14:paraId="3A0D4415" w14:textId="77777777" w:rsidR="000F18BD" w:rsidRDefault="00BD4441">
            <w:pPr>
              <w:pStyle w:val="TableParagraph"/>
              <w:spacing w:before="93"/>
              <w:jc w:val="left"/>
              <w:rPr>
                <w:sz w:val="18"/>
              </w:rPr>
            </w:pPr>
            <w:r>
              <w:rPr>
                <w:sz w:val="18"/>
              </w:rPr>
              <w:t>Skin</w:t>
            </w:r>
            <w:r>
              <w:rPr>
                <w:spacing w:val="-6"/>
                <w:sz w:val="18"/>
              </w:rPr>
              <w:t xml:space="preserve"> </w:t>
            </w:r>
            <w:r>
              <w:rPr>
                <w:sz w:val="18"/>
              </w:rPr>
              <w:t>/</w:t>
            </w:r>
            <w:r>
              <w:rPr>
                <w:spacing w:val="-6"/>
                <w:sz w:val="18"/>
              </w:rPr>
              <w:t xml:space="preserve"> </w:t>
            </w:r>
            <w:r>
              <w:rPr>
                <w:sz w:val="18"/>
              </w:rPr>
              <w:t>wound</w:t>
            </w:r>
            <w:r>
              <w:rPr>
                <w:spacing w:val="-5"/>
                <w:sz w:val="18"/>
              </w:rPr>
              <w:t xml:space="preserve"> </w:t>
            </w:r>
            <w:r>
              <w:rPr>
                <w:spacing w:val="-4"/>
                <w:sz w:val="18"/>
              </w:rPr>
              <w:t>swab</w:t>
            </w:r>
          </w:p>
        </w:tc>
        <w:tc>
          <w:tcPr>
            <w:tcW w:w="2247" w:type="dxa"/>
          </w:tcPr>
          <w:p w14:paraId="29F9A2B0" w14:textId="77777777" w:rsidR="000F18BD" w:rsidRDefault="00BD4441">
            <w:pPr>
              <w:pStyle w:val="TableParagraph"/>
              <w:spacing w:before="93"/>
              <w:ind w:left="9"/>
              <w:rPr>
                <w:sz w:val="18"/>
              </w:rPr>
            </w:pPr>
            <w:r>
              <w:rPr>
                <w:spacing w:val="-5"/>
                <w:sz w:val="18"/>
              </w:rPr>
              <w:t>308</w:t>
            </w:r>
          </w:p>
        </w:tc>
        <w:tc>
          <w:tcPr>
            <w:tcW w:w="2247" w:type="dxa"/>
          </w:tcPr>
          <w:p w14:paraId="68E2F13B" w14:textId="77777777" w:rsidR="000F18BD" w:rsidRDefault="00BD4441">
            <w:pPr>
              <w:pStyle w:val="TableParagraph"/>
              <w:spacing w:before="93"/>
              <w:ind w:left="0" w:right="945"/>
              <w:jc w:val="right"/>
              <w:rPr>
                <w:sz w:val="18"/>
              </w:rPr>
            </w:pPr>
            <w:r>
              <w:rPr>
                <w:spacing w:val="-4"/>
                <w:sz w:val="18"/>
              </w:rPr>
              <w:t>16.3</w:t>
            </w:r>
          </w:p>
        </w:tc>
      </w:tr>
      <w:tr w:rsidR="000F18BD" w14:paraId="5236EC84" w14:textId="77777777">
        <w:trPr>
          <w:trHeight w:val="387"/>
        </w:trPr>
        <w:tc>
          <w:tcPr>
            <w:tcW w:w="5135" w:type="dxa"/>
          </w:tcPr>
          <w:p w14:paraId="65654F86" w14:textId="77777777" w:rsidR="000F18BD" w:rsidRDefault="00BD4441">
            <w:pPr>
              <w:pStyle w:val="TableParagraph"/>
              <w:spacing w:before="93"/>
              <w:jc w:val="left"/>
              <w:rPr>
                <w:sz w:val="18"/>
              </w:rPr>
            </w:pPr>
            <w:r>
              <w:rPr>
                <w:sz w:val="18"/>
              </w:rPr>
              <w:t>Respiratory</w:t>
            </w:r>
            <w:r>
              <w:rPr>
                <w:spacing w:val="-8"/>
                <w:sz w:val="18"/>
              </w:rPr>
              <w:t xml:space="preserve"> </w:t>
            </w:r>
            <w:r>
              <w:rPr>
                <w:spacing w:val="-4"/>
                <w:sz w:val="18"/>
              </w:rPr>
              <w:t>swab</w:t>
            </w:r>
          </w:p>
        </w:tc>
        <w:tc>
          <w:tcPr>
            <w:tcW w:w="2247" w:type="dxa"/>
          </w:tcPr>
          <w:p w14:paraId="7AA8A902" w14:textId="77777777" w:rsidR="000F18BD" w:rsidRDefault="00BD4441">
            <w:pPr>
              <w:pStyle w:val="TableParagraph"/>
              <w:spacing w:before="93"/>
              <w:ind w:left="9"/>
              <w:rPr>
                <w:sz w:val="18"/>
              </w:rPr>
            </w:pPr>
            <w:r>
              <w:rPr>
                <w:spacing w:val="-5"/>
                <w:sz w:val="18"/>
              </w:rPr>
              <w:t>591</w:t>
            </w:r>
          </w:p>
        </w:tc>
        <w:tc>
          <w:tcPr>
            <w:tcW w:w="2247" w:type="dxa"/>
          </w:tcPr>
          <w:p w14:paraId="3368B00F" w14:textId="77777777" w:rsidR="000F18BD" w:rsidRDefault="00BD4441">
            <w:pPr>
              <w:pStyle w:val="TableParagraph"/>
              <w:spacing w:before="93"/>
              <w:ind w:left="0" w:right="949"/>
              <w:jc w:val="right"/>
              <w:rPr>
                <w:sz w:val="18"/>
              </w:rPr>
            </w:pPr>
            <w:r>
              <w:rPr>
                <w:spacing w:val="-4"/>
                <w:sz w:val="18"/>
              </w:rPr>
              <w:t>31.3</w:t>
            </w:r>
          </w:p>
        </w:tc>
      </w:tr>
      <w:tr w:rsidR="000F18BD" w14:paraId="30FC9C6B" w14:textId="77777777">
        <w:trPr>
          <w:trHeight w:val="386"/>
        </w:trPr>
        <w:tc>
          <w:tcPr>
            <w:tcW w:w="5135" w:type="dxa"/>
          </w:tcPr>
          <w:p w14:paraId="201C5F38" w14:textId="77777777" w:rsidR="000F18BD" w:rsidRDefault="00BD4441">
            <w:pPr>
              <w:pStyle w:val="TableParagraph"/>
              <w:spacing w:before="93"/>
              <w:jc w:val="left"/>
              <w:rPr>
                <w:sz w:val="18"/>
              </w:rPr>
            </w:pPr>
            <w:r>
              <w:rPr>
                <w:spacing w:val="-2"/>
                <w:sz w:val="18"/>
              </w:rPr>
              <w:t>Sputum</w:t>
            </w:r>
          </w:p>
        </w:tc>
        <w:tc>
          <w:tcPr>
            <w:tcW w:w="2247" w:type="dxa"/>
          </w:tcPr>
          <w:p w14:paraId="7B7DA3F5" w14:textId="77777777" w:rsidR="000F18BD" w:rsidRDefault="00BD4441">
            <w:pPr>
              <w:pStyle w:val="TableParagraph"/>
              <w:spacing w:before="93"/>
              <w:ind w:left="9" w:right="1"/>
              <w:rPr>
                <w:sz w:val="18"/>
              </w:rPr>
            </w:pPr>
            <w:r>
              <w:rPr>
                <w:spacing w:val="-5"/>
                <w:sz w:val="18"/>
              </w:rPr>
              <w:t>39</w:t>
            </w:r>
          </w:p>
        </w:tc>
        <w:tc>
          <w:tcPr>
            <w:tcW w:w="2247" w:type="dxa"/>
          </w:tcPr>
          <w:p w14:paraId="1E07EC2F" w14:textId="77777777" w:rsidR="000F18BD" w:rsidRDefault="00BD4441">
            <w:pPr>
              <w:pStyle w:val="TableParagraph"/>
              <w:spacing w:before="93"/>
              <w:ind w:left="0" w:right="1021"/>
              <w:jc w:val="right"/>
              <w:rPr>
                <w:sz w:val="18"/>
              </w:rPr>
            </w:pPr>
            <w:r>
              <w:rPr>
                <w:spacing w:val="-5"/>
                <w:sz w:val="18"/>
              </w:rPr>
              <w:t>2.1</w:t>
            </w:r>
          </w:p>
        </w:tc>
      </w:tr>
      <w:tr w:rsidR="000F18BD" w14:paraId="37DF5999" w14:textId="77777777">
        <w:trPr>
          <w:trHeight w:val="386"/>
        </w:trPr>
        <w:tc>
          <w:tcPr>
            <w:tcW w:w="5135" w:type="dxa"/>
          </w:tcPr>
          <w:p w14:paraId="66098A70" w14:textId="77777777" w:rsidR="000F18BD" w:rsidRDefault="00BD4441">
            <w:pPr>
              <w:pStyle w:val="TableParagraph"/>
              <w:spacing w:before="93"/>
              <w:jc w:val="left"/>
              <w:rPr>
                <w:sz w:val="18"/>
              </w:rPr>
            </w:pPr>
            <w:r>
              <w:rPr>
                <w:spacing w:val="-2"/>
                <w:sz w:val="18"/>
              </w:rPr>
              <w:t>Other</w:t>
            </w:r>
          </w:p>
        </w:tc>
        <w:tc>
          <w:tcPr>
            <w:tcW w:w="2247" w:type="dxa"/>
          </w:tcPr>
          <w:p w14:paraId="1710D52A" w14:textId="77777777" w:rsidR="000F18BD" w:rsidRDefault="00BD4441">
            <w:pPr>
              <w:pStyle w:val="TableParagraph"/>
              <w:spacing w:before="93"/>
              <w:ind w:left="9"/>
              <w:rPr>
                <w:sz w:val="18"/>
              </w:rPr>
            </w:pPr>
            <w:r>
              <w:rPr>
                <w:spacing w:val="-5"/>
                <w:sz w:val="18"/>
              </w:rPr>
              <w:t>110</w:t>
            </w:r>
          </w:p>
        </w:tc>
        <w:tc>
          <w:tcPr>
            <w:tcW w:w="2247" w:type="dxa"/>
          </w:tcPr>
          <w:p w14:paraId="7BCE6400" w14:textId="77777777" w:rsidR="000F18BD" w:rsidRDefault="00BD4441">
            <w:pPr>
              <w:pStyle w:val="TableParagraph"/>
              <w:spacing w:before="93"/>
              <w:ind w:left="0" w:right="990"/>
              <w:jc w:val="right"/>
              <w:rPr>
                <w:sz w:val="18"/>
              </w:rPr>
            </w:pPr>
            <w:r>
              <w:rPr>
                <w:spacing w:val="-5"/>
                <w:sz w:val="18"/>
              </w:rPr>
              <w:t>5.8</w:t>
            </w:r>
          </w:p>
        </w:tc>
      </w:tr>
      <w:tr w:rsidR="000F18BD" w14:paraId="7991DBFE" w14:textId="77777777">
        <w:trPr>
          <w:trHeight w:val="387"/>
        </w:trPr>
        <w:tc>
          <w:tcPr>
            <w:tcW w:w="5135" w:type="dxa"/>
            <w:shd w:val="clear" w:color="auto" w:fill="DADBE6"/>
          </w:tcPr>
          <w:p w14:paraId="0E7D1754" w14:textId="77777777" w:rsidR="000F18BD" w:rsidRDefault="00BD4441">
            <w:pPr>
              <w:pStyle w:val="TableParagraph"/>
              <w:spacing w:before="93"/>
              <w:jc w:val="left"/>
              <w:rPr>
                <w:rFonts w:ascii="Helvetica Neue LT Std 75 Bold"/>
                <w:b/>
                <w:sz w:val="18"/>
              </w:rPr>
            </w:pPr>
            <w:r>
              <w:rPr>
                <w:rFonts w:ascii="Helvetica Neue LT Std 75 Bold"/>
                <w:b/>
                <w:spacing w:val="-4"/>
                <w:sz w:val="18"/>
              </w:rPr>
              <w:t>Total</w:t>
            </w:r>
          </w:p>
        </w:tc>
        <w:tc>
          <w:tcPr>
            <w:tcW w:w="2247" w:type="dxa"/>
            <w:shd w:val="clear" w:color="auto" w:fill="DADBE6"/>
          </w:tcPr>
          <w:p w14:paraId="6FF4B5B3" w14:textId="77777777" w:rsidR="000F18BD" w:rsidRDefault="00BD4441">
            <w:pPr>
              <w:pStyle w:val="TableParagraph"/>
              <w:spacing w:before="93"/>
              <w:ind w:left="9"/>
              <w:rPr>
                <w:rFonts w:ascii="Helvetica Neue LT Std 75 Bold"/>
                <w:b/>
                <w:sz w:val="18"/>
              </w:rPr>
            </w:pPr>
            <w:r>
              <w:rPr>
                <w:rFonts w:ascii="Helvetica Neue LT Std 75 Bold"/>
                <w:b/>
                <w:spacing w:val="-2"/>
                <w:sz w:val="18"/>
              </w:rPr>
              <w:t>1,891</w:t>
            </w:r>
          </w:p>
        </w:tc>
        <w:tc>
          <w:tcPr>
            <w:tcW w:w="2247" w:type="dxa"/>
            <w:shd w:val="clear" w:color="auto" w:fill="DADBE6"/>
          </w:tcPr>
          <w:p w14:paraId="19EB791C" w14:textId="77777777" w:rsidR="000F18BD" w:rsidRDefault="00BD4441">
            <w:pPr>
              <w:pStyle w:val="TableParagraph"/>
              <w:spacing w:before="93"/>
              <w:ind w:left="0" w:right="962"/>
              <w:jc w:val="right"/>
              <w:rPr>
                <w:rFonts w:ascii="Helvetica Neue LT Std 75 Bold"/>
                <w:b/>
                <w:sz w:val="18"/>
              </w:rPr>
            </w:pPr>
            <w:r>
              <w:rPr>
                <w:rFonts w:ascii="Helvetica Neue LT Std 75 Bold"/>
                <w:b/>
                <w:spacing w:val="-5"/>
                <w:sz w:val="18"/>
              </w:rPr>
              <w:t>100</w:t>
            </w:r>
          </w:p>
        </w:tc>
      </w:tr>
    </w:tbl>
    <w:p w14:paraId="6BB1A1A5" w14:textId="77777777" w:rsidR="000F18BD" w:rsidRDefault="00BD4441">
      <w:pPr>
        <w:spacing w:before="152"/>
        <w:ind w:left="113"/>
        <w:rPr>
          <w:sz w:val="18"/>
        </w:rPr>
      </w:pPr>
      <w:r>
        <w:rPr>
          <w:sz w:val="18"/>
        </w:rPr>
        <w:t>Source:</w:t>
      </w:r>
      <w:r>
        <w:rPr>
          <w:spacing w:val="-8"/>
          <w:sz w:val="18"/>
        </w:rPr>
        <w:t xml:space="preserve"> </w:t>
      </w:r>
      <w:r>
        <w:rPr>
          <w:sz w:val="18"/>
        </w:rPr>
        <w:t>Antimicrobial</w:t>
      </w:r>
      <w:r>
        <w:rPr>
          <w:spacing w:val="-8"/>
          <w:sz w:val="18"/>
        </w:rPr>
        <w:t xml:space="preserve"> </w:t>
      </w:r>
      <w:r>
        <w:rPr>
          <w:sz w:val="18"/>
        </w:rPr>
        <w:t>and</w:t>
      </w:r>
      <w:r>
        <w:rPr>
          <w:spacing w:val="-8"/>
          <w:sz w:val="18"/>
        </w:rPr>
        <w:t xml:space="preserve"> </w:t>
      </w:r>
      <w:r>
        <w:rPr>
          <w:sz w:val="18"/>
        </w:rPr>
        <w:t>infection</w:t>
      </w:r>
      <w:r>
        <w:rPr>
          <w:spacing w:val="-8"/>
          <w:sz w:val="18"/>
        </w:rPr>
        <w:t xml:space="preserve"> </w:t>
      </w:r>
      <w:r>
        <w:rPr>
          <w:sz w:val="18"/>
        </w:rPr>
        <w:t>data</w:t>
      </w:r>
      <w:r>
        <w:rPr>
          <w:spacing w:val="-7"/>
          <w:sz w:val="18"/>
        </w:rPr>
        <w:t xml:space="preserve"> </w:t>
      </w:r>
      <w:r>
        <w:rPr>
          <w:sz w:val="18"/>
        </w:rPr>
        <w:t>collection</w:t>
      </w:r>
      <w:r>
        <w:rPr>
          <w:spacing w:val="-8"/>
          <w:sz w:val="18"/>
        </w:rPr>
        <w:t xml:space="preserve"> </w:t>
      </w:r>
      <w:r>
        <w:rPr>
          <w:sz w:val="18"/>
        </w:rPr>
        <w:t>form</w:t>
      </w:r>
      <w:r>
        <w:rPr>
          <w:spacing w:val="-8"/>
          <w:sz w:val="18"/>
        </w:rPr>
        <w:t xml:space="preserve"> </w:t>
      </w:r>
      <w:r>
        <w:rPr>
          <w:sz w:val="18"/>
        </w:rPr>
        <w:t>Section</w:t>
      </w:r>
      <w:r>
        <w:rPr>
          <w:spacing w:val="-8"/>
          <w:sz w:val="18"/>
        </w:rPr>
        <w:t xml:space="preserve"> </w:t>
      </w:r>
      <w:r>
        <w:rPr>
          <w:sz w:val="18"/>
        </w:rPr>
        <w:t>2,</w:t>
      </w:r>
      <w:r>
        <w:rPr>
          <w:spacing w:val="-7"/>
          <w:sz w:val="18"/>
        </w:rPr>
        <w:t xml:space="preserve"> </w:t>
      </w:r>
      <w:r>
        <w:rPr>
          <w:sz w:val="18"/>
        </w:rPr>
        <w:t>Method</w:t>
      </w:r>
      <w:r>
        <w:rPr>
          <w:spacing w:val="-8"/>
          <w:sz w:val="18"/>
        </w:rPr>
        <w:t xml:space="preserve"> </w:t>
      </w:r>
      <w:r>
        <w:rPr>
          <w:sz w:val="18"/>
        </w:rPr>
        <w:t>1</w:t>
      </w:r>
      <w:r>
        <w:rPr>
          <w:spacing w:val="-8"/>
          <w:sz w:val="18"/>
        </w:rPr>
        <w:t xml:space="preserve"> </w:t>
      </w:r>
      <w:r>
        <w:rPr>
          <w:sz w:val="18"/>
        </w:rPr>
        <w:t>and</w:t>
      </w:r>
      <w:r>
        <w:rPr>
          <w:spacing w:val="-8"/>
          <w:sz w:val="18"/>
        </w:rPr>
        <w:t xml:space="preserve"> </w:t>
      </w:r>
      <w:r>
        <w:rPr>
          <w:sz w:val="18"/>
        </w:rPr>
        <w:t>2</w:t>
      </w:r>
      <w:r>
        <w:rPr>
          <w:spacing w:val="-7"/>
          <w:sz w:val="18"/>
        </w:rPr>
        <w:t xml:space="preserve"> </w:t>
      </w:r>
      <w:r>
        <w:rPr>
          <w:spacing w:val="-2"/>
          <w:sz w:val="18"/>
        </w:rPr>
        <w:t>data.</w:t>
      </w:r>
    </w:p>
    <w:p w14:paraId="1893393F" w14:textId="77777777" w:rsidR="000F18BD" w:rsidRDefault="000F18BD">
      <w:pPr>
        <w:rPr>
          <w:sz w:val="18"/>
        </w:rPr>
        <w:sectPr w:rsidR="000F18BD" w:rsidSect="00A522FC">
          <w:pgSz w:w="11910" w:h="16840"/>
          <w:pgMar w:top="1240" w:right="1020" w:bottom="960" w:left="1020" w:header="0" w:footer="774" w:gutter="0"/>
          <w:cols w:space="720"/>
        </w:sectPr>
      </w:pPr>
    </w:p>
    <w:p w14:paraId="6307D491" w14:textId="77777777" w:rsidR="000F18BD" w:rsidRDefault="00BD4441">
      <w:pPr>
        <w:pStyle w:val="Heading1"/>
        <w:numPr>
          <w:ilvl w:val="0"/>
          <w:numId w:val="3"/>
        </w:numPr>
        <w:tabs>
          <w:tab w:val="left" w:pos="832"/>
        </w:tabs>
        <w:ind w:left="832" w:hanging="719"/>
      </w:pPr>
      <w:bookmarkStart w:id="26" w:name="3._Conclusion"/>
      <w:bookmarkStart w:id="27" w:name="_bookmark11"/>
      <w:bookmarkEnd w:id="26"/>
      <w:bookmarkEnd w:id="27"/>
      <w:r>
        <w:rPr>
          <w:color w:val="153A6E"/>
          <w:spacing w:val="-2"/>
        </w:rPr>
        <w:lastRenderedPageBreak/>
        <w:t>Conclusion</w:t>
      </w:r>
    </w:p>
    <w:p w14:paraId="3E729EBC" w14:textId="77777777" w:rsidR="000F18BD" w:rsidRDefault="00BD4441">
      <w:pPr>
        <w:pStyle w:val="BodyText"/>
        <w:spacing w:before="151" w:line="228" w:lineRule="auto"/>
        <w:ind w:left="113" w:right="353"/>
      </w:pPr>
      <w:r>
        <w:t>Now</w:t>
      </w:r>
      <w:r>
        <w:rPr>
          <w:spacing w:val="-7"/>
        </w:rPr>
        <w:t xml:space="preserve"> </w:t>
      </w:r>
      <w:r>
        <w:t>in</w:t>
      </w:r>
      <w:r>
        <w:rPr>
          <w:spacing w:val="-7"/>
        </w:rPr>
        <w:t xml:space="preserve"> </w:t>
      </w:r>
      <w:r>
        <w:t>its</w:t>
      </w:r>
      <w:r>
        <w:rPr>
          <w:spacing w:val="-7"/>
        </w:rPr>
        <w:t xml:space="preserve"> </w:t>
      </w:r>
      <w:r>
        <w:t>seventh</w:t>
      </w:r>
      <w:r>
        <w:rPr>
          <w:spacing w:val="-7"/>
        </w:rPr>
        <w:t xml:space="preserve"> </w:t>
      </w:r>
      <w:r>
        <w:t>year,</w:t>
      </w:r>
      <w:r>
        <w:rPr>
          <w:spacing w:val="-7"/>
        </w:rPr>
        <w:t xml:space="preserve"> </w:t>
      </w:r>
      <w:r>
        <w:t>the</w:t>
      </w:r>
      <w:r>
        <w:rPr>
          <w:spacing w:val="-7"/>
        </w:rPr>
        <w:t xml:space="preserve"> </w:t>
      </w:r>
      <w:r>
        <w:t>Aged</w:t>
      </w:r>
      <w:r>
        <w:rPr>
          <w:spacing w:val="-7"/>
        </w:rPr>
        <w:t xml:space="preserve"> </w:t>
      </w:r>
      <w:r>
        <w:t>Care</w:t>
      </w:r>
      <w:r>
        <w:rPr>
          <w:spacing w:val="-7"/>
        </w:rPr>
        <w:t xml:space="preserve"> </w:t>
      </w:r>
      <w:r>
        <w:t>NAPS</w:t>
      </w:r>
      <w:r>
        <w:rPr>
          <w:spacing w:val="-7"/>
        </w:rPr>
        <w:t xml:space="preserve"> </w:t>
      </w:r>
      <w:r>
        <w:t>continues</w:t>
      </w:r>
      <w:r>
        <w:rPr>
          <w:spacing w:val="-7"/>
        </w:rPr>
        <w:t xml:space="preserve"> </w:t>
      </w:r>
      <w:r>
        <w:t>to</w:t>
      </w:r>
      <w:r>
        <w:rPr>
          <w:spacing w:val="-7"/>
        </w:rPr>
        <w:t xml:space="preserve"> </w:t>
      </w:r>
      <w:r>
        <w:t>play</w:t>
      </w:r>
      <w:r>
        <w:rPr>
          <w:spacing w:val="-7"/>
        </w:rPr>
        <w:t xml:space="preserve"> </w:t>
      </w:r>
      <w:r>
        <w:t>a</w:t>
      </w:r>
      <w:r>
        <w:rPr>
          <w:spacing w:val="-7"/>
        </w:rPr>
        <w:t xml:space="preserve"> </w:t>
      </w:r>
      <w:r>
        <w:t>pivotal</w:t>
      </w:r>
      <w:r>
        <w:rPr>
          <w:spacing w:val="-7"/>
        </w:rPr>
        <w:t xml:space="preserve"> </w:t>
      </w:r>
      <w:r>
        <w:t>role</w:t>
      </w:r>
      <w:r>
        <w:rPr>
          <w:spacing w:val="-7"/>
        </w:rPr>
        <w:t xml:space="preserve"> </w:t>
      </w:r>
      <w:r>
        <w:t>in</w:t>
      </w:r>
      <w:r>
        <w:rPr>
          <w:spacing w:val="-7"/>
        </w:rPr>
        <w:t xml:space="preserve"> </w:t>
      </w:r>
      <w:r>
        <w:t>RACFs</w:t>
      </w:r>
      <w:r>
        <w:rPr>
          <w:spacing w:val="-7"/>
        </w:rPr>
        <w:t xml:space="preserve"> </w:t>
      </w:r>
      <w:r>
        <w:t>as</w:t>
      </w:r>
      <w:r>
        <w:rPr>
          <w:spacing w:val="-7"/>
        </w:rPr>
        <w:t xml:space="preserve"> </w:t>
      </w:r>
      <w:r>
        <w:t>part</w:t>
      </w:r>
      <w:r>
        <w:rPr>
          <w:spacing w:val="-7"/>
        </w:rPr>
        <w:t xml:space="preserve"> </w:t>
      </w:r>
      <w:r>
        <w:t>of their</w:t>
      </w:r>
      <w:r>
        <w:rPr>
          <w:spacing w:val="-8"/>
        </w:rPr>
        <w:t xml:space="preserve"> </w:t>
      </w:r>
      <w:r>
        <w:t>IPC</w:t>
      </w:r>
      <w:r>
        <w:rPr>
          <w:spacing w:val="-8"/>
        </w:rPr>
        <w:t xml:space="preserve"> </w:t>
      </w:r>
      <w:r>
        <w:t>and</w:t>
      </w:r>
      <w:r>
        <w:rPr>
          <w:spacing w:val="-8"/>
        </w:rPr>
        <w:t xml:space="preserve"> </w:t>
      </w:r>
      <w:r>
        <w:t>AMS</w:t>
      </w:r>
      <w:r>
        <w:rPr>
          <w:spacing w:val="-8"/>
        </w:rPr>
        <w:t xml:space="preserve"> </w:t>
      </w:r>
      <w:r>
        <w:t>programs.</w:t>
      </w:r>
      <w:r>
        <w:rPr>
          <w:spacing w:val="-8"/>
        </w:rPr>
        <w:t xml:space="preserve"> </w:t>
      </w:r>
      <w:r>
        <w:t>This</w:t>
      </w:r>
      <w:r>
        <w:rPr>
          <w:spacing w:val="-8"/>
        </w:rPr>
        <w:t xml:space="preserve"> </w:t>
      </w:r>
      <w:r>
        <w:t>year’s</w:t>
      </w:r>
      <w:r>
        <w:rPr>
          <w:spacing w:val="-8"/>
        </w:rPr>
        <w:t xml:space="preserve"> </w:t>
      </w:r>
      <w:r>
        <w:t>key</w:t>
      </w:r>
      <w:r>
        <w:rPr>
          <w:spacing w:val="-8"/>
        </w:rPr>
        <w:t xml:space="preserve"> </w:t>
      </w:r>
      <w:r>
        <w:t>results</w:t>
      </w:r>
      <w:r>
        <w:rPr>
          <w:spacing w:val="-8"/>
        </w:rPr>
        <w:t xml:space="preserve"> </w:t>
      </w:r>
      <w:r>
        <w:t>again</w:t>
      </w:r>
      <w:r>
        <w:rPr>
          <w:spacing w:val="-8"/>
        </w:rPr>
        <w:t xml:space="preserve"> </w:t>
      </w:r>
      <w:r>
        <w:t>demonstrate</w:t>
      </w:r>
      <w:r>
        <w:rPr>
          <w:spacing w:val="-8"/>
        </w:rPr>
        <w:t xml:space="preserve"> </w:t>
      </w:r>
      <w:r>
        <w:t>that</w:t>
      </w:r>
      <w:r>
        <w:rPr>
          <w:spacing w:val="-8"/>
        </w:rPr>
        <w:t xml:space="preserve"> </w:t>
      </w:r>
      <w:r>
        <w:t>there</w:t>
      </w:r>
      <w:r>
        <w:rPr>
          <w:spacing w:val="-8"/>
        </w:rPr>
        <w:t xml:space="preserve"> </w:t>
      </w:r>
      <w:r>
        <w:t>are</w:t>
      </w:r>
      <w:r>
        <w:rPr>
          <w:spacing w:val="-8"/>
        </w:rPr>
        <w:t xml:space="preserve"> </w:t>
      </w:r>
      <w:r>
        <w:t xml:space="preserve">significant </w:t>
      </w:r>
      <w:r>
        <w:rPr>
          <w:spacing w:val="-2"/>
        </w:rPr>
        <w:t>opportunities</w:t>
      </w:r>
      <w:r>
        <w:rPr>
          <w:spacing w:val="-6"/>
        </w:rPr>
        <w:t xml:space="preserve"> </w:t>
      </w:r>
      <w:r>
        <w:rPr>
          <w:spacing w:val="-2"/>
        </w:rPr>
        <w:t>for</w:t>
      </w:r>
      <w:r>
        <w:rPr>
          <w:spacing w:val="-6"/>
        </w:rPr>
        <w:t xml:space="preserve"> </w:t>
      </w:r>
      <w:r>
        <w:rPr>
          <w:spacing w:val="-2"/>
        </w:rPr>
        <w:t>improvement.</w:t>
      </w:r>
      <w:r>
        <w:rPr>
          <w:spacing w:val="-6"/>
        </w:rPr>
        <w:t xml:space="preserve"> </w:t>
      </w:r>
      <w:r>
        <w:rPr>
          <w:spacing w:val="-2"/>
        </w:rPr>
        <w:t>Updated</w:t>
      </w:r>
      <w:r>
        <w:rPr>
          <w:spacing w:val="-6"/>
        </w:rPr>
        <w:t xml:space="preserve"> </w:t>
      </w:r>
      <w:r>
        <w:rPr>
          <w:spacing w:val="-2"/>
        </w:rPr>
        <w:t>priorities</w:t>
      </w:r>
      <w:r>
        <w:rPr>
          <w:spacing w:val="-6"/>
        </w:rPr>
        <w:t xml:space="preserve"> </w:t>
      </w:r>
      <w:r>
        <w:rPr>
          <w:spacing w:val="-2"/>
        </w:rPr>
        <w:t>for</w:t>
      </w:r>
      <w:r>
        <w:rPr>
          <w:spacing w:val="-6"/>
        </w:rPr>
        <w:t xml:space="preserve"> </w:t>
      </w:r>
      <w:r>
        <w:rPr>
          <w:spacing w:val="-2"/>
        </w:rPr>
        <w:t>those</w:t>
      </w:r>
      <w:r>
        <w:rPr>
          <w:spacing w:val="-6"/>
        </w:rPr>
        <w:t xml:space="preserve"> </w:t>
      </w:r>
      <w:r>
        <w:rPr>
          <w:spacing w:val="-2"/>
        </w:rPr>
        <w:t>working</w:t>
      </w:r>
      <w:r>
        <w:rPr>
          <w:spacing w:val="-6"/>
        </w:rPr>
        <w:t xml:space="preserve"> </w:t>
      </w:r>
      <w:r>
        <w:rPr>
          <w:spacing w:val="-2"/>
        </w:rPr>
        <w:t>in</w:t>
      </w:r>
      <w:r>
        <w:rPr>
          <w:spacing w:val="-6"/>
        </w:rPr>
        <w:t xml:space="preserve"> </w:t>
      </w:r>
      <w:r>
        <w:rPr>
          <w:spacing w:val="-2"/>
        </w:rPr>
        <w:t>the</w:t>
      </w:r>
      <w:r>
        <w:rPr>
          <w:spacing w:val="-6"/>
        </w:rPr>
        <w:t xml:space="preserve"> </w:t>
      </w:r>
      <w:r>
        <w:rPr>
          <w:spacing w:val="-2"/>
        </w:rPr>
        <w:t>sector</w:t>
      </w:r>
      <w:r>
        <w:rPr>
          <w:spacing w:val="-6"/>
        </w:rPr>
        <w:t xml:space="preserve"> </w:t>
      </w:r>
      <w:r>
        <w:rPr>
          <w:spacing w:val="-2"/>
        </w:rPr>
        <w:t>at</w:t>
      </w:r>
      <w:r>
        <w:rPr>
          <w:spacing w:val="-6"/>
        </w:rPr>
        <w:t xml:space="preserve"> </w:t>
      </w:r>
      <w:r>
        <w:rPr>
          <w:spacing w:val="-2"/>
        </w:rPr>
        <w:t>a</w:t>
      </w:r>
      <w:r>
        <w:rPr>
          <w:spacing w:val="-6"/>
        </w:rPr>
        <w:t xml:space="preserve"> </w:t>
      </w:r>
      <w:r>
        <w:rPr>
          <w:spacing w:val="-2"/>
        </w:rPr>
        <w:t>local</w:t>
      </w:r>
      <w:r>
        <w:rPr>
          <w:spacing w:val="-6"/>
        </w:rPr>
        <w:t xml:space="preserve"> </w:t>
      </w:r>
      <w:r>
        <w:rPr>
          <w:spacing w:val="-2"/>
        </w:rPr>
        <w:t>or</w:t>
      </w:r>
      <w:r>
        <w:rPr>
          <w:spacing w:val="-6"/>
        </w:rPr>
        <w:t xml:space="preserve"> </w:t>
      </w:r>
      <w:r>
        <w:rPr>
          <w:spacing w:val="-2"/>
        </w:rPr>
        <w:t xml:space="preserve">national </w:t>
      </w:r>
      <w:r>
        <w:t>level include (at least):</w:t>
      </w:r>
    </w:p>
    <w:p w14:paraId="4E4066E4" w14:textId="77777777" w:rsidR="000F18BD" w:rsidRDefault="00BD4441">
      <w:pPr>
        <w:pStyle w:val="ListParagraph"/>
        <w:numPr>
          <w:ilvl w:val="0"/>
          <w:numId w:val="2"/>
        </w:numPr>
        <w:tabs>
          <w:tab w:val="left" w:pos="397"/>
        </w:tabs>
        <w:spacing w:before="108"/>
      </w:pPr>
      <w:r>
        <w:rPr>
          <w:spacing w:val="-2"/>
        </w:rPr>
        <w:t>advocating</w:t>
      </w:r>
      <w:r>
        <w:rPr>
          <w:spacing w:val="-7"/>
        </w:rPr>
        <w:t xml:space="preserve"> </w:t>
      </w:r>
      <w:r>
        <w:rPr>
          <w:spacing w:val="-2"/>
        </w:rPr>
        <w:t>that</w:t>
      </w:r>
      <w:r>
        <w:rPr>
          <w:spacing w:val="-7"/>
        </w:rPr>
        <w:t xml:space="preserve"> </w:t>
      </w:r>
      <w:r>
        <w:rPr>
          <w:spacing w:val="-2"/>
        </w:rPr>
        <w:t>all</w:t>
      </w:r>
      <w:r>
        <w:rPr>
          <w:spacing w:val="-7"/>
        </w:rPr>
        <w:t xml:space="preserve"> </w:t>
      </w:r>
      <w:r>
        <w:rPr>
          <w:spacing w:val="-2"/>
        </w:rPr>
        <w:t>Australian</w:t>
      </w:r>
      <w:r>
        <w:rPr>
          <w:spacing w:val="-7"/>
        </w:rPr>
        <w:t xml:space="preserve"> </w:t>
      </w:r>
      <w:r>
        <w:rPr>
          <w:spacing w:val="-2"/>
        </w:rPr>
        <w:t>RACFs</w:t>
      </w:r>
      <w:r>
        <w:rPr>
          <w:spacing w:val="-7"/>
        </w:rPr>
        <w:t xml:space="preserve"> </w:t>
      </w:r>
      <w:r>
        <w:rPr>
          <w:spacing w:val="-2"/>
        </w:rPr>
        <w:t>participate</w:t>
      </w:r>
      <w:r>
        <w:rPr>
          <w:spacing w:val="-7"/>
        </w:rPr>
        <w:t xml:space="preserve"> </w:t>
      </w:r>
      <w:r>
        <w:rPr>
          <w:spacing w:val="-2"/>
        </w:rPr>
        <w:t>in</w:t>
      </w:r>
      <w:r>
        <w:rPr>
          <w:spacing w:val="-7"/>
        </w:rPr>
        <w:t xml:space="preserve"> </w:t>
      </w:r>
      <w:r>
        <w:rPr>
          <w:spacing w:val="-2"/>
        </w:rPr>
        <w:t>the</w:t>
      </w:r>
      <w:r>
        <w:rPr>
          <w:spacing w:val="-7"/>
        </w:rPr>
        <w:t xml:space="preserve"> </w:t>
      </w:r>
      <w:r>
        <w:rPr>
          <w:spacing w:val="-2"/>
        </w:rPr>
        <w:t>Aged</w:t>
      </w:r>
      <w:r>
        <w:rPr>
          <w:spacing w:val="-7"/>
        </w:rPr>
        <w:t xml:space="preserve"> </w:t>
      </w:r>
      <w:r>
        <w:rPr>
          <w:spacing w:val="-2"/>
        </w:rPr>
        <w:t>Care</w:t>
      </w:r>
      <w:r>
        <w:rPr>
          <w:spacing w:val="-6"/>
        </w:rPr>
        <w:t xml:space="preserve"> </w:t>
      </w:r>
      <w:r>
        <w:rPr>
          <w:spacing w:val="-4"/>
        </w:rPr>
        <w:t>NAPS</w:t>
      </w:r>
    </w:p>
    <w:p w14:paraId="17B81571" w14:textId="77777777" w:rsidR="000F18BD" w:rsidRDefault="00BD4441">
      <w:pPr>
        <w:pStyle w:val="ListParagraph"/>
        <w:numPr>
          <w:ilvl w:val="0"/>
          <w:numId w:val="2"/>
        </w:numPr>
        <w:tabs>
          <w:tab w:val="left" w:pos="397"/>
        </w:tabs>
        <w:spacing w:before="55" w:line="228" w:lineRule="auto"/>
        <w:ind w:right="290"/>
      </w:pPr>
      <w:r>
        <w:rPr>
          <w:spacing w:val="-2"/>
        </w:rPr>
        <w:t>continuing</w:t>
      </w:r>
      <w:r>
        <w:rPr>
          <w:spacing w:val="-5"/>
        </w:rPr>
        <w:t xml:space="preserve"> </w:t>
      </w:r>
      <w:r>
        <w:rPr>
          <w:spacing w:val="-2"/>
        </w:rPr>
        <w:t>training</w:t>
      </w:r>
      <w:r>
        <w:rPr>
          <w:spacing w:val="-5"/>
        </w:rPr>
        <w:t xml:space="preserve"> </w:t>
      </w:r>
      <w:r>
        <w:rPr>
          <w:spacing w:val="-2"/>
        </w:rPr>
        <w:t>and</w:t>
      </w:r>
      <w:r>
        <w:rPr>
          <w:spacing w:val="-5"/>
        </w:rPr>
        <w:t xml:space="preserve"> </w:t>
      </w:r>
      <w:r>
        <w:rPr>
          <w:spacing w:val="-2"/>
        </w:rPr>
        <w:t>helpdesk</w:t>
      </w:r>
      <w:r>
        <w:rPr>
          <w:spacing w:val="-5"/>
        </w:rPr>
        <w:t xml:space="preserve"> </w:t>
      </w:r>
      <w:r>
        <w:rPr>
          <w:spacing w:val="-2"/>
        </w:rPr>
        <w:t>support</w:t>
      </w:r>
      <w:r>
        <w:rPr>
          <w:spacing w:val="-5"/>
        </w:rPr>
        <w:t xml:space="preserve"> </w:t>
      </w:r>
      <w:r>
        <w:rPr>
          <w:spacing w:val="-2"/>
        </w:rPr>
        <w:t>for</w:t>
      </w:r>
      <w:r>
        <w:rPr>
          <w:spacing w:val="-5"/>
        </w:rPr>
        <w:t xml:space="preserve"> </w:t>
      </w:r>
      <w:r>
        <w:rPr>
          <w:spacing w:val="-2"/>
        </w:rPr>
        <w:t>participating</w:t>
      </w:r>
      <w:r>
        <w:rPr>
          <w:spacing w:val="-5"/>
        </w:rPr>
        <w:t xml:space="preserve"> </w:t>
      </w:r>
      <w:r>
        <w:rPr>
          <w:spacing w:val="-2"/>
        </w:rPr>
        <w:t>RACF</w:t>
      </w:r>
      <w:r>
        <w:rPr>
          <w:spacing w:val="-5"/>
        </w:rPr>
        <w:t xml:space="preserve"> </w:t>
      </w:r>
      <w:r>
        <w:rPr>
          <w:spacing w:val="-2"/>
        </w:rPr>
        <w:t>staff</w:t>
      </w:r>
      <w:r>
        <w:rPr>
          <w:spacing w:val="-5"/>
        </w:rPr>
        <w:t xml:space="preserve"> </w:t>
      </w:r>
      <w:r>
        <w:rPr>
          <w:spacing w:val="-2"/>
        </w:rPr>
        <w:t>to</w:t>
      </w:r>
      <w:r>
        <w:rPr>
          <w:spacing w:val="-5"/>
        </w:rPr>
        <w:t xml:space="preserve"> </w:t>
      </w:r>
      <w:r>
        <w:rPr>
          <w:spacing w:val="-2"/>
        </w:rPr>
        <w:t>ensure</w:t>
      </w:r>
      <w:r>
        <w:rPr>
          <w:spacing w:val="-5"/>
        </w:rPr>
        <w:t xml:space="preserve"> </w:t>
      </w:r>
      <w:r>
        <w:rPr>
          <w:spacing w:val="-2"/>
        </w:rPr>
        <w:t>accurate</w:t>
      </w:r>
      <w:r>
        <w:rPr>
          <w:spacing w:val="-5"/>
        </w:rPr>
        <w:t xml:space="preserve"> </w:t>
      </w:r>
      <w:r>
        <w:rPr>
          <w:spacing w:val="-2"/>
        </w:rPr>
        <w:t>Aged</w:t>
      </w:r>
      <w:r>
        <w:rPr>
          <w:spacing w:val="-5"/>
        </w:rPr>
        <w:t xml:space="preserve"> </w:t>
      </w:r>
      <w:r>
        <w:rPr>
          <w:spacing w:val="-2"/>
        </w:rPr>
        <w:t xml:space="preserve">Care </w:t>
      </w:r>
      <w:r>
        <w:t xml:space="preserve">NAPS data collection and </w:t>
      </w:r>
      <w:proofErr w:type="gramStart"/>
      <w:r>
        <w:t>submission</w:t>
      </w:r>
      <w:proofErr w:type="gramEnd"/>
    </w:p>
    <w:p w14:paraId="0C1B5703" w14:textId="77777777" w:rsidR="000F18BD" w:rsidRDefault="00BD4441">
      <w:pPr>
        <w:pStyle w:val="ListParagraph"/>
        <w:numPr>
          <w:ilvl w:val="0"/>
          <w:numId w:val="2"/>
        </w:numPr>
        <w:tabs>
          <w:tab w:val="left" w:pos="397"/>
        </w:tabs>
        <w:spacing w:before="59" w:line="228" w:lineRule="auto"/>
        <w:ind w:right="331"/>
      </w:pPr>
      <w:r>
        <w:t>sharing</w:t>
      </w:r>
      <w:r>
        <w:rPr>
          <w:spacing w:val="-7"/>
        </w:rPr>
        <w:t xml:space="preserve"> </w:t>
      </w:r>
      <w:r>
        <w:t>Aged</w:t>
      </w:r>
      <w:r>
        <w:rPr>
          <w:spacing w:val="-7"/>
        </w:rPr>
        <w:t xml:space="preserve"> </w:t>
      </w:r>
      <w:r>
        <w:t>Care</w:t>
      </w:r>
      <w:r>
        <w:rPr>
          <w:spacing w:val="-7"/>
        </w:rPr>
        <w:t xml:space="preserve"> </w:t>
      </w:r>
      <w:r>
        <w:t>NAPS</w:t>
      </w:r>
      <w:r>
        <w:rPr>
          <w:spacing w:val="-7"/>
        </w:rPr>
        <w:t xml:space="preserve"> </w:t>
      </w:r>
      <w:r>
        <w:t>results</w:t>
      </w:r>
      <w:r>
        <w:rPr>
          <w:spacing w:val="-7"/>
        </w:rPr>
        <w:t xml:space="preserve"> </w:t>
      </w:r>
      <w:r>
        <w:t>with</w:t>
      </w:r>
      <w:r>
        <w:rPr>
          <w:spacing w:val="-7"/>
        </w:rPr>
        <w:t xml:space="preserve"> </w:t>
      </w:r>
      <w:r>
        <w:t>administrators</w:t>
      </w:r>
      <w:r>
        <w:rPr>
          <w:spacing w:val="-7"/>
        </w:rPr>
        <w:t xml:space="preserve"> </w:t>
      </w:r>
      <w:r>
        <w:t>and</w:t>
      </w:r>
      <w:r>
        <w:rPr>
          <w:spacing w:val="-7"/>
        </w:rPr>
        <w:t xml:space="preserve"> </w:t>
      </w:r>
      <w:r>
        <w:t>clinicians</w:t>
      </w:r>
      <w:r>
        <w:rPr>
          <w:spacing w:val="-7"/>
        </w:rPr>
        <w:t xml:space="preserve"> </w:t>
      </w:r>
      <w:r>
        <w:t>such</w:t>
      </w:r>
      <w:r>
        <w:rPr>
          <w:spacing w:val="-7"/>
        </w:rPr>
        <w:t xml:space="preserve"> </w:t>
      </w:r>
      <w:r>
        <w:t>as</w:t>
      </w:r>
      <w:r>
        <w:rPr>
          <w:spacing w:val="-7"/>
        </w:rPr>
        <w:t xml:space="preserve"> </w:t>
      </w:r>
      <w:r>
        <w:t>general</w:t>
      </w:r>
      <w:r>
        <w:rPr>
          <w:spacing w:val="-7"/>
        </w:rPr>
        <w:t xml:space="preserve"> </w:t>
      </w:r>
      <w:r>
        <w:t>practitioners, pharmacists,</w:t>
      </w:r>
      <w:r>
        <w:rPr>
          <w:spacing w:val="-16"/>
        </w:rPr>
        <w:t xml:space="preserve"> </w:t>
      </w:r>
      <w:r>
        <w:t>nurses</w:t>
      </w:r>
      <w:r>
        <w:rPr>
          <w:spacing w:val="-15"/>
        </w:rPr>
        <w:t xml:space="preserve"> </w:t>
      </w:r>
      <w:r>
        <w:t>and</w:t>
      </w:r>
      <w:r>
        <w:rPr>
          <w:spacing w:val="-15"/>
        </w:rPr>
        <w:t xml:space="preserve"> </w:t>
      </w:r>
      <w:r>
        <w:t>aged</w:t>
      </w:r>
      <w:r>
        <w:rPr>
          <w:spacing w:val="-16"/>
        </w:rPr>
        <w:t xml:space="preserve"> </w:t>
      </w:r>
      <w:r>
        <w:t>care</w:t>
      </w:r>
      <w:r>
        <w:rPr>
          <w:spacing w:val="-15"/>
        </w:rPr>
        <w:t xml:space="preserve"> </w:t>
      </w:r>
      <w:r>
        <w:t>IPC</w:t>
      </w:r>
      <w:r>
        <w:rPr>
          <w:spacing w:val="-15"/>
        </w:rPr>
        <w:t xml:space="preserve"> </w:t>
      </w:r>
      <w:r>
        <w:t>leads,</w:t>
      </w:r>
      <w:r>
        <w:rPr>
          <w:spacing w:val="-16"/>
        </w:rPr>
        <w:t xml:space="preserve"> </w:t>
      </w:r>
      <w:r>
        <w:t>and</w:t>
      </w:r>
      <w:r>
        <w:rPr>
          <w:spacing w:val="-15"/>
        </w:rPr>
        <w:t xml:space="preserve"> </w:t>
      </w:r>
      <w:r>
        <w:t>using</w:t>
      </w:r>
      <w:r>
        <w:rPr>
          <w:spacing w:val="-15"/>
        </w:rPr>
        <w:t xml:space="preserve"> </w:t>
      </w:r>
      <w:r>
        <w:t>these</w:t>
      </w:r>
      <w:r>
        <w:rPr>
          <w:spacing w:val="-15"/>
        </w:rPr>
        <w:t xml:space="preserve"> </w:t>
      </w:r>
      <w:r>
        <w:t>results</w:t>
      </w:r>
      <w:r>
        <w:rPr>
          <w:spacing w:val="-16"/>
        </w:rPr>
        <w:t xml:space="preserve"> </w:t>
      </w:r>
      <w:r>
        <w:t>to</w:t>
      </w:r>
      <w:r>
        <w:rPr>
          <w:spacing w:val="-15"/>
        </w:rPr>
        <w:t xml:space="preserve"> </w:t>
      </w:r>
      <w:r>
        <w:t>develop</w:t>
      </w:r>
      <w:r>
        <w:rPr>
          <w:spacing w:val="-15"/>
        </w:rPr>
        <w:t xml:space="preserve"> </w:t>
      </w:r>
      <w:r>
        <w:t>targeted</w:t>
      </w:r>
      <w:r>
        <w:rPr>
          <w:spacing w:val="-16"/>
        </w:rPr>
        <w:t xml:space="preserve"> </w:t>
      </w:r>
      <w:r>
        <w:t>IPC</w:t>
      </w:r>
      <w:r>
        <w:rPr>
          <w:spacing w:val="-15"/>
        </w:rPr>
        <w:t xml:space="preserve"> </w:t>
      </w:r>
      <w:r>
        <w:t xml:space="preserve">and AMS improvement </w:t>
      </w:r>
      <w:proofErr w:type="gramStart"/>
      <w:r>
        <w:t>strategies</w:t>
      </w:r>
      <w:proofErr w:type="gramEnd"/>
    </w:p>
    <w:p w14:paraId="0FE5C218" w14:textId="77777777" w:rsidR="000F18BD" w:rsidRDefault="00BD4441">
      <w:pPr>
        <w:pStyle w:val="ListParagraph"/>
        <w:numPr>
          <w:ilvl w:val="0"/>
          <w:numId w:val="2"/>
        </w:numPr>
        <w:tabs>
          <w:tab w:val="left" w:pos="397"/>
        </w:tabs>
        <w:spacing w:line="228" w:lineRule="auto"/>
        <w:ind w:right="476"/>
      </w:pPr>
      <w:r>
        <w:rPr>
          <w:spacing w:val="-2"/>
        </w:rPr>
        <w:t>enhancing</w:t>
      </w:r>
      <w:r>
        <w:rPr>
          <w:spacing w:val="-7"/>
        </w:rPr>
        <w:t xml:space="preserve"> </w:t>
      </w:r>
      <w:r>
        <w:rPr>
          <w:spacing w:val="-2"/>
        </w:rPr>
        <w:t>the</w:t>
      </w:r>
      <w:r>
        <w:rPr>
          <w:spacing w:val="-7"/>
        </w:rPr>
        <w:t xml:space="preserve"> </w:t>
      </w:r>
      <w:r>
        <w:rPr>
          <w:spacing w:val="-2"/>
        </w:rPr>
        <w:t>level</w:t>
      </w:r>
      <w:r>
        <w:rPr>
          <w:spacing w:val="-7"/>
        </w:rPr>
        <w:t xml:space="preserve"> </w:t>
      </w:r>
      <w:r>
        <w:rPr>
          <w:spacing w:val="-2"/>
        </w:rPr>
        <w:t>of</w:t>
      </w:r>
      <w:r>
        <w:rPr>
          <w:spacing w:val="-7"/>
        </w:rPr>
        <w:t xml:space="preserve"> </w:t>
      </w:r>
      <w:r>
        <w:rPr>
          <w:spacing w:val="-2"/>
        </w:rPr>
        <w:t>IPC</w:t>
      </w:r>
      <w:r>
        <w:rPr>
          <w:spacing w:val="-7"/>
        </w:rPr>
        <w:t xml:space="preserve"> </w:t>
      </w:r>
      <w:r>
        <w:rPr>
          <w:spacing w:val="-2"/>
        </w:rPr>
        <w:t>training</w:t>
      </w:r>
      <w:r>
        <w:rPr>
          <w:spacing w:val="-7"/>
        </w:rPr>
        <w:t xml:space="preserve"> </w:t>
      </w:r>
      <w:r>
        <w:rPr>
          <w:spacing w:val="-2"/>
        </w:rPr>
        <w:t>among</w:t>
      </w:r>
      <w:r>
        <w:rPr>
          <w:spacing w:val="-7"/>
        </w:rPr>
        <w:t xml:space="preserve"> </w:t>
      </w:r>
      <w:r>
        <w:rPr>
          <w:spacing w:val="-2"/>
        </w:rPr>
        <w:t>RACF</w:t>
      </w:r>
      <w:r>
        <w:rPr>
          <w:spacing w:val="-7"/>
        </w:rPr>
        <w:t xml:space="preserve"> </w:t>
      </w:r>
      <w:r>
        <w:rPr>
          <w:spacing w:val="-2"/>
        </w:rPr>
        <w:t>staff,</w:t>
      </w:r>
      <w:r>
        <w:rPr>
          <w:spacing w:val="-7"/>
        </w:rPr>
        <w:t xml:space="preserve"> </w:t>
      </w:r>
      <w:r>
        <w:rPr>
          <w:spacing w:val="-2"/>
        </w:rPr>
        <w:t>focusing</w:t>
      </w:r>
      <w:r>
        <w:rPr>
          <w:spacing w:val="-7"/>
        </w:rPr>
        <w:t xml:space="preserve"> </w:t>
      </w:r>
      <w:r>
        <w:rPr>
          <w:spacing w:val="-2"/>
        </w:rPr>
        <w:t>on</w:t>
      </w:r>
      <w:r>
        <w:rPr>
          <w:spacing w:val="-7"/>
        </w:rPr>
        <w:t xml:space="preserve"> </w:t>
      </w:r>
      <w:r>
        <w:rPr>
          <w:spacing w:val="-2"/>
        </w:rPr>
        <w:t>evidence-based</w:t>
      </w:r>
      <w:r>
        <w:rPr>
          <w:spacing w:val="-7"/>
        </w:rPr>
        <w:t xml:space="preserve"> </w:t>
      </w:r>
      <w:r>
        <w:rPr>
          <w:spacing w:val="-2"/>
        </w:rPr>
        <w:t>strategies</w:t>
      </w:r>
      <w:r>
        <w:rPr>
          <w:spacing w:val="-7"/>
        </w:rPr>
        <w:t xml:space="preserve"> </w:t>
      </w:r>
      <w:r>
        <w:rPr>
          <w:spacing w:val="-2"/>
        </w:rPr>
        <w:t xml:space="preserve">that </w:t>
      </w:r>
      <w:r>
        <w:t>prevent</w:t>
      </w:r>
      <w:r>
        <w:rPr>
          <w:spacing w:val="-6"/>
        </w:rPr>
        <w:t xml:space="preserve"> </w:t>
      </w:r>
      <w:r>
        <w:t>and</w:t>
      </w:r>
      <w:r>
        <w:rPr>
          <w:spacing w:val="-6"/>
        </w:rPr>
        <w:t xml:space="preserve"> </w:t>
      </w:r>
      <w:r>
        <w:t>control</w:t>
      </w:r>
      <w:r>
        <w:rPr>
          <w:spacing w:val="-6"/>
        </w:rPr>
        <w:t xml:space="preserve"> </w:t>
      </w:r>
      <w:r>
        <w:t>common</w:t>
      </w:r>
      <w:r>
        <w:rPr>
          <w:spacing w:val="-6"/>
        </w:rPr>
        <w:t xml:space="preserve"> </w:t>
      </w:r>
      <w:r>
        <w:t>infections</w:t>
      </w:r>
      <w:r>
        <w:rPr>
          <w:spacing w:val="-6"/>
        </w:rPr>
        <w:t xml:space="preserve"> </w:t>
      </w:r>
      <w:r>
        <w:t>such</w:t>
      </w:r>
      <w:r>
        <w:rPr>
          <w:spacing w:val="-6"/>
        </w:rPr>
        <w:t xml:space="preserve"> </w:t>
      </w:r>
      <w:r>
        <w:t>as</w:t>
      </w:r>
      <w:r>
        <w:rPr>
          <w:spacing w:val="-6"/>
        </w:rPr>
        <w:t xml:space="preserve"> </w:t>
      </w:r>
      <w:r>
        <w:t>skin</w:t>
      </w:r>
      <w:r>
        <w:rPr>
          <w:spacing w:val="-6"/>
        </w:rPr>
        <w:t xml:space="preserve"> </w:t>
      </w:r>
      <w:r>
        <w:t>or</w:t>
      </w:r>
      <w:r>
        <w:rPr>
          <w:spacing w:val="-6"/>
        </w:rPr>
        <w:t xml:space="preserve"> </w:t>
      </w:r>
      <w:r>
        <w:t>soft</w:t>
      </w:r>
      <w:r>
        <w:rPr>
          <w:spacing w:val="-6"/>
        </w:rPr>
        <w:t xml:space="preserve"> </w:t>
      </w:r>
      <w:r>
        <w:t>tissue,</w:t>
      </w:r>
      <w:r>
        <w:rPr>
          <w:spacing w:val="-6"/>
        </w:rPr>
        <w:t xml:space="preserve"> </w:t>
      </w:r>
      <w:r>
        <w:t>urinary</w:t>
      </w:r>
      <w:r>
        <w:rPr>
          <w:spacing w:val="-6"/>
        </w:rPr>
        <w:t xml:space="preserve"> </w:t>
      </w:r>
      <w:r>
        <w:t>tract</w:t>
      </w:r>
      <w:r>
        <w:rPr>
          <w:spacing w:val="-6"/>
        </w:rPr>
        <w:t xml:space="preserve"> </w:t>
      </w:r>
      <w:r>
        <w:t>and</w:t>
      </w:r>
      <w:r>
        <w:rPr>
          <w:spacing w:val="-6"/>
        </w:rPr>
        <w:t xml:space="preserve"> </w:t>
      </w:r>
      <w:r>
        <w:t xml:space="preserve">respiratory </w:t>
      </w:r>
      <w:proofErr w:type="gramStart"/>
      <w:r>
        <w:rPr>
          <w:spacing w:val="-2"/>
        </w:rPr>
        <w:t>infections</w:t>
      </w:r>
      <w:proofErr w:type="gramEnd"/>
    </w:p>
    <w:p w14:paraId="7C53C870" w14:textId="77777777" w:rsidR="000F18BD" w:rsidRDefault="00BD4441">
      <w:pPr>
        <w:pStyle w:val="ListParagraph"/>
        <w:numPr>
          <w:ilvl w:val="0"/>
          <w:numId w:val="2"/>
        </w:numPr>
        <w:tabs>
          <w:tab w:val="left" w:pos="397"/>
        </w:tabs>
        <w:spacing w:line="228" w:lineRule="auto"/>
        <w:ind w:right="504"/>
      </w:pPr>
      <w:r>
        <w:t>tailoring</w:t>
      </w:r>
      <w:r>
        <w:rPr>
          <w:spacing w:val="-7"/>
        </w:rPr>
        <w:t xml:space="preserve"> </w:t>
      </w:r>
      <w:r>
        <w:t>RACF</w:t>
      </w:r>
      <w:r>
        <w:rPr>
          <w:spacing w:val="-7"/>
        </w:rPr>
        <w:t xml:space="preserve"> </w:t>
      </w:r>
      <w:r>
        <w:t>AMS</w:t>
      </w:r>
      <w:r>
        <w:rPr>
          <w:spacing w:val="-7"/>
        </w:rPr>
        <w:t xml:space="preserve"> </w:t>
      </w:r>
      <w:r>
        <w:t>programs</w:t>
      </w:r>
      <w:r>
        <w:rPr>
          <w:spacing w:val="-7"/>
        </w:rPr>
        <w:t xml:space="preserve"> </w:t>
      </w:r>
      <w:r>
        <w:t>to</w:t>
      </w:r>
      <w:r>
        <w:rPr>
          <w:spacing w:val="-7"/>
        </w:rPr>
        <w:t xml:space="preserve"> </w:t>
      </w:r>
      <w:r>
        <w:t>improve</w:t>
      </w:r>
      <w:r>
        <w:rPr>
          <w:spacing w:val="-7"/>
        </w:rPr>
        <w:t xml:space="preserve"> </w:t>
      </w:r>
      <w:r>
        <w:t>antimicrobial</w:t>
      </w:r>
      <w:r>
        <w:rPr>
          <w:spacing w:val="-7"/>
        </w:rPr>
        <w:t xml:space="preserve"> </w:t>
      </w:r>
      <w:r>
        <w:t>prescribing.</w:t>
      </w:r>
      <w:r>
        <w:rPr>
          <w:spacing w:val="-7"/>
        </w:rPr>
        <w:t xml:space="preserve"> </w:t>
      </w:r>
      <w:r>
        <w:t>This</w:t>
      </w:r>
      <w:r>
        <w:rPr>
          <w:spacing w:val="-7"/>
        </w:rPr>
        <w:t xml:space="preserve"> </w:t>
      </w:r>
      <w:r>
        <w:t>could</w:t>
      </w:r>
      <w:r>
        <w:rPr>
          <w:spacing w:val="-7"/>
        </w:rPr>
        <w:t xml:space="preserve"> </w:t>
      </w:r>
      <w:r>
        <w:t>include,</w:t>
      </w:r>
      <w:r>
        <w:rPr>
          <w:spacing w:val="-7"/>
        </w:rPr>
        <w:t xml:space="preserve"> </w:t>
      </w:r>
      <w:r>
        <w:t>for example,</w:t>
      </w:r>
      <w:r>
        <w:rPr>
          <w:spacing w:val="-11"/>
        </w:rPr>
        <w:t xml:space="preserve"> </w:t>
      </w:r>
      <w:r>
        <w:t>ensuring</w:t>
      </w:r>
      <w:r>
        <w:rPr>
          <w:spacing w:val="-11"/>
        </w:rPr>
        <w:t xml:space="preserve"> </w:t>
      </w:r>
      <w:r>
        <w:t>the</w:t>
      </w:r>
      <w:r>
        <w:rPr>
          <w:spacing w:val="-11"/>
        </w:rPr>
        <w:t xml:space="preserve"> </w:t>
      </w:r>
      <w:r>
        <w:t>documentation</w:t>
      </w:r>
      <w:r>
        <w:rPr>
          <w:spacing w:val="-11"/>
        </w:rPr>
        <w:t xml:space="preserve"> </w:t>
      </w:r>
      <w:r>
        <w:t>of</w:t>
      </w:r>
      <w:r>
        <w:rPr>
          <w:spacing w:val="-11"/>
        </w:rPr>
        <w:t xml:space="preserve"> </w:t>
      </w:r>
      <w:r>
        <w:t>key</w:t>
      </w:r>
      <w:r>
        <w:rPr>
          <w:spacing w:val="-11"/>
        </w:rPr>
        <w:t xml:space="preserve"> </w:t>
      </w:r>
      <w:r>
        <w:t>prescribing</w:t>
      </w:r>
      <w:r>
        <w:rPr>
          <w:spacing w:val="-11"/>
        </w:rPr>
        <w:t xml:space="preserve"> </w:t>
      </w:r>
      <w:r>
        <w:t>elements</w:t>
      </w:r>
      <w:r>
        <w:rPr>
          <w:spacing w:val="-11"/>
        </w:rPr>
        <w:t xml:space="preserve"> </w:t>
      </w:r>
      <w:r>
        <w:t>(indication</w:t>
      </w:r>
      <w:r>
        <w:rPr>
          <w:spacing w:val="-11"/>
        </w:rPr>
        <w:t xml:space="preserve"> </w:t>
      </w:r>
      <w:r>
        <w:t>and</w:t>
      </w:r>
      <w:r>
        <w:rPr>
          <w:spacing w:val="-11"/>
        </w:rPr>
        <w:t xml:space="preserve"> </w:t>
      </w:r>
      <w:r>
        <w:t>review</w:t>
      </w:r>
      <w:r>
        <w:rPr>
          <w:spacing w:val="-11"/>
        </w:rPr>
        <w:t xml:space="preserve"> </w:t>
      </w:r>
      <w:r>
        <w:t>or</w:t>
      </w:r>
      <w:r>
        <w:rPr>
          <w:spacing w:val="-11"/>
        </w:rPr>
        <w:t xml:space="preserve"> </w:t>
      </w:r>
      <w:r>
        <w:t xml:space="preserve">stop </w:t>
      </w:r>
      <w:r>
        <w:rPr>
          <w:spacing w:val="-2"/>
        </w:rPr>
        <w:t>included),</w:t>
      </w:r>
      <w:r>
        <w:rPr>
          <w:spacing w:val="-11"/>
        </w:rPr>
        <w:t xml:space="preserve"> </w:t>
      </w:r>
      <w:proofErr w:type="spellStart"/>
      <w:r>
        <w:rPr>
          <w:spacing w:val="-2"/>
        </w:rPr>
        <w:t>rationalising</w:t>
      </w:r>
      <w:proofErr w:type="spellEnd"/>
      <w:r>
        <w:rPr>
          <w:spacing w:val="-11"/>
        </w:rPr>
        <w:t xml:space="preserve"> </w:t>
      </w:r>
      <w:r>
        <w:rPr>
          <w:spacing w:val="-2"/>
        </w:rPr>
        <w:t>antimicrobial</w:t>
      </w:r>
      <w:r>
        <w:rPr>
          <w:spacing w:val="-11"/>
        </w:rPr>
        <w:t xml:space="preserve"> </w:t>
      </w:r>
      <w:r>
        <w:rPr>
          <w:spacing w:val="-2"/>
        </w:rPr>
        <w:t>prescriptions</w:t>
      </w:r>
      <w:r>
        <w:rPr>
          <w:spacing w:val="-11"/>
        </w:rPr>
        <w:t xml:space="preserve"> </w:t>
      </w:r>
      <w:r>
        <w:rPr>
          <w:spacing w:val="-2"/>
        </w:rPr>
        <w:t>for</w:t>
      </w:r>
      <w:r>
        <w:rPr>
          <w:spacing w:val="-11"/>
        </w:rPr>
        <w:t xml:space="preserve"> </w:t>
      </w:r>
      <w:r>
        <w:rPr>
          <w:spacing w:val="-2"/>
        </w:rPr>
        <w:t>prophylactic</w:t>
      </w:r>
      <w:r>
        <w:rPr>
          <w:spacing w:val="-11"/>
        </w:rPr>
        <w:t xml:space="preserve"> </w:t>
      </w:r>
      <w:r>
        <w:rPr>
          <w:spacing w:val="-2"/>
        </w:rPr>
        <w:t>use,</w:t>
      </w:r>
      <w:r>
        <w:rPr>
          <w:spacing w:val="-11"/>
        </w:rPr>
        <w:t xml:space="preserve"> </w:t>
      </w:r>
      <w:r>
        <w:rPr>
          <w:spacing w:val="-2"/>
        </w:rPr>
        <w:t>and</w:t>
      </w:r>
      <w:r>
        <w:rPr>
          <w:spacing w:val="-11"/>
        </w:rPr>
        <w:t xml:space="preserve"> </w:t>
      </w:r>
      <w:r>
        <w:rPr>
          <w:spacing w:val="-2"/>
        </w:rPr>
        <w:t>promoting</w:t>
      </w:r>
      <w:r>
        <w:rPr>
          <w:spacing w:val="-11"/>
        </w:rPr>
        <w:t xml:space="preserve"> </w:t>
      </w:r>
      <w:r>
        <w:rPr>
          <w:spacing w:val="-2"/>
        </w:rPr>
        <w:t xml:space="preserve">appropriate </w:t>
      </w:r>
      <w:r>
        <w:t>microbiological sampling.</w:t>
      </w:r>
    </w:p>
    <w:p w14:paraId="353D79F5" w14:textId="77777777" w:rsidR="000F18BD" w:rsidRDefault="000F18BD">
      <w:pPr>
        <w:spacing w:line="228" w:lineRule="auto"/>
        <w:sectPr w:rsidR="000F18BD" w:rsidSect="00A522FC">
          <w:pgSz w:w="11910" w:h="16840"/>
          <w:pgMar w:top="1200" w:right="1020" w:bottom="960" w:left="1020" w:header="0" w:footer="774" w:gutter="0"/>
          <w:cols w:space="720"/>
        </w:sectPr>
      </w:pPr>
    </w:p>
    <w:p w14:paraId="127C7CDB" w14:textId="2300154C" w:rsidR="000F18BD" w:rsidRDefault="000F18BD">
      <w:pPr>
        <w:pStyle w:val="BodyText"/>
        <w:spacing w:before="116"/>
        <w:rPr>
          <w:sz w:val="48"/>
        </w:rPr>
      </w:pPr>
    </w:p>
    <w:p w14:paraId="4CCE90A9" w14:textId="77777777" w:rsidR="000F18BD" w:rsidRDefault="00BD4441">
      <w:pPr>
        <w:pStyle w:val="Heading1"/>
        <w:spacing w:before="0"/>
        <w:ind w:left="117"/>
      </w:pPr>
      <w:bookmarkStart w:id="28" w:name="Appendix"/>
      <w:bookmarkStart w:id="29" w:name="_bookmark13"/>
      <w:bookmarkEnd w:id="28"/>
      <w:bookmarkEnd w:id="29"/>
      <w:r>
        <w:rPr>
          <w:color w:val="153A6E"/>
          <w:spacing w:val="-2"/>
        </w:rPr>
        <w:t>Appendix</w:t>
      </w:r>
    </w:p>
    <w:p w14:paraId="2B907897" w14:textId="77777777" w:rsidR="000F18BD" w:rsidRDefault="00BD4441">
      <w:pPr>
        <w:pStyle w:val="Heading3"/>
        <w:spacing w:before="379"/>
        <w:ind w:left="117" w:firstLine="0"/>
      </w:pPr>
      <w:r>
        <w:t>Table</w:t>
      </w:r>
      <w:r>
        <w:rPr>
          <w:spacing w:val="4"/>
        </w:rPr>
        <w:t xml:space="preserve"> </w:t>
      </w:r>
      <w:r>
        <w:t>A1:</w:t>
      </w:r>
      <w:r>
        <w:rPr>
          <w:spacing w:val="6"/>
        </w:rPr>
        <w:t xml:space="preserve"> </w:t>
      </w:r>
      <w:r>
        <w:t>Participation</w:t>
      </w:r>
      <w:r>
        <w:rPr>
          <w:spacing w:val="7"/>
        </w:rPr>
        <w:t xml:space="preserve"> </w:t>
      </w:r>
      <w:r>
        <w:t>of</w:t>
      </w:r>
      <w:r>
        <w:rPr>
          <w:spacing w:val="7"/>
        </w:rPr>
        <w:t xml:space="preserve"> </w:t>
      </w:r>
      <w:r>
        <w:t>eligible</w:t>
      </w:r>
      <w:r>
        <w:rPr>
          <w:spacing w:val="8"/>
        </w:rPr>
        <w:t xml:space="preserve"> </w:t>
      </w:r>
      <w:r>
        <w:t>facilities</w:t>
      </w:r>
      <w:r>
        <w:rPr>
          <w:spacing w:val="6"/>
        </w:rPr>
        <w:t xml:space="preserve"> </w:t>
      </w:r>
      <w:r>
        <w:t>within</w:t>
      </w:r>
      <w:r>
        <w:rPr>
          <w:spacing w:val="7"/>
        </w:rPr>
        <w:t xml:space="preserve"> </w:t>
      </w:r>
      <w:r>
        <w:t>state</w:t>
      </w:r>
      <w:r>
        <w:rPr>
          <w:spacing w:val="7"/>
        </w:rPr>
        <w:t xml:space="preserve"> </w:t>
      </w:r>
      <w:r>
        <w:t>and</w:t>
      </w:r>
      <w:r>
        <w:rPr>
          <w:spacing w:val="8"/>
        </w:rPr>
        <w:t xml:space="preserve"> </w:t>
      </w:r>
      <w:r>
        <w:t>territory</w:t>
      </w:r>
      <w:r>
        <w:rPr>
          <w:spacing w:val="7"/>
        </w:rPr>
        <w:t xml:space="preserve"> </w:t>
      </w:r>
      <w:r>
        <w:t>and</w:t>
      </w:r>
      <w:r>
        <w:rPr>
          <w:spacing w:val="7"/>
        </w:rPr>
        <w:t xml:space="preserve"> </w:t>
      </w:r>
      <w:r>
        <w:t>provider</w:t>
      </w:r>
      <w:r>
        <w:rPr>
          <w:spacing w:val="7"/>
        </w:rPr>
        <w:t xml:space="preserve"> </w:t>
      </w:r>
      <w:r>
        <w:t>groups,</w:t>
      </w:r>
      <w:r>
        <w:rPr>
          <w:spacing w:val="8"/>
        </w:rPr>
        <w:t xml:space="preserve"> </w:t>
      </w:r>
      <w:r>
        <w:t>Aged</w:t>
      </w:r>
      <w:r>
        <w:rPr>
          <w:spacing w:val="7"/>
        </w:rPr>
        <w:t xml:space="preserve"> </w:t>
      </w:r>
      <w:r>
        <w:t>Care</w:t>
      </w:r>
      <w:r>
        <w:rPr>
          <w:spacing w:val="6"/>
        </w:rPr>
        <w:t xml:space="preserve"> </w:t>
      </w:r>
      <w:r>
        <w:t>NAPS</w:t>
      </w:r>
      <w:r>
        <w:rPr>
          <w:spacing w:val="7"/>
        </w:rPr>
        <w:t xml:space="preserve"> </w:t>
      </w:r>
      <w:r>
        <w:t>contributors,</w:t>
      </w:r>
      <w:r>
        <w:rPr>
          <w:spacing w:val="8"/>
        </w:rPr>
        <w:t xml:space="preserve"> </w:t>
      </w:r>
      <w:r>
        <w:rPr>
          <w:spacing w:val="-2"/>
        </w:rPr>
        <w:t>2016–2021</w:t>
      </w:r>
    </w:p>
    <w:p w14:paraId="606F007C" w14:textId="77777777" w:rsidR="000F18BD" w:rsidRDefault="000F18BD">
      <w:pPr>
        <w:pStyle w:val="BodyText"/>
        <w:spacing w:before="7"/>
        <w:rPr>
          <w:rFonts w:ascii="Helvetica Neue LT Std 75 Bold"/>
          <w:b/>
          <w:sz w:val="6"/>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737"/>
        <w:gridCol w:w="1077"/>
        <w:gridCol w:w="510"/>
        <w:gridCol w:w="839"/>
        <w:gridCol w:w="680"/>
        <w:gridCol w:w="510"/>
        <w:gridCol w:w="839"/>
        <w:gridCol w:w="680"/>
        <w:gridCol w:w="510"/>
        <w:gridCol w:w="839"/>
        <w:gridCol w:w="680"/>
        <w:gridCol w:w="510"/>
        <w:gridCol w:w="839"/>
        <w:gridCol w:w="680"/>
        <w:gridCol w:w="510"/>
        <w:gridCol w:w="839"/>
        <w:gridCol w:w="680"/>
        <w:gridCol w:w="510"/>
        <w:gridCol w:w="839"/>
        <w:gridCol w:w="680"/>
      </w:tblGrid>
      <w:tr w:rsidR="000F18BD" w14:paraId="137FF892" w14:textId="77777777">
        <w:trPr>
          <w:trHeight w:val="345"/>
        </w:trPr>
        <w:tc>
          <w:tcPr>
            <w:tcW w:w="1814" w:type="dxa"/>
            <w:gridSpan w:val="2"/>
            <w:vMerge w:val="restart"/>
            <w:shd w:val="clear" w:color="auto" w:fill="153A6E"/>
          </w:tcPr>
          <w:p w14:paraId="1D7287C4" w14:textId="77777777" w:rsidR="000F18BD" w:rsidRDefault="000F18BD">
            <w:pPr>
              <w:pStyle w:val="TableParagraph"/>
              <w:spacing w:before="0"/>
              <w:ind w:left="0"/>
              <w:jc w:val="left"/>
              <w:rPr>
                <w:rFonts w:ascii="Helvetica Neue LT Std 75 Bold"/>
                <w:b/>
                <w:sz w:val="18"/>
              </w:rPr>
            </w:pPr>
          </w:p>
          <w:p w14:paraId="4DCF2133" w14:textId="77777777" w:rsidR="000F18BD" w:rsidRDefault="000F18BD">
            <w:pPr>
              <w:pStyle w:val="TableParagraph"/>
              <w:spacing w:before="0"/>
              <w:ind w:left="0"/>
              <w:jc w:val="left"/>
              <w:rPr>
                <w:rFonts w:ascii="Helvetica Neue LT Std 75 Bold"/>
                <w:b/>
                <w:sz w:val="18"/>
              </w:rPr>
            </w:pPr>
          </w:p>
          <w:p w14:paraId="1E3987CF" w14:textId="77777777" w:rsidR="000F18BD" w:rsidRDefault="000F18BD">
            <w:pPr>
              <w:pStyle w:val="TableParagraph"/>
              <w:spacing w:before="0"/>
              <w:ind w:left="0"/>
              <w:jc w:val="left"/>
              <w:rPr>
                <w:rFonts w:ascii="Helvetica Neue LT Std 75 Bold"/>
                <w:b/>
                <w:sz w:val="18"/>
              </w:rPr>
            </w:pPr>
          </w:p>
          <w:p w14:paraId="201BC15B" w14:textId="77777777" w:rsidR="000F18BD" w:rsidRDefault="000F18BD">
            <w:pPr>
              <w:pStyle w:val="TableParagraph"/>
              <w:spacing w:before="3"/>
              <w:ind w:left="0"/>
              <w:jc w:val="left"/>
              <w:rPr>
                <w:rFonts w:ascii="Helvetica Neue LT Std 75 Bold"/>
                <w:b/>
                <w:sz w:val="18"/>
              </w:rPr>
            </w:pPr>
          </w:p>
          <w:p w14:paraId="63D57987" w14:textId="77777777" w:rsidR="000F18BD" w:rsidRDefault="00BD4441">
            <w:pPr>
              <w:pStyle w:val="TableParagraph"/>
              <w:spacing w:before="0"/>
              <w:jc w:val="left"/>
              <w:rPr>
                <w:rFonts w:ascii="Helvetica Neue LT Std 75 Bold"/>
                <w:b/>
                <w:sz w:val="18"/>
              </w:rPr>
            </w:pPr>
            <w:r>
              <w:rPr>
                <w:rFonts w:ascii="Helvetica Neue LT Std 75 Bold"/>
                <w:b/>
                <w:color w:val="FFFFFF"/>
                <w:spacing w:val="-2"/>
                <w:sz w:val="18"/>
              </w:rPr>
              <w:t>Category</w:t>
            </w:r>
          </w:p>
        </w:tc>
        <w:tc>
          <w:tcPr>
            <w:tcW w:w="2029" w:type="dxa"/>
            <w:gridSpan w:val="3"/>
            <w:shd w:val="clear" w:color="auto" w:fill="153A6E"/>
          </w:tcPr>
          <w:p w14:paraId="0FA41619" w14:textId="77777777" w:rsidR="000F18BD" w:rsidRDefault="00BD4441">
            <w:pPr>
              <w:pStyle w:val="TableParagraph"/>
              <w:spacing w:before="72"/>
              <w:ind w:left="22" w:right="16"/>
              <w:rPr>
                <w:rFonts w:ascii="Helvetica Neue LT Std 75 Bold"/>
                <w:b/>
                <w:sz w:val="18"/>
              </w:rPr>
            </w:pPr>
            <w:r>
              <w:rPr>
                <w:rFonts w:ascii="Helvetica Neue LT Std 75 Bold"/>
                <w:b/>
                <w:color w:val="FFFFFF"/>
                <w:spacing w:val="-4"/>
                <w:sz w:val="18"/>
              </w:rPr>
              <w:t>2016</w:t>
            </w:r>
          </w:p>
        </w:tc>
        <w:tc>
          <w:tcPr>
            <w:tcW w:w="2029" w:type="dxa"/>
            <w:gridSpan w:val="3"/>
            <w:shd w:val="clear" w:color="auto" w:fill="153A6E"/>
          </w:tcPr>
          <w:p w14:paraId="24F07FB2" w14:textId="77777777" w:rsidR="000F18BD" w:rsidRDefault="00BD4441">
            <w:pPr>
              <w:pStyle w:val="TableParagraph"/>
              <w:spacing w:before="72"/>
              <w:ind w:left="22" w:right="9"/>
              <w:rPr>
                <w:rFonts w:ascii="Helvetica Neue LT Std 75 Bold"/>
                <w:b/>
                <w:sz w:val="18"/>
              </w:rPr>
            </w:pPr>
            <w:r>
              <w:rPr>
                <w:rFonts w:ascii="Helvetica Neue LT Std 75 Bold"/>
                <w:b/>
                <w:color w:val="FFFFFF"/>
                <w:spacing w:val="-4"/>
                <w:sz w:val="18"/>
              </w:rPr>
              <w:t>2017</w:t>
            </w:r>
          </w:p>
        </w:tc>
        <w:tc>
          <w:tcPr>
            <w:tcW w:w="2029" w:type="dxa"/>
            <w:gridSpan w:val="3"/>
            <w:shd w:val="clear" w:color="auto" w:fill="153A6E"/>
          </w:tcPr>
          <w:p w14:paraId="395F957F" w14:textId="77777777" w:rsidR="000F18BD" w:rsidRDefault="00BD4441">
            <w:pPr>
              <w:pStyle w:val="TableParagraph"/>
              <w:spacing w:before="72"/>
              <w:ind w:left="11" w:right="2"/>
              <w:rPr>
                <w:rFonts w:ascii="Helvetica Neue LT Std 75 Bold"/>
                <w:b/>
                <w:sz w:val="18"/>
              </w:rPr>
            </w:pPr>
            <w:r>
              <w:rPr>
                <w:rFonts w:ascii="Helvetica Neue LT Std 75 Bold"/>
                <w:b/>
                <w:color w:val="FFFFFF"/>
                <w:spacing w:val="-4"/>
                <w:sz w:val="18"/>
              </w:rPr>
              <w:t>2018</w:t>
            </w:r>
          </w:p>
        </w:tc>
        <w:tc>
          <w:tcPr>
            <w:tcW w:w="2029" w:type="dxa"/>
            <w:gridSpan w:val="3"/>
            <w:shd w:val="clear" w:color="auto" w:fill="153A6E"/>
          </w:tcPr>
          <w:p w14:paraId="22F70E11" w14:textId="77777777" w:rsidR="000F18BD" w:rsidRDefault="00BD4441">
            <w:pPr>
              <w:pStyle w:val="TableParagraph"/>
              <w:spacing w:before="72"/>
              <w:ind w:left="11"/>
              <w:rPr>
                <w:rFonts w:ascii="Helvetica Neue LT Std 75 Bold"/>
                <w:b/>
                <w:sz w:val="18"/>
              </w:rPr>
            </w:pPr>
            <w:r>
              <w:rPr>
                <w:rFonts w:ascii="Helvetica Neue LT Std 75 Bold"/>
                <w:b/>
                <w:color w:val="FFFFFF"/>
                <w:spacing w:val="-4"/>
                <w:sz w:val="18"/>
              </w:rPr>
              <w:t>2019</w:t>
            </w:r>
          </w:p>
        </w:tc>
        <w:tc>
          <w:tcPr>
            <w:tcW w:w="2029" w:type="dxa"/>
            <w:gridSpan w:val="3"/>
            <w:shd w:val="clear" w:color="auto" w:fill="153A6E"/>
          </w:tcPr>
          <w:p w14:paraId="7AE36F59" w14:textId="77777777" w:rsidR="000F18BD" w:rsidRDefault="00BD4441">
            <w:pPr>
              <w:pStyle w:val="TableParagraph"/>
              <w:spacing w:before="72"/>
              <w:ind w:left="22"/>
              <w:rPr>
                <w:rFonts w:ascii="Helvetica Neue LT Std 75 Bold"/>
                <w:b/>
                <w:sz w:val="18"/>
              </w:rPr>
            </w:pPr>
            <w:r>
              <w:rPr>
                <w:rFonts w:ascii="Helvetica Neue LT Std 75 Bold"/>
                <w:b/>
                <w:color w:val="FFFFFF"/>
                <w:spacing w:val="-4"/>
                <w:sz w:val="18"/>
              </w:rPr>
              <w:t>2020</w:t>
            </w:r>
          </w:p>
        </w:tc>
        <w:tc>
          <w:tcPr>
            <w:tcW w:w="2029" w:type="dxa"/>
            <w:gridSpan w:val="3"/>
            <w:shd w:val="clear" w:color="auto" w:fill="153A6E"/>
          </w:tcPr>
          <w:p w14:paraId="0233ACFC" w14:textId="77777777" w:rsidR="000F18BD" w:rsidRDefault="00BD4441">
            <w:pPr>
              <w:pStyle w:val="TableParagraph"/>
              <w:spacing w:before="72"/>
              <w:ind w:left="22" w:right="4"/>
              <w:rPr>
                <w:rFonts w:ascii="Helvetica Neue LT Std 75 Bold"/>
                <w:b/>
                <w:sz w:val="18"/>
              </w:rPr>
            </w:pPr>
            <w:r>
              <w:rPr>
                <w:rFonts w:ascii="Helvetica Neue LT Std 75 Bold"/>
                <w:b/>
                <w:color w:val="FFFFFF"/>
                <w:spacing w:val="-4"/>
                <w:sz w:val="18"/>
              </w:rPr>
              <w:t>2021</w:t>
            </w:r>
          </w:p>
        </w:tc>
      </w:tr>
      <w:tr w:rsidR="000F18BD" w14:paraId="73FF277C" w14:textId="77777777">
        <w:trPr>
          <w:trHeight w:val="785"/>
        </w:trPr>
        <w:tc>
          <w:tcPr>
            <w:tcW w:w="1814" w:type="dxa"/>
            <w:gridSpan w:val="2"/>
            <w:vMerge/>
            <w:tcBorders>
              <w:top w:val="nil"/>
            </w:tcBorders>
            <w:shd w:val="clear" w:color="auto" w:fill="153A6E"/>
          </w:tcPr>
          <w:p w14:paraId="2F6FB549" w14:textId="77777777" w:rsidR="000F18BD" w:rsidRDefault="000F18BD">
            <w:pPr>
              <w:rPr>
                <w:sz w:val="2"/>
                <w:szCs w:val="2"/>
              </w:rPr>
            </w:pPr>
          </w:p>
        </w:tc>
        <w:tc>
          <w:tcPr>
            <w:tcW w:w="510" w:type="dxa"/>
            <w:shd w:val="clear" w:color="auto" w:fill="153A6E"/>
          </w:tcPr>
          <w:p w14:paraId="6B8A7D7F" w14:textId="77777777" w:rsidR="000F18BD" w:rsidRDefault="000F18BD">
            <w:pPr>
              <w:pStyle w:val="TableParagraph"/>
              <w:spacing w:before="76"/>
              <w:ind w:left="0"/>
              <w:jc w:val="left"/>
              <w:rPr>
                <w:rFonts w:ascii="Helvetica Neue LT Std 75 Bold"/>
                <w:b/>
                <w:sz w:val="18"/>
              </w:rPr>
            </w:pPr>
          </w:p>
          <w:p w14:paraId="3AFD5205" w14:textId="77777777" w:rsidR="000F18BD" w:rsidRDefault="00BD4441">
            <w:pPr>
              <w:pStyle w:val="TableParagraph"/>
              <w:spacing w:before="0"/>
              <w:ind w:left="142"/>
              <w:jc w:val="left"/>
              <w:rPr>
                <w:rFonts w:ascii="Helvetica Neue LT Std 75 Bold"/>
                <w:b/>
                <w:sz w:val="18"/>
              </w:rPr>
            </w:pPr>
            <w:r>
              <w:rPr>
                <w:rFonts w:ascii="Helvetica Neue LT Std 75 Bold"/>
                <w:b/>
                <w:color w:val="FFFFFF"/>
                <w:spacing w:val="-5"/>
                <w:sz w:val="18"/>
              </w:rPr>
              <w:t>PF</w:t>
            </w:r>
          </w:p>
          <w:p w14:paraId="23405E6A" w14:textId="77777777" w:rsidR="000F18BD" w:rsidRDefault="00BD4441">
            <w:pPr>
              <w:pStyle w:val="TableParagraph"/>
              <w:spacing w:before="4"/>
              <w:ind w:left="149"/>
              <w:jc w:val="left"/>
              <w:rPr>
                <w:rFonts w:ascii="Helvetica Neue LT Std 75 Bold"/>
                <w:b/>
                <w:sz w:val="18"/>
              </w:rPr>
            </w:pPr>
            <w:r>
              <w:rPr>
                <w:rFonts w:ascii="Helvetica Neue LT Std 75 Bold"/>
                <w:b/>
                <w:color w:val="FFFFFF"/>
                <w:spacing w:val="-5"/>
                <w:sz w:val="18"/>
              </w:rPr>
              <w:t>(n)</w:t>
            </w:r>
          </w:p>
        </w:tc>
        <w:tc>
          <w:tcPr>
            <w:tcW w:w="839" w:type="dxa"/>
            <w:shd w:val="clear" w:color="auto" w:fill="153A6E"/>
          </w:tcPr>
          <w:p w14:paraId="7772BEC1" w14:textId="77777777" w:rsidR="000F18BD" w:rsidRDefault="00BD4441">
            <w:pPr>
              <w:pStyle w:val="TableParagraph"/>
              <w:spacing w:before="72" w:line="244" w:lineRule="auto"/>
              <w:ind w:left="55" w:right="42" w:hanging="1"/>
              <w:rPr>
                <w:rFonts w:ascii="Helvetica Neue LT Std 75 Bold"/>
                <w:b/>
                <w:sz w:val="18"/>
              </w:rPr>
            </w:pPr>
            <w:r>
              <w:rPr>
                <w:rFonts w:ascii="Helvetica Neue LT Std 75 Bold"/>
                <w:b/>
                <w:color w:val="FFFFFF"/>
                <w:sz w:val="18"/>
              </w:rPr>
              <w:t xml:space="preserve">No. of </w:t>
            </w:r>
            <w:r>
              <w:rPr>
                <w:rFonts w:ascii="Helvetica Neue LT Std 75 Bold"/>
                <w:b/>
                <w:color w:val="FFFFFF"/>
                <w:spacing w:val="-2"/>
                <w:sz w:val="18"/>
              </w:rPr>
              <w:t xml:space="preserve">facilities </w:t>
            </w:r>
            <w:r>
              <w:rPr>
                <w:rFonts w:ascii="Helvetica Neue LT Std 75 Bold"/>
                <w:b/>
                <w:color w:val="FFFFFF"/>
                <w:sz w:val="18"/>
              </w:rPr>
              <w:t>in RG</w:t>
            </w:r>
          </w:p>
        </w:tc>
        <w:tc>
          <w:tcPr>
            <w:tcW w:w="680" w:type="dxa"/>
            <w:shd w:val="clear" w:color="auto" w:fill="153A6E"/>
          </w:tcPr>
          <w:p w14:paraId="080CDF70" w14:textId="77777777" w:rsidR="000F18BD" w:rsidRDefault="00BD4441">
            <w:pPr>
              <w:pStyle w:val="TableParagraph"/>
              <w:spacing w:before="72" w:line="244" w:lineRule="auto"/>
              <w:ind w:left="45" w:right="31" w:firstLine="97"/>
              <w:jc w:val="both"/>
              <w:rPr>
                <w:rFonts w:ascii="Helvetica Neue LT Std 75 Bold"/>
                <w:b/>
                <w:sz w:val="18"/>
              </w:rPr>
            </w:pPr>
            <w:r>
              <w:rPr>
                <w:rFonts w:ascii="Helvetica Neue LT Std 75 Bold"/>
                <w:b/>
                <w:color w:val="FFFFFF"/>
                <w:sz w:val="18"/>
              </w:rPr>
              <w:t>% of PF in the</w:t>
            </w:r>
            <w:r>
              <w:rPr>
                <w:rFonts w:ascii="Helvetica Neue LT Std 75 Bold"/>
                <w:b/>
                <w:color w:val="FFFFFF"/>
                <w:spacing w:val="-2"/>
                <w:sz w:val="18"/>
              </w:rPr>
              <w:t xml:space="preserve"> </w:t>
            </w:r>
            <w:r>
              <w:rPr>
                <w:rFonts w:ascii="Helvetica Neue LT Std 75 Bold"/>
                <w:b/>
                <w:color w:val="FFFFFF"/>
                <w:spacing w:val="-5"/>
                <w:sz w:val="18"/>
              </w:rPr>
              <w:t>RG</w:t>
            </w:r>
          </w:p>
        </w:tc>
        <w:tc>
          <w:tcPr>
            <w:tcW w:w="510" w:type="dxa"/>
            <w:shd w:val="clear" w:color="auto" w:fill="153A6E"/>
          </w:tcPr>
          <w:p w14:paraId="70E47FC3" w14:textId="77777777" w:rsidR="000F18BD" w:rsidRDefault="000F18BD">
            <w:pPr>
              <w:pStyle w:val="TableParagraph"/>
              <w:spacing w:before="76"/>
              <w:ind w:left="0"/>
              <w:jc w:val="left"/>
              <w:rPr>
                <w:rFonts w:ascii="Helvetica Neue LT Std 75 Bold"/>
                <w:b/>
                <w:sz w:val="18"/>
              </w:rPr>
            </w:pPr>
          </w:p>
          <w:p w14:paraId="09063EE6" w14:textId="77777777" w:rsidR="000F18BD" w:rsidRDefault="00BD4441">
            <w:pPr>
              <w:pStyle w:val="TableParagraph"/>
              <w:spacing w:before="0"/>
              <w:ind w:left="143"/>
              <w:jc w:val="left"/>
              <w:rPr>
                <w:rFonts w:ascii="Helvetica Neue LT Std 75 Bold"/>
                <w:b/>
                <w:sz w:val="18"/>
              </w:rPr>
            </w:pPr>
            <w:r>
              <w:rPr>
                <w:rFonts w:ascii="Helvetica Neue LT Std 75 Bold"/>
                <w:b/>
                <w:color w:val="FFFFFF"/>
                <w:spacing w:val="-5"/>
                <w:sz w:val="18"/>
              </w:rPr>
              <w:t>PF</w:t>
            </w:r>
          </w:p>
          <w:p w14:paraId="4FA7B620" w14:textId="77777777" w:rsidR="000F18BD" w:rsidRDefault="00BD4441">
            <w:pPr>
              <w:pStyle w:val="TableParagraph"/>
              <w:spacing w:before="4"/>
              <w:ind w:left="150"/>
              <w:jc w:val="left"/>
              <w:rPr>
                <w:rFonts w:ascii="Helvetica Neue LT Std 75 Bold"/>
                <w:b/>
                <w:sz w:val="18"/>
              </w:rPr>
            </w:pPr>
            <w:r>
              <w:rPr>
                <w:rFonts w:ascii="Helvetica Neue LT Std 75 Bold"/>
                <w:b/>
                <w:color w:val="FFFFFF"/>
                <w:spacing w:val="-5"/>
                <w:sz w:val="18"/>
              </w:rPr>
              <w:t>(n)</w:t>
            </w:r>
          </w:p>
        </w:tc>
        <w:tc>
          <w:tcPr>
            <w:tcW w:w="839" w:type="dxa"/>
            <w:shd w:val="clear" w:color="auto" w:fill="153A6E"/>
          </w:tcPr>
          <w:p w14:paraId="7002C8C8" w14:textId="77777777" w:rsidR="000F18BD" w:rsidRDefault="00BD4441">
            <w:pPr>
              <w:pStyle w:val="TableParagraph"/>
              <w:spacing w:before="72" w:line="244" w:lineRule="auto"/>
              <w:ind w:left="56" w:right="41" w:hanging="1"/>
              <w:rPr>
                <w:rFonts w:ascii="Helvetica Neue LT Std 75 Bold"/>
                <w:b/>
                <w:sz w:val="18"/>
              </w:rPr>
            </w:pPr>
            <w:r>
              <w:rPr>
                <w:rFonts w:ascii="Helvetica Neue LT Std 75 Bold"/>
                <w:b/>
                <w:color w:val="FFFFFF"/>
                <w:sz w:val="18"/>
              </w:rPr>
              <w:t xml:space="preserve">No. of </w:t>
            </w:r>
            <w:r>
              <w:rPr>
                <w:rFonts w:ascii="Helvetica Neue LT Std 75 Bold"/>
                <w:b/>
                <w:color w:val="FFFFFF"/>
                <w:spacing w:val="-2"/>
                <w:sz w:val="18"/>
              </w:rPr>
              <w:t xml:space="preserve">facilities </w:t>
            </w:r>
            <w:r>
              <w:rPr>
                <w:rFonts w:ascii="Helvetica Neue LT Std 75 Bold"/>
                <w:b/>
                <w:color w:val="FFFFFF"/>
                <w:sz w:val="18"/>
              </w:rPr>
              <w:t>in RG</w:t>
            </w:r>
          </w:p>
        </w:tc>
        <w:tc>
          <w:tcPr>
            <w:tcW w:w="680" w:type="dxa"/>
            <w:shd w:val="clear" w:color="auto" w:fill="153A6E"/>
          </w:tcPr>
          <w:p w14:paraId="35DD94B9" w14:textId="77777777" w:rsidR="000F18BD" w:rsidRDefault="00BD4441">
            <w:pPr>
              <w:pStyle w:val="TableParagraph"/>
              <w:spacing w:before="72" w:line="244" w:lineRule="auto"/>
              <w:ind w:left="46" w:right="30" w:firstLine="97"/>
              <w:jc w:val="both"/>
              <w:rPr>
                <w:rFonts w:ascii="Helvetica Neue LT Std 75 Bold"/>
                <w:b/>
                <w:sz w:val="18"/>
              </w:rPr>
            </w:pPr>
            <w:r>
              <w:rPr>
                <w:rFonts w:ascii="Helvetica Neue LT Std 75 Bold"/>
                <w:b/>
                <w:color w:val="FFFFFF"/>
                <w:sz w:val="18"/>
              </w:rPr>
              <w:t>% of PF in the</w:t>
            </w:r>
            <w:r>
              <w:rPr>
                <w:rFonts w:ascii="Helvetica Neue LT Std 75 Bold"/>
                <w:b/>
                <w:color w:val="FFFFFF"/>
                <w:spacing w:val="-2"/>
                <w:sz w:val="18"/>
              </w:rPr>
              <w:t xml:space="preserve"> </w:t>
            </w:r>
            <w:r>
              <w:rPr>
                <w:rFonts w:ascii="Helvetica Neue LT Std 75 Bold"/>
                <w:b/>
                <w:color w:val="FFFFFF"/>
                <w:spacing w:val="-5"/>
                <w:sz w:val="18"/>
              </w:rPr>
              <w:t>RG</w:t>
            </w:r>
          </w:p>
        </w:tc>
        <w:tc>
          <w:tcPr>
            <w:tcW w:w="510" w:type="dxa"/>
            <w:shd w:val="clear" w:color="auto" w:fill="153A6E"/>
          </w:tcPr>
          <w:p w14:paraId="109F3E9F" w14:textId="77777777" w:rsidR="000F18BD" w:rsidRDefault="000F18BD">
            <w:pPr>
              <w:pStyle w:val="TableParagraph"/>
              <w:spacing w:before="76"/>
              <w:ind w:left="0"/>
              <w:jc w:val="left"/>
              <w:rPr>
                <w:rFonts w:ascii="Helvetica Neue LT Std 75 Bold"/>
                <w:b/>
                <w:sz w:val="18"/>
              </w:rPr>
            </w:pPr>
          </w:p>
          <w:p w14:paraId="48322331" w14:textId="77777777" w:rsidR="000F18BD" w:rsidRDefault="00BD4441">
            <w:pPr>
              <w:pStyle w:val="TableParagraph"/>
              <w:spacing w:before="0"/>
              <w:ind w:left="144"/>
              <w:jc w:val="left"/>
              <w:rPr>
                <w:rFonts w:ascii="Helvetica Neue LT Std 75 Bold"/>
                <w:b/>
                <w:sz w:val="18"/>
              </w:rPr>
            </w:pPr>
            <w:r>
              <w:rPr>
                <w:rFonts w:ascii="Helvetica Neue LT Std 75 Bold"/>
                <w:b/>
                <w:color w:val="FFFFFF"/>
                <w:spacing w:val="-5"/>
                <w:sz w:val="18"/>
              </w:rPr>
              <w:t>PF</w:t>
            </w:r>
          </w:p>
          <w:p w14:paraId="467CE8F0" w14:textId="77777777" w:rsidR="000F18BD" w:rsidRDefault="00BD4441">
            <w:pPr>
              <w:pStyle w:val="TableParagraph"/>
              <w:spacing w:before="4"/>
              <w:ind w:left="151"/>
              <w:jc w:val="left"/>
              <w:rPr>
                <w:rFonts w:ascii="Helvetica Neue LT Std 75 Bold"/>
                <w:b/>
                <w:sz w:val="18"/>
              </w:rPr>
            </w:pPr>
            <w:r>
              <w:rPr>
                <w:rFonts w:ascii="Helvetica Neue LT Std 75 Bold"/>
                <w:b/>
                <w:color w:val="FFFFFF"/>
                <w:spacing w:val="-5"/>
                <w:sz w:val="18"/>
              </w:rPr>
              <w:t>(n)</w:t>
            </w:r>
          </w:p>
        </w:tc>
        <w:tc>
          <w:tcPr>
            <w:tcW w:w="839" w:type="dxa"/>
            <w:shd w:val="clear" w:color="auto" w:fill="153A6E"/>
          </w:tcPr>
          <w:p w14:paraId="41012CBC" w14:textId="77777777" w:rsidR="000F18BD" w:rsidRDefault="00BD4441">
            <w:pPr>
              <w:pStyle w:val="TableParagraph"/>
              <w:spacing w:before="72" w:line="244" w:lineRule="auto"/>
              <w:ind w:left="57" w:right="40" w:hanging="1"/>
              <w:rPr>
                <w:rFonts w:ascii="Helvetica Neue LT Std 75 Bold"/>
                <w:b/>
                <w:sz w:val="18"/>
              </w:rPr>
            </w:pPr>
            <w:r>
              <w:rPr>
                <w:rFonts w:ascii="Helvetica Neue LT Std 75 Bold"/>
                <w:b/>
                <w:color w:val="FFFFFF"/>
                <w:sz w:val="18"/>
              </w:rPr>
              <w:t xml:space="preserve">No. of </w:t>
            </w:r>
            <w:r>
              <w:rPr>
                <w:rFonts w:ascii="Helvetica Neue LT Std 75 Bold"/>
                <w:b/>
                <w:color w:val="FFFFFF"/>
                <w:spacing w:val="-2"/>
                <w:sz w:val="18"/>
              </w:rPr>
              <w:t xml:space="preserve">facilities </w:t>
            </w:r>
            <w:r>
              <w:rPr>
                <w:rFonts w:ascii="Helvetica Neue LT Std 75 Bold"/>
                <w:b/>
                <w:color w:val="FFFFFF"/>
                <w:sz w:val="18"/>
              </w:rPr>
              <w:t>in RG</w:t>
            </w:r>
          </w:p>
        </w:tc>
        <w:tc>
          <w:tcPr>
            <w:tcW w:w="680" w:type="dxa"/>
            <w:shd w:val="clear" w:color="auto" w:fill="153A6E"/>
          </w:tcPr>
          <w:p w14:paraId="651DF133" w14:textId="77777777" w:rsidR="000F18BD" w:rsidRDefault="00BD4441">
            <w:pPr>
              <w:pStyle w:val="TableParagraph"/>
              <w:spacing w:before="72" w:line="244" w:lineRule="auto"/>
              <w:ind w:left="47" w:right="29" w:firstLine="97"/>
              <w:jc w:val="both"/>
              <w:rPr>
                <w:rFonts w:ascii="Helvetica Neue LT Std 75 Bold"/>
                <w:b/>
                <w:sz w:val="18"/>
              </w:rPr>
            </w:pPr>
            <w:r>
              <w:rPr>
                <w:rFonts w:ascii="Helvetica Neue LT Std 75 Bold"/>
                <w:b/>
                <w:color w:val="FFFFFF"/>
                <w:sz w:val="18"/>
              </w:rPr>
              <w:t>% of PF in the</w:t>
            </w:r>
            <w:r>
              <w:rPr>
                <w:rFonts w:ascii="Helvetica Neue LT Std 75 Bold"/>
                <w:b/>
                <w:color w:val="FFFFFF"/>
                <w:spacing w:val="-2"/>
                <w:sz w:val="18"/>
              </w:rPr>
              <w:t xml:space="preserve"> </w:t>
            </w:r>
            <w:r>
              <w:rPr>
                <w:rFonts w:ascii="Helvetica Neue LT Std 75 Bold"/>
                <w:b/>
                <w:color w:val="FFFFFF"/>
                <w:spacing w:val="-5"/>
                <w:sz w:val="18"/>
              </w:rPr>
              <w:t>RG</w:t>
            </w:r>
          </w:p>
        </w:tc>
        <w:tc>
          <w:tcPr>
            <w:tcW w:w="510" w:type="dxa"/>
            <w:shd w:val="clear" w:color="auto" w:fill="153A6E"/>
          </w:tcPr>
          <w:p w14:paraId="48BB279D" w14:textId="77777777" w:rsidR="000F18BD" w:rsidRDefault="000F18BD">
            <w:pPr>
              <w:pStyle w:val="TableParagraph"/>
              <w:spacing w:before="76"/>
              <w:ind w:left="0"/>
              <w:jc w:val="left"/>
              <w:rPr>
                <w:rFonts w:ascii="Helvetica Neue LT Std 75 Bold"/>
                <w:b/>
                <w:sz w:val="18"/>
              </w:rPr>
            </w:pPr>
          </w:p>
          <w:p w14:paraId="4EEB9610" w14:textId="77777777" w:rsidR="000F18BD" w:rsidRDefault="00BD4441">
            <w:pPr>
              <w:pStyle w:val="TableParagraph"/>
              <w:spacing w:before="0"/>
              <w:ind w:left="145"/>
              <w:jc w:val="left"/>
              <w:rPr>
                <w:rFonts w:ascii="Helvetica Neue LT Std 75 Bold"/>
                <w:b/>
                <w:sz w:val="18"/>
              </w:rPr>
            </w:pPr>
            <w:r>
              <w:rPr>
                <w:rFonts w:ascii="Helvetica Neue LT Std 75 Bold"/>
                <w:b/>
                <w:color w:val="FFFFFF"/>
                <w:spacing w:val="-5"/>
                <w:sz w:val="18"/>
              </w:rPr>
              <w:t>PF</w:t>
            </w:r>
          </w:p>
          <w:p w14:paraId="3EE8D075" w14:textId="77777777" w:rsidR="000F18BD" w:rsidRDefault="00BD4441">
            <w:pPr>
              <w:pStyle w:val="TableParagraph"/>
              <w:spacing w:before="4"/>
              <w:ind w:left="152"/>
              <w:jc w:val="left"/>
              <w:rPr>
                <w:rFonts w:ascii="Helvetica Neue LT Std 75 Bold"/>
                <w:b/>
                <w:sz w:val="18"/>
              </w:rPr>
            </w:pPr>
            <w:r>
              <w:rPr>
                <w:rFonts w:ascii="Helvetica Neue LT Std 75 Bold"/>
                <w:b/>
                <w:color w:val="FFFFFF"/>
                <w:spacing w:val="-5"/>
                <w:sz w:val="18"/>
              </w:rPr>
              <w:t>(n)</w:t>
            </w:r>
          </w:p>
        </w:tc>
        <w:tc>
          <w:tcPr>
            <w:tcW w:w="839" w:type="dxa"/>
            <w:shd w:val="clear" w:color="auto" w:fill="153A6E"/>
          </w:tcPr>
          <w:p w14:paraId="049200E2" w14:textId="77777777" w:rsidR="000F18BD" w:rsidRDefault="00BD4441">
            <w:pPr>
              <w:pStyle w:val="TableParagraph"/>
              <w:spacing w:before="72" w:line="244" w:lineRule="auto"/>
              <w:ind w:left="58" w:right="39" w:hanging="1"/>
              <w:rPr>
                <w:rFonts w:ascii="Helvetica Neue LT Std 75 Bold"/>
                <w:b/>
                <w:sz w:val="18"/>
              </w:rPr>
            </w:pPr>
            <w:r>
              <w:rPr>
                <w:rFonts w:ascii="Helvetica Neue LT Std 75 Bold"/>
                <w:b/>
                <w:color w:val="FFFFFF"/>
                <w:sz w:val="18"/>
              </w:rPr>
              <w:t xml:space="preserve">No. of </w:t>
            </w:r>
            <w:r>
              <w:rPr>
                <w:rFonts w:ascii="Helvetica Neue LT Std 75 Bold"/>
                <w:b/>
                <w:color w:val="FFFFFF"/>
                <w:spacing w:val="-2"/>
                <w:sz w:val="18"/>
              </w:rPr>
              <w:t xml:space="preserve">facilities </w:t>
            </w:r>
            <w:r>
              <w:rPr>
                <w:rFonts w:ascii="Helvetica Neue LT Std 75 Bold"/>
                <w:b/>
                <w:color w:val="FFFFFF"/>
                <w:sz w:val="18"/>
              </w:rPr>
              <w:t>in RG</w:t>
            </w:r>
          </w:p>
        </w:tc>
        <w:tc>
          <w:tcPr>
            <w:tcW w:w="680" w:type="dxa"/>
            <w:shd w:val="clear" w:color="auto" w:fill="153A6E"/>
          </w:tcPr>
          <w:p w14:paraId="7038928C" w14:textId="77777777" w:rsidR="000F18BD" w:rsidRDefault="00BD4441">
            <w:pPr>
              <w:pStyle w:val="TableParagraph"/>
              <w:spacing w:before="72" w:line="244" w:lineRule="auto"/>
              <w:ind w:left="48" w:right="28" w:firstLine="97"/>
              <w:jc w:val="both"/>
              <w:rPr>
                <w:rFonts w:ascii="Helvetica Neue LT Std 75 Bold"/>
                <w:b/>
                <w:sz w:val="18"/>
              </w:rPr>
            </w:pPr>
            <w:r>
              <w:rPr>
                <w:rFonts w:ascii="Helvetica Neue LT Std 75 Bold"/>
                <w:b/>
                <w:color w:val="FFFFFF"/>
                <w:sz w:val="18"/>
              </w:rPr>
              <w:t>% of PF in the</w:t>
            </w:r>
            <w:r>
              <w:rPr>
                <w:rFonts w:ascii="Helvetica Neue LT Std 75 Bold"/>
                <w:b/>
                <w:color w:val="FFFFFF"/>
                <w:spacing w:val="-2"/>
                <w:sz w:val="18"/>
              </w:rPr>
              <w:t xml:space="preserve"> </w:t>
            </w:r>
            <w:r>
              <w:rPr>
                <w:rFonts w:ascii="Helvetica Neue LT Std 75 Bold"/>
                <w:b/>
                <w:color w:val="FFFFFF"/>
                <w:spacing w:val="-5"/>
                <w:sz w:val="18"/>
              </w:rPr>
              <w:t>RG</w:t>
            </w:r>
          </w:p>
        </w:tc>
        <w:tc>
          <w:tcPr>
            <w:tcW w:w="510" w:type="dxa"/>
            <w:shd w:val="clear" w:color="auto" w:fill="153A6E"/>
          </w:tcPr>
          <w:p w14:paraId="455B0AC2" w14:textId="77777777" w:rsidR="000F18BD" w:rsidRDefault="000F18BD">
            <w:pPr>
              <w:pStyle w:val="TableParagraph"/>
              <w:spacing w:before="76"/>
              <w:ind w:left="0"/>
              <w:jc w:val="left"/>
              <w:rPr>
                <w:rFonts w:ascii="Helvetica Neue LT Std 75 Bold"/>
                <w:b/>
                <w:sz w:val="18"/>
              </w:rPr>
            </w:pPr>
          </w:p>
          <w:p w14:paraId="50B87EBB" w14:textId="77777777" w:rsidR="000F18BD" w:rsidRDefault="00BD4441">
            <w:pPr>
              <w:pStyle w:val="TableParagraph"/>
              <w:spacing w:before="0"/>
              <w:ind w:left="146"/>
              <w:jc w:val="left"/>
              <w:rPr>
                <w:rFonts w:ascii="Helvetica Neue LT Std 75 Bold"/>
                <w:b/>
                <w:sz w:val="18"/>
              </w:rPr>
            </w:pPr>
            <w:r>
              <w:rPr>
                <w:rFonts w:ascii="Helvetica Neue LT Std 75 Bold"/>
                <w:b/>
                <w:color w:val="FFFFFF"/>
                <w:spacing w:val="-5"/>
                <w:sz w:val="18"/>
              </w:rPr>
              <w:t>PF</w:t>
            </w:r>
          </w:p>
          <w:p w14:paraId="50E2A5FF" w14:textId="77777777" w:rsidR="000F18BD" w:rsidRDefault="00BD4441">
            <w:pPr>
              <w:pStyle w:val="TableParagraph"/>
              <w:spacing w:before="4"/>
              <w:ind w:left="153"/>
              <w:jc w:val="left"/>
              <w:rPr>
                <w:rFonts w:ascii="Helvetica Neue LT Std 75 Bold"/>
                <w:b/>
                <w:sz w:val="18"/>
              </w:rPr>
            </w:pPr>
            <w:r>
              <w:rPr>
                <w:rFonts w:ascii="Helvetica Neue LT Std 75 Bold"/>
                <w:b/>
                <w:color w:val="FFFFFF"/>
                <w:spacing w:val="-5"/>
                <w:sz w:val="18"/>
              </w:rPr>
              <w:t>(n)</w:t>
            </w:r>
          </w:p>
        </w:tc>
        <w:tc>
          <w:tcPr>
            <w:tcW w:w="839" w:type="dxa"/>
            <w:shd w:val="clear" w:color="auto" w:fill="153A6E"/>
          </w:tcPr>
          <w:p w14:paraId="22070E37" w14:textId="77777777" w:rsidR="000F18BD" w:rsidRDefault="00BD4441">
            <w:pPr>
              <w:pStyle w:val="TableParagraph"/>
              <w:spacing w:before="72" w:line="244" w:lineRule="auto"/>
              <w:ind w:left="59" w:right="38" w:hanging="1"/>
              <w:rPr>
                <w:rFonts w:ascii="Helvetica Neue LT Std 75 Bold"/>
                <w:b/>
                <w:sz w:val="18"/>
              </w:rPr>
            </w:pPr>
            <w:r>
              <w:rPr>
                <w:rFonts w:ascii="Helvetica Neue LT Std 75 Bold"/>
                <w:b/>
                <w:color w:val="FFFFFF"/>
                <w:sz w:val="18"/>
              </w:rPr>
              <w:t xml:space="preserve">No. of </w:t>
            </w:r>
            <w:r>
              <w:rPr>
                <w:rFonts w:ascii="Helvetica Neue LT Std 75 Bold"/>
                <w:b/>
                <w:color w:val="FFFFFF"/>
                <w:spacing w:val="-2"/>
                <w:sz w:val="18"/>
              </w:rPr>
              <w:t xml:space="preserve">facilities </w:t>
            </w:r>
            <w:r>
              <w:rPr>
                <w:rFonts w:ascii="Helvetica Neue LT Std 75 Bold"/>
                <w:b/>
                <w:color w:val="FFFFFF"/>
                <w:sz w:val="18"/>
              </w:rPr>
              <w:t>in RG</w:t>
            </w:r>
          </w:p>
        </w:tc>
        <w:tc>
          <w:tcPr>
            <w:tcW w:w="680" w:type="dxa"/>
            <w:shd w:val="clear" w:color="auto" w:fill="153A6E"/>
          </w:tcPr>
          <w:p w14:paraId="03B92103" w14:textId="77777777" w:rsidR="000F18BD" w:rsidRDefault="00BD4441">
            <w:pPr>
              <w:pStyle w:val="TableParagraph"/>
              <w:spacing w:before="72" w:line="244" w:lineRule="auto"/>
              <w:ind w:left="49" w:right="27" w:firstLine="97"/>
              <w:jc w:val="both"/>
              <w:rPr>
                <w:rFonts w:ascii="Helvetica Neue LT Std 75 Bold"/>
                <w:b/>
                <w:sz w:val="18"/>
              </w:rPr>
            </w:pPr>
            <w:r>
              <w:rPr>
                <w:rFonts w:ascii="Helvetica Neue LT Std 75 Bold"/>
                <w:b/>
                <w:color w:val="FFFFFF"/>
                <w:sz w:val="18"/>
              </w:rPr>
              <w:t>% of PF in the</w:t>
            </w:r>
            <w:r>
              <w:rPr>
                <w:rFonts w:ascii="Helvetica Neue LT Std 75 Bold"/>
                <w:b/>
                <w:color w:val="FFFFFF"/>
                <w:spacing w:val="-2"/>
                <w:sz w:val="18"/>
              </w:rPr>
              <w:t xml:space="preserve"> </w:t>
            </w:r>
            <w:r>
              <w:rPr>
                <w:rFonts w:ascii="Helvetica Neue LT Std 75 Bold"/>
                <w:b/>
                <w:color w:val="FFFFFF"/>
                <w:spacing w:val="-5"/>
                <w:sz w:val="18"/>
              </w:rPr>
              <w:t>RG</w:t>
            </w:r>
          </w:p>
        </w:tc>
        <w:tc>
          <w:tcPr>
            <w:tcW w:w="510" w:type="dxa"/>
            <w:shd w:val="clear" w:color="auto" w:fill="153A6E"/>
          </w:tcPr>
          <w:p w14:paraId="70341913" w14:textId="77777777" w:rsidR="000F18BD" w:rsidRDefault="000F18BD">
            <w:pPr>
              <w:pStyle w:val="TableParagraph"/>
              <w:spacing w:before="76"/>
              <w:ind w:left="0"/>
              <w:jc w:val="left"/>
              <w:rPr>
                <w:rFonts w:ascii="Helvetica Neue LT Std 75 Bold"/>
                <w:b/>
                <w:sz w:val="18"/>
              </w:rPr>
            </w:pPr>
          </w:p>
          <w:p w14:paraId="19B2D575" w14:textId="77777777" w:rsidR="000F18BD" w:rsidRDefault="00BD4441">
            <w:pPr>
              <w:pStyle w:val="TableParagraph"/>
              <w:spacing w:before="0"/>
              <w:ind w:left="147"/>
              <w:jc w:val="left"/>
              <w:rPr>
                <w:rFonts w:ascii="Helvetica Neue LT Std 75 Bold"/>
                <w:b/>
                <w:sz w:val="18"/>
              </w:rPr>
            </w:pPr>
            <w:r>
              <w:rPr>
                <w:rFonts w:ascii="Helvetica Neue LT Std 75 Bold"/>
                <w:b/>
                <w:color w:val="FFFFFF"/>
                <w:spacing w:val="-5"/>
                <w:sz w:val="18"/>
              </w:rPr>
              <w:t>PF</w:t>
            </w:r>
          </w:p>
          <w:p w14:paraId="7CB39E2D" w14:textId="77777777" w:rsidR="000F18BD" w:rsidRDefault="00BD4441">
            <w:pPr>
              <w:pStyle w:val="TableParagraph"/>
              <w:spacing w:before="4"/>
              <w:ind w:left="154"/>
              <w:jc w:val="left"/>
              <w:rPr>
                <w:rFonts w:ascii="Helvetica Neue LT Std 75 Bold"/>
                <w:b/>
                <w:sz w:val="18"/>
              </w:rPr>
            </w:pPr>
            <w:r>
              <w:rPr>
                <w:rFonts w:ascii="Helvetica Neue LT Std 75 Bold"/>
                <w:b/>
                <w:color w:val="FFFFFF"/>
                <w:spacing w:val="-5"/>
                <w:sz w:val="18"/>
              </w:rPr>
              <w:t>(n)</w:t>
            </w:r>
          </w:p>
        </w:tc>
        <w:tc>
          <w:tcPr>
            <w:tcW w:w="839" w:type="dxa"/>
            <w:shd w:val="clear" w:color="auto" w:fill="153A6E"/>
          </w:tcPr>
          <w:p w14:paraId="11C818CA" w14:textId="77777777" w:rsidR="000F18BD" w:rsidRDefault="00BD4441">
            <w:pPr>
              <w:pStyle w:val="TableParagraph"/>
              <w:spacing w:before="72" w:line="244" w:lineRule="auto"/>
              <w:ind w:left="60" w:right="37" w:hanging="1"/>
              <w:rPr>
                <w:rFonts w:ascii="Helvetica Neue LT Std 75 Bold"/>
                <w:b/>
                <w:sz w:val="18"/>
              </w:rPr>
            </w:pPr>
            <w:r>
              <w:rPr>
                <w:rFonts w:ascii="Helvetica Neue LT Std 75 Bold"/>
                <w:b/>
                <w:color w:val="FFFFFF"/>
                <w:sz w:val="18"/>
              </w:rPr>
              <w:t xml:space="preserve">No. of </w:t>
            </w:r>
            <w:r>
              <w:rPr>
                <w:rFonts w:ascii="Helvetica Neue LT Std 75 Bold"/>
                <w:b/>
                <w:color w:val="FFFFFF"/>
                <w:spacing w:val="-2"/>
                <w:sz w:val="18"/>
              </w:rPr>
              <w:t xml:space="preserve">facilities </w:t>
            </w:r>
            <w:r>
              <w:rPr>
                <w:rFonts w:ascii="Helvetica Neue LT Std 75 Bold"/>
                <w:b/>
                <w:color w:val="FFFFFF"/>
                <w:sz w:val="18"/>
              </w:rPr>
              <w:t>in RG</w:t>
            </w:r>
          </w:p>
        </w:tc>
        <w:tc>
          <w:tcPr>
            <w:tcW w:w="680" w:type="dxa"/>
            <w:shd w:val="clear" w:color="auto" w:fill="153A6E"/>
          </w:tcPr>
          <w:p w14:paraId="446BBB59" w14:textId="77777777" w:rsidR="000F18BD" w:rsidRDefault="00BD4441">
            <w:pPr>
              <w:pStyle w:val="TableParagraph"/>
              <w:spacing w:before="72" w:line="244" w:lineRule="auto"/>
              <w:ind w:left="50" w:right="27" w:firstLine="97"/>
              <w:jc w:val="both"/>
              <w:rPr>
                <w:rFonts w:ascii="Helvetica Neue LT Std 75 Bold"/>
                <w:b/>
                <w:sz w:val="18"/>
              </w:rPr>
            </w:pPr>
            <w:r>
              <w:rPr>
                <w:rFonts w:ascii="Helvetica Neue LT Std 75 Bold"/>
                <w:b/>
                <w:color w:val="FFFFFF"/>
                <w:sz w:val="18"/>
              </w:rPr>
              <w:t>% of PF in the</w:t>
            </w:r>
            <w:r>
              <w:rPr>
                <w:rFonts w:ascii="Helvetica Neue LT Std 75 Bold"/>
                <w:b/>
                <w:color w:val="FFFFFF"/>
                <w:spacing w:val="-2"/>
                <w:sz w:val="18"/>
              </w:rPr>
              <w:t xml:space="preserve"> </w:t>
            </w:r>
            <w:r>
              <w:rPr>
                <w:rFonts w:ascii="Helvetica Neue LT Std 75 Bold"/>
                <w:b/>
                <w:color w:val="FFFFFF"/>
                <w:spacing w:val="-5"/>
                <w:sz w:val="18"/>
              </w:rPr>
              <w:t>R</w:t>
            </w:r>
            <w:bookmarkStart w:id="30" w:name="_bookmark12"/>
            <w:bookmarkEnd w:id="30"/>
            <w:r>
              <w:rPr>
                <w:rFonts w:ascii="Helvetica Neue LT Std 75 Bold"/>
                <w:b/>
                <w:color w:val="FFFFFF"/>
                <w:spacing w:val="-5"/>
                <w:sz w:val="18"/>
              </w:rPr>
              <w:t>G</w:t>
            </w:r>
          </w:p>
        </w:tc>
      </w:tr>
      <w:tr w:rsidR="000F18BD" w14:paraId="26DCCC6E" w14:textId="77777777">
        <w:trPr>
          <w:trHeight w:val="288"/>
        </w:trPr>
        <w:tc>
          <w:tcPr>
            <w:tcW w:w="737" w:type="dxa"/>
            <w:vMerge w:val="restart"/>
            <w:shd w:val="clear" w:color="auto" w:fill="DADBE6"/>
          </w:tcPr>
          <w:p w14:paraId="1E9ABE4E" w14:textId="77777777" w:rsidR="000F18BD" w:rsidRDefault="000F18BD">
            <w:pPr>
              <w:pStyle w:val="TableParagraph"/>
              <w:spacing w:before="0"/>
              <w:ind w:left="0"/>
              <w:jc w:val="left"/>
              <w:rPr>
                <w:rFonts w:ascii="Helvetica Neue LT Std 75 Bold"/>
                <w:b/>
                <w:sz w:val="18"/>
              </w:rPr>
            </w:pPr>
          </w:p>
          <w:p w14:paraId="31836C5C" w14:textId="77777777" w:rsidR="000F18BD" w:rsidRDefault="000F18BD">
            <w:pPr>
              <w:pStyle w:val="TableParagraph"/>
              <w:spacing w:before="0"/>
              <w:ind w:left="0"/>
              <w:jc w:val="left"/>
              <w:rPr>
                <w:rFonts w:ascii="Helvetica Neue LT Std 75 Bold"/>
                <w:b/>
                <w:sz w:val="18"/>
              </w:rPr>
            </w:pPr>
          </w:p>
          <w:p w14:paraId="19E0DDD7" w14:textId="77777777" w:rsidR="000F18BD" w:rsidRDefault="000F18BD">
            <w:pPr>
              <w:pStyle w:val="TableParagraph"/>
              <w:spacing w:before="0"/>
              <w:ind w:left="0"/>
              <w:jc w:val="left"/>
              <w:rPr>
                <w:rFonts w:ascii="Helvetica Neue LT Std 75 Bold"/>
                <w:b/>
                <w:sz w:val="18"/>
              </w:rPr>
            </w:pPr>
          </w:p>
          <w:p w14:paraId="62AB4178" w14:textId="77777777" w:rsidR="000F18BD" w:rsidRDefault="000F18BD">
            <w:pPr>
              <w:pStyle w:val="TableParagraph"/>
              <w:spacing w:before="115"/>
              <w:ind w:left="0"/>
              <w:jc w:val="left"/>
              <w:rPr>
                <w:rFonts w:ascii="Helvetica Neue LT Std 75 Bold"/>
                <w:b/>
                <w:sz w:val="18"/>
              </w:rPr>
            </w:pPr>
          </w:p>
          <w:p w14:paraId="5EFB738E" w14:textId="77777777" w:rsidR="000F18BD" w:rsidRDefault="00BD4441">
            <w:pPr>
              <w:pStyle w:val="TableParagraph"/>
              <w:spacing w:before="0" w:line="244" w:lineRule="auto"/>
              <w:ind w:left="75" w:right="54" w:hanging="9"/>
              <w:jc w:val="left"/>
              <w:rPr>
                <w:sz w:val="18"/>
              </w:rPr>
            </w:pPr>
            <w:r>
              <w:rPr>
                <w:spacing w:val="-2"/>
                <w:sz w:val="18"/>
              </w:rPr>
              <w:t>State</w:t>
            </w:r>
            <w:r>
              <w:rPr>
                <w:spacing w:val="-11"/>
                <w:sz w:val="18"/>
              </w:rPr>
              <w:t xml:space="preserve"> </w:t>
            </w:r>
            <w:r>
              <w:rPr>
                <w:spacing w:val="-2"/>
                <w:sz w:val="18"/>
              </w:rPr>
              <w:t>or territory</w:t>
            </w:r>
          </w:p>
        </w:tc>
        <w:tc>
          <w:tcPr>
            <w:tcW w:w="1077" w:type="dxa"/>
          </w:tcPr>
          <w:p w14:paraId="6F8CFC0E" w14:textId="77777777" w:rsidR="000F18BD" w:rsidRDefault="00BD4441">
            <w:pPr>
              <w:pStyle w:val="TableParagraph"/>
              <w:ind w:left="56"/>
              <w:jc w:val="left"/>
              <w:rPr>
                <w:sz w:val="18"/>
              </w:rPr>
            </w:pPr>
            <w:r>
              <w:rPr>
                <w:spacing w:val="-5"/>
                <w:sz w:val="18"/>
              </w:rPr>
              <w:t>ACT</w:t>
            </w:r>
          </w:p>
        </w:tc>
        <w:tc>
          <w:tcPr>
            <w:tcW w:w="510" w:type="dxa"/>
          </w:tcPr>
          <w:p w14:paraId="0EAE8D64" w14:textId="77777777" w:rsidR="000F18BD" w:rsidRDefault="00BD4441">
            <w:pPr>
              <w:pStyle w:val="TableParagraph"/>
              <w:ind w:left="20" w:right="10"/>
              <w:rPr>
                <w:sz w:val="18"/>
              </w:rPr>
            </w:pPr>
            <w:r>
              <w:rPr>
                <w:spacing w:val="-10"/>
                <w:sz w:val="18"/>
              </w:rPr>
              <w:t>0</w:t>
            </w:r>
          </w:p>
        </w:tc>
        <w:tc>
          <w:tcPr>
            <w:tcW w:w="839" w:type="dxa"/>
          </w:tcPr>
          <w:p w14:paraId="5972E2CF" w14:textId="77777777" w:rsidR="000F18BD" w:rsidRDefault="00BD4441">
            <w:pPr>
              <w:pStyle w:val="TableParagraph"/>
              <w:ind w:left="20" w:right="15"/>
              <w:rPr>
                <w:sz w:val="18"/>
              </w:rPr>
            </w:pPr>
            <w:r>
              <w:rPr>
                <w:spacing w:val="-5"/>
                <w:sz w:val="18"/>
              </w:rPr>
              <w:t>25</w:t>
            </w:r>
          </w:p>
        </w:tc>
        <w:tc>
          <w:tcPr>
            <w:tcW w:w="680" w:type="dxa"/>
          </w:tcPr>
          <w:p w14:paraId="277402DB" w14:textId="77777777" w:rsidR="000F18BD" w:rsidRDefault="00BD4441">
            <w:pPr>
              <w:pStyle w:val="TableParagraph"/>
              <w:ind w:left="21" w:right="14"/>
              <w:rPr>
                <w:sz w:val="18"/>
              </w:rPr>
            </w:pPr>
            <w:r>
              <w:rPr>
                <w:spacing w:val="-5"/>
                <w:sz w:val="18"/>
              </w:rPr>
              <w:t>0.0</w:t>
            </w:r>
          </w:p>
        </w:tc>
        <w:tc>
          <w:tcPr>
            <w:tcW w:w="510" w:type="dxa"/>
          </w:tcPr>
          <w:p w14:paraId="289E555D" w14:textId="77777777" w:rsidR="000F18BD" w:rsidRDefault="00BD4441">
            <w:pPr>
              <w:pStyle w:val="TableParagraph"/>
              <w:ind w:left="20" w:right="8"/>
              <w:rPr>
                <w:sz w:val="18"/>
              </w:rPr>
            </w:pPr>
            <w:r>
              <w:rPr>
                <w:spacing w:val="-10"/>
                <w:sz w:val="18"/>
              </w:rPr>
              <w:t>0</w:t>
            </w:r>
          </w:p>
        </w:tc>
        <w:tc>
          <w:tcPr>
            <w:tcW w:w="839" w:type="dxa"/>
          </w:tcPr>
          <w:p w14:paraId="5D3DA767" w14:textId="77777777" w:rsidR="000F18BD" w:rsidRDefault="00BD4441">
            <w:pPr>
              <w:pStyle w:val="TableParagraph"/>
              <w:ind w:left="20" w:right="13"/>
              <w:rPr>
                <w:sz w:val="18"/>
              </w:rPr>
            </w:pPr>
            <w:r>
              <w:rPr>
                <w:spacing w:val="-5"/>
                <w:sz w:val="18"/>
              </w:rPr>
              <w:t>25</w:t>
            </w:r>
          </w:p>
        </w:tc>
        <w:tc>
          <w:tcPr>
            <w:tcW w:w="680" w:type="dxa"/>
          </w:tcPr>
          <w:p w14:paraId="214BF35C" w14:textId="77777777" w:rsidR="000F18BD" w:rsidRDefault="00BD4441">
            <w:pPr>
              <w:pStyle w:val="TableParagraph"/>
              <w:ind w:left="21" w:right="12"/>
              <w:rPr>
                <w:sz w:val="18"/>
              </w:rPr>
            </w:pPr>
            <w:r>
              <w:rPr>
                <w:spacing w:val="-5"/>
                <w:sz w:val="18"/>
              </w:rPr>
              <w:t>0.0</w:t>
            </w:r>
          </w:p>
        </w:tc>
        <w:tc>
          <w:tcPr>
            <w:tcW w:w="510" w:type="dxa"/>
          </w:tcPr>
          <w:p w14:paraId="79C3DB32" w14:textId="77777777" w:rsidR="000F18BD" w:rsidRDefault="00BD4441">
            <w:pPr>
              <w:pStyle w:val="TableParagraph"/>
              <w:ind w:left="21" w:right="7"/>
              <w:rPr>
                <w:sz w:val="18"/>
              </w:rPr>
            </w:pPr>
            <w:r>
              <w:rPr>
                <w:spacing w:val="-10"/>
                <w:sz w:val="18"/>
              </w:rPr>
              <w:t>4</w:t>
            </w:r>
          </w:p>
        </w:tc>
        <w:tc>
          <w:tcPr>
            <w:tcW w:w="839" w:type="dxa"/>
          </w:tcPr>
          <w:p w14:paraId="69BD1801" w14:textId="77777777" w:rsidR="000F18BD" w:rsidRDefault="00BD4441">
            <w:pPr>
              <w:pStyle w:val="TableParagraph"/>
              <w:ind w:left="20" w:right="11"/>
              <w:rPr>
                <w:sz w:val="18"/>
              </w:rPr>
            </w:pPr>
            <w:r>
              <w:rPr>
                <w:spacing w:val="-5"/>
                <w:sz w:val="18"/>
              </w:rPr>
              <w:t>25</w:t>
            </w:r>
          </w:p>
        </w:tc>
        <w:tc>
          <w:tcPr>
            <w:tcW w:w="680" w:type="dxa"/>
          </w:tcPr>
          <w:p w14:paraId="164ECE89" w14:textId="77777777" w:rsidR="000F18BD" w:rsidRDefault="00BD4441">
            <w:pPr>
              <w:pStyle w:val="TableParagraph"/>
              <w:ind w:left="21" w:right="6"/>
              <w:rPr>
                <w:sz w:val="18"/>
              </w:rPr>
            </w:pPr>
            <w:r>
              <w:rPr>
                <w:spacing w:val="-4"/>
                <w:sz w:val="18"/>
              </w:rPr>
              <w:t>16.0</w:t>
            </w:r>
          </w:p>
        </w:tc>
        <w:tc>
          <w:tcPr>
            <w:tcW w:w="510" w:type="dxa"/>
          </w:tcPr>
          <w:p w14:paraId="68560E05" w14:textId="77777777" w:rsidR="000F18BD" w:rsidRDefault="00BD4441">
            <w:pPr>
              <w:pStyle w:val="TableParagraph"/>
              <w:ind w:left="23" w:right="7"/>
              <w:rPr>
                <w:sz w:val="18"/>
              </w:rPr>
            </w:pPr>
            <w:r>
              <w:rPr>
                <w:spacing w:val="-10"/>
                <w:sz w:val="18"/>
              </w:rPr>
              <w:t>6</w:t>
            </w:r>
          </w:p>
        </w:tc>
        <w:tc>
          <w:tcPr>
            <w:tcW w:w="839" w:type="dxa"/>
          </w:tcPr>
          <w:p w14:paraId="4864D51F" w14:textId="77777777" w:rsidR="000F18BD" w:rsidRDefault="00BD4441">
            <w:pPr>
              <w:pStyle w:val="TableParagraph"/>
              <w:ind w:left="20" w:right="14"/>
              <w:rPr>
                <w:sz w:val="18"/>
              </w:rPr>
            </w:pPr>
            <w:r>
              <w:rPr>
                <w:spacing w:val="-5"/>
                <w:sz w:val="18"/>
              </w:rPr>
              <w:t>24</w:t>
            </w:r>
          </w:p>
        </w:tc>
        <w:tc>
          <w:tcPr>
            <w:tcW w:w="680" w:type="dxa"/>
          </w:tcPr>
          <w:p w14:paraId="5F50D10A" w14:textId="77777777" w:rsidR="000F18BD" w:rsidRDefault="00BD4441">
            <w:pPr>
              <w:pStyle w:val="TableParagraph"/>
              <w:ind w:left="23" w:right="6"/>
              <w:rPr>
                <w:sz w:val="18"/>
              </w:rPr>
            </w:pPr>
            <w:r>
              <w:rPr>
                <w:spacing w:val="-4"/>
                <w:sz w:val="18"/>
              </w:rPr>
              <w:t>25.0</w:t>
            </w:r>
          </w:p>
        </w:tc>
        <w:tc>
          <w:tcPr>
            <w:tcW w:w="510" w:type="dxa"/>
          </w:tcPr>
          <w:p w14:paraId="3A70511D" w14:textId="77777777" w:rsidR="000F18BD" w:rsidRDefault="00BD4441">
            <w:pPr>
              <w:pStyle w:val="TableParagraph"/>
              <w:ind w:left="24" w:right="7"/>
              <w:rPr>
                <w:sz w:val="18"/>
              </w:rPr>
            </w:pPr>
            <w:r>
              <w:rPr>
                <w:spacing w:val="-10"/>
                <w:sz w:val="18"/>
              </w:rPr>
              <w:t>6</w:t>
            </w:r>
          </w:p>
        </w:tc>
        <w:tc>
          <w:tcPr>
            <w:tcW w:w="839" w:type="dxa"/>
          </w:tcPr>
          <w:p w14:paraId="01E48F45" w14:textId="77777777" w:rsidR="000F18BD" w:rsidRDefault="00BD4441">
            <w:pPr>
              <w:pStyle w:val="TableParagraph"/>
              <w:ind w:left="20" w:right="12"/>
              <w:rPr>
                <w:sz w:val="18"/>
              </w:rPr>
            </w:pPr>
            <w:r>
              <w:rPr>
                <w:spacing w:val="-5"/>
                <w:sz w:val="18"/>
              </w:rPr>
              <w:t>24</w:t>
            </w:r>
          </w:p>
        </w:tc>
        <w:tc>
          <w:tcPr>
            <w:tcW w:w="680" w:type="dxa"/>
          </w:tcPr>
          <w:p w14:paraId="3858F35A" w14:textId="77777777" w:rsidR="000F18BD" w:rsidRDefault="00BD4441">
            <w:pPr>
              <w:pStyle w:val="TableParagraph"/>
              <w:ind w:left="25" w:right="6"/>
              <w:rPr>
                <w:sz w:val="18"/>
              </w:rPr>
            </w:pPr>
            <w:r>
              <w:rPr>
                <w:spacing w:val="-4"/>
                <w:sz w:val="18"/>
              </w:rPr>
              <w:t>25.0</w:t>
            </w:r>
          </w:p>
        </w:tc>
        <w:tc>
          <w:tcPr>
            <w:tcW w:w="510" w:type="dxa"/>
          </w:tcPr>
          <w:p w14:paraId="477CA0C2" w14:textId="77777777" w:rsidR="000F18BD" w:rsidRDefault="00BD4441">
            <w:pPr>
              <w:pStyle w:val="TableParagraph"/>
              <w:ind w:left="26" w:right="7"/>
              <w:rPr>
                <w:sz w:val="18"/>
              </w:rPr>
            </w:pPr>
            <w:r>
              <w:rPr>
                <w:spacing w:val="-10"/>
                <w:sz w:val="18"/>
              </w:rPr>
              <w:t>8</w:t>
            </w:r>
          </w:p>
        </w:tc>
        <w:tc>
          <w:tcPr>
            <w:tcW w:w="839" w:type="dxa"/>
          </w:tcPr>
          <w:p w14:paraId="133013E3" w14:textId="77777777" w:rsidR="000F18BD" w:rsidRDefault="00BD4441">
            <w:pPr>
              <w:pStyle w:val="TableParagraph"/>
              <w:ind w:left="20" w:right="6"/>
              <w:rPr>
                <w:sz w:val="18"/>
              </w:rPr>
            </w:pPr>
            <w:r>
              <w:rPr>
                <w:spacing w:val="-5"/>
                <w:sz w:val="18"/>
              </w:rPr>
              <w:t>25</w:t>
            </w:r>
          </w:p>
        </w:tc>
        <w:tc>
          <w:tcPr>
            <w:tcW w:w="680" w:type="dxa"/>
          </w:tcPr>
          <w:p w14:paraId="3677A409" w14:textId="77777777" w:rsidR="000F18BD" w:rsidRDefault="00BD4441">
            <w:pPr>
              <w:pStyle w:val="TableParagraph"/>
              <w:ind w:left="27" w:right="6"/>
              <w:rPr>
                <w:sz w:val="18"/>
              </w:rPr>
            </w:pPr>
            <w:r>
              <w:rPr>
                <w:spacing w:val="-4"/>
                <w:sz w:val="18"/>
              </w:rPr>
              <w:t>32.0</w:t>
            </w:r>
          </w:p>
        </w:tc>
      </w:tr>
      <w:tr w:rsidR="000F18BD" w14:paraId="3F590EEC" w14:textId="77777777">
        <w:trPr>
          <w:trHeight w:val="288"/>
        </w:trPr>
        <w:tc>
          <w:tcPr>
            <w:tcW w:w="737" w:type="dxa"/>
            <w:vMerge/>
            <w:tcBorders>
              <w:top w:val="nil"/>
            </w:tcBorders>
            <w:shd w:val="clear" w:color="auto" w:fill="DADBE6"/>
          </w:tcPr>
          <w:p w14:paraId="7F9B65A8" w14:textId="77777777" w:rsidR="000F18BD" w:rsidRDefault="000F18BD">
            <w:pPr>
              <w:rPr>
                <w:sz w:val="2"/>
                <w:szCs w:val="2"/>
              </w:rPr>
            </w:pPr>
          </w:p>
        </w:tc>
        <w:tc>
          <w:tcPr>
            <w:tcW w:w="1077" w:type="dxa"/>
          </w:tcPr>
          <w:p w14:paraId="0797EC19" w14:textId="77777777" w:rsidR="000F18BD" w:rsidRDefault="00BD4441">
            <w:pPr>
              <w:pStyle w:val="TableParagraph"/>
              <w:ind w:left="56"/>
              <w:jc w:val="left"/>
              <w:rPr>
                <w:sz w:val="18"/>
              </w:rPr>
            </w:pPr>
            <w:r>
              <w:rPr>
                <w:spacing w:val="-5"/>
                <w:sz w:val="18"/>
              </w:rPr>
              <w:t>NSW</w:t>
            </w:r>
          </w:p>
        </w:tc>
        <w:tc>
          <w:tcPr>
            <w:tcW w:w="510" w:type="dxa"/>
          </w:tcPr>
          <w:p w14:paraId="6A493D8B" w14:textId="77777777" w:rsidR="000F18BD" w:rsidRDefault="00BD4441">
            <w:pPr>
              <w:pStyle w:val="TableParagraph"/>
              <w:ind w:left="20" w:right="13"/>
              <w:rPr>
                <w:sz w:val="18"/>
              </w:rPr>
            </w:pPr>
            <w:r>
              <w:rPr>
                <w:spacing w:val="-5"/>
                <w:sz w:val="18"/>
              </w:rPr>
              <w:t>32</w:t>
            </w:r>
          </w:p>
        </w:tc>
        <w:tc>
          <w:tcPr>
            <w:tcW w:w="839" w:type="dxa"/>
          </w:tcPr>
          <w:p w14:paraId="16CADBC2" w14:textId="77777777" w:rsidR="000F18BD" w:rsidRDefault="00BD4441">
            <w:pPr>
              <w:pStyle w:val="TableParagraph"/>
              <w:ind w:left="20" w:right="15"/>
              <w:rPr>
                <w:sz w:val="18"/>
              </w:rPr>
            </w:pPr>
            <w:r>
              <w:rPr>
                <w:spacing w:val="-5"/>
                <w:sz w:val="18"/>
              </w:rPr>
              <w:t>927</w:t>
            </w:r>
          </w:p>
        </w:tc>
        <w:tc>
          <w:tcPr>
            <w:tcW w:w="680" w:type="dxa"/>
          </w:tcPr>
          <w:p w14:paraId="7F5D6848" w14:textId="77777777" w:rsidR="000F18BD" w:rsidRDefault="00BD4441">
            <w:pPr>
              <w:pStyle w:val="TableParagraph"/>
              <w:ind w:left="21" w:right="10"/>
              <w:rPr>
                <w:sz w:val="18"/>
              </w:rPr>
            </w:pPr>
            <w:r>
              <w:rPr>
                <w:spacing w:val="-5"/>
                <w:sz w:val="18"/>
              </w:rPr>
              <w:t>3.5</w:t>
            </w:r>
          </w:p>
        </w:tc>
        <w:tc>
          <w:tcPr>
            <w:tcW w:w="510" w:type="dxa"/>
          </w:tcPr>
          <w:p w14:paraId="3D7684F2" w14:textId="77777777" w:rsidR="000F18BD" w:rsidRDefault="00BD4441">
            <w:pPr>
              <w:pStyle w:val="TableParagraph"/>
              <w:ind w:left="20" w:right="14"/>
              <w:rPr>
                <w:sz w:val="18"/>
              </w:rPr>
            </w:pPr>
            <w:r>
              <w:rPr>
                <w:spacing w:val="-5"/>
                <w:sz w:val="18"/>
              </w:rPr>
              <w:t>37</w:t>
            </w:r>
          </w:p>
        </w:tc>
        <w:tc>
          <w:tcPr>
            <w:tcW w:w="839" w:type="dxa"/>
          </w:tcPr>
          <w:p w14:paraId="06D71C3F" w14:textId="77777777" w:rsidR="000F18BD" w:rsidRDefault="00BD4441">
            <w:pPr>
              <w:pStyle w:val="TableParagraph"/>
              <w:ind w:left="20" w:right="7"/>
              <w:rPr>
                <w:sz w:val="18"/>
              </w:rPr>
            </w:pPr>
            <w:r>
              <w:rPr>
                <w:spacing w:val="-5"/>
                <w:sz w:val="18"/>
              </w:rPr>
              <w:t>936</w:t>
            </w:r>
          </w:p>
        </w:tc>
        <w:tc>
          <w:tcPr>
            <w:tcW w:w="680" w:type="dxa"/>
          </w:tcPr>
          <w:p w14:paraId="056358AF" w14:textId="77777777" w:rsidR="000F18BD" w:rsidRDefault="00BD4441">
            <w:pPr>
              <w:pStyle w:val="TableParagraph"/>
              <w:ind w:left="21" w:right="8"/>
              <w:rPr>
                <w:sz w:val="18"/>
              </w:rPr>
            </w:pPr>
            <w:r>
              <w:rPr>
                <w:spacing w:val="-5"/>
                <w:sz w:val="18"/>
              </w:rPr>
              <w:t>4.0</w:t>
            </w:r>
          </w:p>
        </w:tc>
        <w:tc>
          <w:tcPr>
            <w:tcW w:w="510" w:type="dxa"/>
          </w:tcPr>
          <w:p w14:paraId="4F4DE31A" w14:textId="77777777" w:rsidR="000F18BD" w:rsidRDefault="00BD4441">
            <w:pPr>
              <w:pStyle w:val="TableParagraph"/>
              <w:ind w:left="21" w:right="7"/>
              <w:rPr>
                <w:sz w:val="18"/>
              </w:rPr>
            </w:pPr>
            <w:r>
              <w:rPr>
                <w:spacing w:val="-5"/>
                <w:sz w:val="18"/>
              </w:rPr>
              <w:t>63</w:t>
            </w:r>
          </w:p>
        </w:tc>
        <w:tc>
          <w:tcPr>
            <w:tcW w:w="839" w:type="dxa"/>
          </w:tcPr>
          <w:p w14:paraId="7A0E38C1" w14:textId="77777777" w:rsidR="000F18BD" w:rsidRDefault="00BD4441">
            <w:pPr>
              <w:pStyle w:val="TableParagraph"/>
              <w:ind w:left="20" w:right="6"/>
              <w:rPr>
                <w:sz w:val="18"/>
              </w:rPr>
            </w:pPr>
            <w:r>
              <w:rPr>
                <w:spacing w:val="-5"/>
                <w:sz w:val="18"/>
              </w:rPr>
              <w:t>939</w:t>
            </w:r>
          </w:p>
        </w:tc>
        <w:tc>
          <w:tcPr>
            <w:tcW w:w="680" w:type="dxa"/>
          </w:tcPr>
          <w:p w14:paraId="0EA43BED" w14:textId="77777777" w:rsidR="000F18BD" w:rsidRDefault="00BD4441">
            <w:pPr>
              <w:pStyle w:val="TableParagraph"/>
              <w:ind w:left="21" w:right="16"/>
              <w:rPr>
                <w:sz w:val="18"/>
              </w:rPr>
            </w:pPr>
            <w:r>
              <w:rPr>
                <w:spacing w:val="-5"/>
                <w:sz w:val="18"/>
              </w:rPr>
              <w:t>6.7</w:t>
            </w:r>
          </w:p>
        </w:tc>
        <w:tc>
          <w:tcPr>
            <w:tcW w:w="510" w:type="dxa"/>
          </w:tcPr>
          <w:p w14:paraId="4D9BB7A8" w14:textId="77777777" w:rsidR="000F18BD" w:rsidRDefault="00BD4441">
            <w:pPr>
              <w:pStyle w:val="TableParagraph"/>
              <w:ind w:left="23" w:right="7"/>
              <w:rPr>
                <w:sz w:val="18"/>
              </w:rPr>
            </w:pPr>
            <w:r>
              <w:rPr>
                <w:spacing w:val="-5"/>
                <w:sz w:val="18"/>
              </w:rPr>
              <w:t>137</w:t>
            </w:r>
          </w:p>
        </w:tc>
        <w:tc>
          <w:tcPr>
            <w:tcW w:w="839" w:type="dxa"/>
          </w:tcPr>
          <w:p w14:paraId="69E18996" w14:textId="77777777" w:rsidR="000F18BD" w:rsidRDefault="00BD4441">
            <w:pPr>
              <w:pStyle w:val="TableParagraph"/>
              <w:ind w:left="22" w:right="6"/>
              <w:rPr>
                <w:sz w:val="18"/>
              </w:rPr>
            </w:pPr>
            <w:r>
              <w:rPr>
                <w:spacing w:val="-5"/>
                <w:sz w:val="18"/>
              </w:rPr>
              <w:t>936</w:t>
            </w:r>
          </w:p>
        </w:tc>
        <w:tc>
          <w:tcPr>
            <w:tcW w:w="680" w:type="dxa"/>
          </w:tcPr>
          <w:p w14:paraId="0C682C5E" w14:textId="77777777" w:rsidR="000F18BD" w:rsidRDefault="00BD4441">
            <w:pPr>
              <w:pStyle w:val="TableParagraph"/>
              <w:ind w:left="23" w:right="6"/>
              <w:rPr>
                <w:sz w:val="18"/>
              </w:rPr>
            </w:pPr>
            <w:r>
              <w:rPr>
                <w:spacing w:val="-4"/>
                <w:sz w:val="18"/>
              </w:rPr>
              <w:t>14.6</w:t>
            </w:r>
          </w:p>
        </w:tc>
        <w:tc>
          <w:tcPr>
            <w:tcW w:w="510" w:type="dxa"/>
          </w:tcPr>
          <w:p w14:paraId="137AC2B4" w14:textId="77777777" w:rsidR="000F18BD" w:rsidRDefault="00BD4441">
            <w:pPr>
              <w:pStyle w:val="TableParagraph"/>
              <w:ind w:left="24" w:right="7"/>
              <w:rPr>
                <w:sz w:val="18"/>
              </w:rPr>
            </w:pPr>
            <w:r>
              <w:rPr>
                <w:spacing w:val="-5"/>
                <w:sz w:val="18"/>
              </w:rPr>
              <w:t>171</w:t>
            </w:r>
          </w:p>
        </w:tc>
        <w:tc>
          <w:tcPr>
            <w:tcW w:w="839" w:type="dxa"/>
          </w:tcPr>
          <w:p w14:paraId="678C41D7" w14:textId="77777777" w:rsidR="000F18BD" w:rsidRDefault="00BD4441">
            <w:pPr>
              <w:pStyle w:val="TableParagraph"/>
              <w:ind w:left="24" w:right="6"/>
              <w:rPr>
                <w:sz w:val="18"/>
              </w:rPr>
            </w:pPr>
            <w:r>
              <w:rPr>
                <w:spacing w:val="-5"/>
                <w:sz w:val="18"/>
              </w:rPr>
              <w:t>939</w:t>
            </w:r>
          </w:p>
        </w:tc>
        <w:tc>
          <w:tcPr>
            <w:tcW w:w="680" w:type="dxa"/>
          </w:tcPr>
          <w:p w14:paraId="0AC6B5C4" w14:textId="77777777" w:rsidR="000F18BD" w:rsidRDefault="00BD4441">
            <w:pPr>
              <w:pStyle w:val="TableParagraph"/>
              <w:ind w:left="25" w:right="6"/>
              <w:rPr>
                <w:sz w:val="18"/>
              </w:rPr>
            </w:pPr>
            <w:r>
              <w:rPr>
                <w:spacing w:val="-4"/>
                <w:sz w:val="18"/>
              </w:rPr>
              <w:t>18.2</w:t>
            </w:r>
          </w:p>
        </w:tc>
        <w:tc>
          <w:tcPr>
            <w:tcW w:w="510" w:type="dxa"/>
          </w:tcPr>
          <w:p w14:paraId="0437DFD2" w14:textId="77777777" w:rsidR="000F18BD" w:rsidRDefault="00BD4441">
            <w:pPr>
              <w:pStyle w:val="TableParagraph"/>
              <w:ind w:left="26" w:right="7"/>
              <w:rPr>
                <w:sz w:val="18"/>
              </w:rPr>
            </w:pPr>
            <w:r>
              <w:rPr>
                <w:spacing w:val="-5"/>
                <w:sz w:val="18"/>
              </w:rPr>
              <w:t>136</w:t>
            </w:r>
          </w:p>
        </w:tc>
        <w:tc>
          <w:tcPr>
            <w:tcW w:w="839" w:type="dxa"/>
          </w:tcPr>
          <w:p w14:paraId="6E9236EE" w14:textId="77777777" w:rsidR="000F18BD" w:rsidRDefault="00BD4441">
            <w:pPr>
              <w:pStyle w:val="TableParagraph"/>
              <w:ind w:left="21" w:right="6"/>
              <w:rPr>
                <w:sz w:val="18"/>
              </w:rPr>
            </w:pPr>
            <w:r>
              <w:rPr>
                <w:spacing w:val="-5"/>
                <w:sz w:val="18"/>
              </w:rPr>
              <w:t>928</w:t>
            </w:r>
          </w:p>
        </w:tc>
        <w:tc>
          <w:tcPr>
            <w:tcW w:w="680" w:type="dxa"/>
          </w:tcPr>
          <w:p w14:paraId="7A5238C6" w14:textId="77777777" w:rsidR="000F18BD" w:rsidRDefault="00BD4441">
            <w:pPr>
              <w:pStyle w:val="TableParagraph"/>
              <w:ind w:left="27" w:right="6"/>
              <w:rPr>
                <w:sz w:val="18"/>
              </w:rPr>
            </w:pPr>
            <w:r>
              <w:rPr>
                <w:spacing w:val="-4"/>
                <w:sz w:val="18"/>
              </w:rPr>
              <w:t>14.7</w:t>
            </w:r>
          </w:p>
        </w:tc>
      </w:tr>
      <w:tr w:rsidR="000F18BD" w14:paraId="18992F09" w14:textId="77777777">
        <w:trPr>
          <w:trHeight w:val="288"/>
        </w:trPr>
        <w:tc>
          <w:tcPr>
            <w:tcW w:w="737" w:type="dxa"/>
            <w:vMerge/>
            <w:tcBorders>
              <w:top w:val="nil"/>
            </w:tcBorders>
            <w:shd w:val="clear" w:color="auto" w:fill="DADBE6"/>
          </w:tcPr>
          <w:p w14:paraId="569E4B79" w14:textId="77777777" w:rsidR="000F18BD" w:rsidRDefault="000F18BD">
            <w:pPr>
              <w:rPr>
                <w:sz w:val="2"/>
                <w:szCs w:val="2"/>
              </w:rPr>
            </w:pPr>
          </w:p>
        </w:tc>
        <w:tc>
          <w:tcPr>
            <w:tcW w:w="1077" w:type="dxa"/>
          </w:tcPr>
          <w:p w14:paraId="11C255B3" w14:textId="77777777" w:rsidR="000F18BD" w:rsidRDefault="00BD4441">
            <w:pPr>
              <w:pStyle w:val="TableParagraph"/>
              <w:ind w:left="56"/>
              <w:jc w:val="left"/>
              <w:rPr>
                <w:sz w:val="18"/>
              </w:rPr>
            </w:pPr>
            <w:r>
              <w:rPr>
                <w:spacing w:val="-5"/>
                <w:sz w:val="18"/>
              </w:rPr>
              <w:t>NT</w:t>
            </w:r>
          </w:p>
        </w:tc>
        <w:tc>
          <w:tcPr>
            <w:tcW w:w="510" w:type="dxa"/>
          </w:tcPr>
          <w:p w14:paraId="675E675A" w14:textId="77777777" w:rsidR="000F18BD" w:rsidRDefault="00BD4441">
            <w:pPr>
              <w:pStyle w:val="TableParagraph"/>
              <w:ind w:left="20" w:right="10"/>
              <w:rPr>
                <w:sz w:val="18"/>
              </w:rPr>
            </w:pPr>
            <w:r>
              <w:rPr>
                <w:spacing w:val="-10"/>
                <w:sz w:val="18"/>
              </w:rPr>
              <w:t>0</w:t>
            </w:r>
          </w:p>
        </w:tc>
        <w:tc>
          <w:tcPr>
            <w:tcW w:w="839" w:type="dxa"/>
          </w:tcPr>
          <w:p w14:paraId="2BAFD1CC" w14:textId="77777777" w:rsidR="000F18BD" w:rsidRDefault="00BD4441">
            <w:pPr>
              <w:pStyle w:val="TableParagraph"/>
              <w:ind w:left="20" w:right="20"/>
              <w:rPr>
                <w:sz w:val="18"/>
              </w:rPr>
            </w:pPr>
            <w:r>
              <w:rPr>
                <w:spacing w:val="-5"/>
                <w:sz w:val="18"/>
              </w:rPr>
              <w:t>10</w:t>
            </w:r>
          </w:p>
        </w:tc>
        <w:tc>
          <w:tcPr>
            <w:tcW w:w="680" w:type="dxa"/>
          </w:tcPr>
          <w:p w14:paraId="13103A61" w14:textId="77777777" w:rsidR="000F18BD" w:rsidRDefault="00BD4441">
            <w:pPr>
              <w:pStyle w:val="TableParagraph"/>
              <w:ind w:left="21" w:right="14"/>
              <w:rPr>
                <w:sz w:val="18"/>
              </w:rPr>
            </w:pPr>
            <w:r>
              <w:rPr>
                <w:spacing w:val="-5"/>
                <w:sz w:val="18"/>
              </w:rPr>
              <w:t>0.0</w:t>
            </w:r>
          </w:p>
        </w:tc>
        <w:tc>
          <w:tcPr>
            <w:tcW w:w="510" w:type="dxa"/>
          </w:tcPr>
          <w:p w14:paraId="709C68B6" w14:textId="77777777" w:rsidR="000F18BD" w:rsidRDefault="00BD4441">
            <w:pPr>
              <w:pStyle w:val="TableParagraph"/>
              <w:ind w:left="20" w:right="8"/>
              <w:rPr>
                <w:sz w:val="18"/>
              </w:rPr>
            </w:pPr>
            <w:r>
              <w:rPr>
                <w:spacing w:val="-10"/>
                <w:sz w:val="18"/>
              </w:rPr>
              <w:t>0</w:t>
            </w:r>
          </w:p>
        </w:tc>
        <w:tc>
          <w:tcPr>
            <w:tcW w:w="839" w:type="dxa"/>
          </w:tcPr>
          <w:p w14:paraId="3B6A0747" w14:textId="77777777" w:rsidR="000F18BD" w:rsidRDefault="00BD4441">
            <w:pPr>
              <w:pStyle w:val="TableParagraph"/>
              <w:ind w:left="20" w:right="18"/>
              <w:rPr>
                <w:sz w:val="18"/>
              </w:rPr>
            </w:pPr>
            <w:r>
              <w:rPr>
                <w:spacing w:val="-5"/>
                <w:sz w:val="18"/>
              </w:rPr>
              <w:t>10</w:t>
            </w:r>
          </w:p>
        </w:tc>
        <w:tc>
          <w:tcPr>
            <w:tcW w:w="680" w:type="dxa"/>
          </w:tcPr>
          <w:p w14:paraId="6DA5FDB1" w14:textId="77777777" w:rsidR="000F18BD" w:rsidRDefault="00BD4441">
            <w:pPr>
              <w:pStyle w:val="TableParagraph"/>
              <w:ind w:left="21" w:right="12"/>
              <w:rPr>
                <w:sz w:val="18"/>
              </w:rPr>
            </w:pPr>
            <w:r>
              <w:rPr>
                <w:spacing w:val="-5"/>
                <w:sz w:val="18"/>
              </w:rPr>
              <w:t>0.0</w:t>
            </w:r>
          </w:p>
        </w:tc>
        <w:tc>
          <w:tcPr>
            <w:tcW w:w="510" w:type="dxa"/>
          </w:tcPr>
          <w:p w14:paraId="14025368" w14:textId="77777777" w:rsidR="000F18BD" w:rsidRDefault="00BD4441">
            <w:pPr>
              <w:pStyle w:val="TableParagraph"/>
              <w:ind w:left="21" w:right="7"/>
              <w:rPr>
                <w:sz w:val="18"/>
              </w:rPr>
            </w:pPr>
            <w:r>
              <w:rPr>
                <w:spacing w:val="-10"/>
                <w:sz w:val="18"/>
              </w:rPr>
              <w:t>2</w:t>
            </w:r>
          </w:p>
        </w:tc>
        <w:tc>
          <w:tcPr>
            <w:tcW w:w="839" w:type="dxa"/>
          </w:tcPr>
          <w:p w14:paraId="38468A08" w14:textId="77777777" w:rsidR="000F18BD" w:rsidRDefault="00BD4441">
            <w:pPr>
              <w:pStyle w:val="TableParagraph"/>
              <w:ind w:left="20" w:right="16"/>
              <w:rPr>
                <w:sz w:val="18"/>
              </w:rPr>
            </w:pPr>
            <w:r>
              <w:rPr>
                <w:spacing w:val="-5"/>
                <w:sz w:val="18"/>
              </w:rPr>
              <w:t>10</w:t>
            </w:r>
          </w:p>
        </w:tc>
        <w:tc>
          <w:tcPr>
            <w:tcW w:w="680" w:type="dxa"/>
          </w:tcPr>
          <w:p w14:paraId="052A392A" w14:textId="77777777" w:rsidR="000F18BD" w:rsidRDefault="00BD4441">
            <w:pPr>
              <w:pStyle w:val="TableParagraph"/>
              <w:ind w:left="21" w:right="10"/>
              <w:rPr>
                <w:sz w:val="18"/>
              </w:rPr>
            </w:pPr>
            <w:r>
              <w:rPr>
                <w:spacing w:val="-4"/>
                <w:sz w:val="18"/>
              </w:rPr>
              <w:t>20.0</w:t>
            </w:r>
          </w:p>
        </w:tc>
        <w:tc>
          <w:tcPr>
            <w:tcW w:w="510" w:type="dxa"/>
          </w:tcPr>
          <w:p w14:paraId="3FDFB515" w14:textId="77777777" w:rsidR="000F18BD" w:rsidRDefault="00BD4441">
            <w:pPr>
              <w:pStyle w:val="TableParagraph"/>
              <w:ind w:left="23" w:right="7"/>
              <w:rPr>
                <w:sz w:val="18"/>
              </w:rPr>
            </w:pPr>
            <w:r>
              <w:rPr>
                <w:spacing w:val="-10"/>
                <w:sz w:val="18"/>
              </w:rPr>
              <w:t>1</w:t>
            </w:r>
          </w:p>
        </w:tc>
        <w:tc>
          <w:tcPr>
            <w:tcW w:w="839" w:type="dxa"/>
          </w:tcPr>
          <w:p w14:paraId="0432C2A5" w14:textId="77777777" w:rsidR="000F18BD" w:rsidRDefault="00BD4441">
            <w:pPr>
              <w:pStyle w:val="TableParagraph"/>
              <w:ind w:left="20" w:right="15"/>
              <w:rPr>
                <w:sz w:val="18"/>
              </w:rPr>
            </w:pPr>
            <w:r>
              <w:rPr>
                <w:spacing w:val="-5"/>
                <w:sz w:val="18"/>
              </w:rPr>
              <w:t>10</w:t>
            </w:r>
          </w:p>
        </w:tc>
        <w:tc>
          <w:tcPr>
            <w:tcW w:w="680" w:type="dxa"/>
          </w:tcPr>
          <w:p w14:paraId="2A61E984" w14:textId="77777777" w:rsidR="000F18BD" w:rsidRDefault="00BD4441">
            <w:pPr>
              <w:pStyle w:val="TableParagraph"/>
              <w:ind w:left="23" w:right="6"/>
              <w:rPr>
                <w:sz w:val="18"/>
              </w:rPr>
            </w:pPr>
            <w:r>
              <w:rPr>
                <w:spacing w:val="-4"/>
                <w:sz w:val="18"/>
              </w:rPr>
              <w:t>10.0</w:t>
            </w:r>
          </w:p>
        </w:tc>
        <w:tc>
          <w:tcPr>
            <w:tcW w:w="510" w:type="dxa"/>
          </w:tcPr>
          <w:p w14:paraId="094841ED" w14:textId="77777777" w:rsidR="000F18BD" w:rsidRDefault="00BD4441">
            <w:pPr>
              <w:pStyle w:val="TableParagraph"/>
              <w:ind w:left="24" w:right="7"/>
              <w:rPr>
                <w:sz w:val="18"/>
              </w:rPr>
            </w:pPr>
            <w:r>
              <w:rPr>
                <w:spacing w:val="-10"/>
                <w:sz w:val="18"/>
              </w:rPr>
              <w:t>1</w:t>
            </w:r>
          </w:p>
        </w:tc>
        <w:tc>
          <w:tcPr>
            <w:tcW w:w="839" w:type="dxa"/>
          </w:tcPr>
          <w:p w14:paraId="3415D3D3" w14:textId="77777777" w:rsidR="000F18BD" w:rsidRDefault="00BD4441">
            <w:pPr>
              <w:pStyle w:val="TableParagraph"/>
              <w:ind w:left="20" w:right="13"/>
              <w:rPr>
                <w:sz w:val="18"/>
              </w:rPr>
            </w:pPr>
            <w:r>
              <w:rPr>
                <w:spacing w:val="-5"/>
                <w:sz w:val="18"/>
              </w:rPr>
              <w:t>10</w:t>
            </w:r>
          </w:p>
        </w:tc>
        <w:tc>
          <w:tcPr>
            <w:tcW w:w="680" w:type="dxa"/>
          </w:tcPr>
          <w:p w14:paraId="446C1E5E" w14:textId="77777777" w:rsidR="000F18BD" w:rsidRDefault="00BD4441">
            <w:pPr>
              <w:pStyle w:val="TableParagraph"/>
              <w:ind w:left="25" w:right="6"/>
              <w:rPr>
                <w:sz w:val="18"/>
              </w:rPr>
            </w:pPr>
            <w:r>
              <w:rPr>
                <w:spacing w:val="-4"/>
                <w:sz w:val="18"/>
              </w:rPr>
              <w:t>10.0</w:t>
            </w:r>
          </w:p>
        </w:tc>
        <w:tc>
          <w:tcPr>
            <w:tcW w:w="510" w:type="dxa"/>
          </w:tcPr>
          <w:p w14:paraId="02D5D864" w14:textId="77777777" w:rsidR="000F18BD" w:rsidRDefault="00BD4441">
            <w:pPr>
              <w:pStyle w:val="TableParagraph"/>
              <w:ind w:left="26" w:right="7"/>
              <w:rPr>
                <w:sz w:val="18"/>
              </w:rPr>
            </w:pPr>
            <w:r>
              <w:rPr>
                <w:spacing w:val="-10"/>
                <w:sz w:val="18"/>
              </w:rPr>
              <w:t>0</w:t>
            </w:r>
          </w:p>
        </w:tc>
        <w:tc>
          <w:tcPr>
            <w:tcW w:w="839" w:type="dxa"/>
          </w:tcPr>
          <w:p w14:paraId="60DB1871" w14:textId="77777777" w:rsidR="000F18BD" w:rsidRDefault="00BD4441">
            <w:pPr>
              <w:pStyle w:val="TableParagraph"/>
              <w:ind w:left="20" w:right="11"/>
              <w:rPr>
                <w:sz w:val="18"/>
              </w:rPr>
            </w:pPr>
            <w:r>
              <w:rPr>
                <w:spacing w:val="-5"/>
                <w:sz w:val="18"/>
              </w:rPr>
              <w:t>10</w:t>
            </w:r>
          </w:p>
        </w:tc>
        <w:tc>
          <w:tcPr>
            <w:tcW w:w="680" w:type="dxa"/>
          </w:tcPr>
          <w:p w14:paraId="50459605" w14:textId="77777777" w:rsidR="000F18BD" w:rsidRDefault="00BD4441">
            <w:pPr>
              <w:pStyle w:val="TableParagraph"/>
              <w:ind w:left="22" w:right="6"/>
              <w:rPr>
                <w:sz w:val="18"/>
              </w:rPr>
            </w:pPr>
            <w:r>
              <w:rPr>
                <w:spacing w:val="-5"/>
                <w:sz w:val="18"/>
              </w:rPr>
              <w:t>0.0</w:t>
            </w:r>
          </w:p>
        </w:tc>
      </w:tr>
      <w:tr w:rsidR="000F18BD" w14:paraId="5DA492F2" w14:textId="77777777">
        <w:trPr>
          <w:trHeight w:val="288"/>
        </w:trPr>
        <w:tc>
          <w:tcPr>
            <w:tcW w:w="737" w:type="dxa"/>
            <w:vMerge/>
            <w:tcBorders>
              <w:top w:val="nil"/>
            </w:tcBorders>
            <w:shd w:val="clear" w:color="auto" w:fill="DADBE6"/>
          </w:tcPr>
          <w:p w14:paraId="47AE315A" w14:textId="77777777" w:rsidR="000F18BD" w:rsidRDefault="000F18BD">
            <w:pPr>
              <w:rPr>
                <w:sz w:val="2"/>
                <w:szCs w:val="2"/>
              </w:rPr>
            </w:pPr>
          </w:p>
        </w:tc>
        <w:tc>
          <w:tcPr>
            <w:tcW w:w="1077" w:type="dxa"/>
          </w:tcPr>
          <w:p w14:paraId="00A835AC" w14:textId="77777777" w:rsidR="000F18BD" w:rsidRDefault="00BD4441">
            <w:pPr>
              <w:pStyle w:val="TableParagraph"/>
              <w:ind w:left="56"/>
              <w:jc w:val="left"/>
              <w:rPr>
                <w:sz w:val="18"/>
              </w:rPr>
            </w:pPr>
            <w:r>
              <w:rPr>
                <w:spacing w:val="-5"/>
                <w:sz w:val="18"/>
              </w:rPr>
              <w:t>QLD</w:t>
            </w:r>
          </w:p>
        </w:tc>
        <w:tc>
          <w:tcPr>
            <w:tcW w:w="510" w:type="dxa"/>
          </w:tcPr>
          <w:p w14:paraId="501FB125" w14:textId="77777777" w:rsidR="000F18BD" w:rsidRDefault="00BD4441">
            <w:pPr>
              <w:pStyle w:val="TableParagraph"/>
              <w:ind w:left="20" w:right="15"/>
              <w:rPr>
                <w:sz w:val="18"/>
              </w:rPr>
            </w:pPr>
            <w:r>
              <w:rPr>
                <w:spacing w:val="-5"/>
                <w:sz w:val="18"/>
              </w:rPr>
              <w:t>28</w:t>
            </w:r>
          </w:p>
        </w:tc>
        <w:tc>
          <w:tcPr>
            <w:tcW w:w="839" w:type="dxa"/>
          </w:tcPr>
          <w:p w14:paraId="6ADBB1FB" w14:textId="77777777" w:rsidR="000F18BD" w:rsidRDefault="00BD4441">
            <w:pPr>
              <w:pStyle w:val="TableParagraph"/>
              <w:ind w:left="20" w:right="9"/>
              <w:rPr>
                <w:sz w:val="18"/>
              </w:rPr>
            </w:pPr>
            <w:r>
              <w:rPr>
                <w:spacing w:val="-5"/>
                <w:sz w:val="18"/>
              </w:rPr>
              <w:t>467</w:t>
            </w:r>
          </w:p>
        </w:tc>
        <w:tc>
          <w:tcPr>
            <w:tcW w:w="680" w:type="dxa"/>
          </w:tcPr>
          <w:p w14:paraId="0947D1D0" w14:textId="77777777" w:rsidR="000F18BD" w:rsidRDefault="00BD4441">
            <w:pPr>
              <w:pStyle w:val="TableParagraph"/>
              <w:ind w:left="21" w:right="14"/>
              <w:rPr>
                <w:sz w:val="18"/>
              </w:rPr>
            </w:pPr>
            <w:r>
              <w:rPr>
                <w:spacing w:val="-5"/>
                <w:sz w:val="18"/>
              </w:rPr>
              <w:t>6.0</w:t>
            </w:r>
          </w:p>
        </w:tc>
        <w:tc>
          <w:tcPr>
            <w:tcW w:w="510" w:type="dxa"/>
          </w:tcPr>
          <w:p w14:paraId="2348D422" w14:textId="77777777" w:rsidR="000F18BD" w:rsidRDefault="00BD4441">
            <w:pPr>
              <w:pStyle w:val="TableParagraph"/>
              <w:ind w:left="20" w:right="20"/>
              <w:rPr>
                <w:sz w:val="18"/>
              </w:rPr>
            </w:pPr>
            <w:r>
              <w:rPr>
                <w:spacing w:val="-5"/>
                <w:sz w:val="18"/>
              </w:rPr>
              <w:t>19</w:t>
            </w:r>
          </w:p>
        </w:tc>
        <w:tc>
          <w:tcPr>
            <w:tcW w:w="839" w:type="dxa"/>
          </w:tcPr>
          <w:p w14:paraId="3BFEDF57" w14:textId="77777777" w:rsidR="000F18BD" w:rsidRDefault="00BD4441">
            <w:pPr>
              <w:pStyle w:val="TableParagraph"/>
              <w:ind w:left="20" w:right="19"/>
              <w:rPr>
                <w:sz w:val="18"/>
              </w:rPr>
            </w:pPr>
            <w:r>
              <w:rPr>
                <w:spacing w:val="-5"/>
                <w:sz w:val="18"/>
              </w:rPr>
              <w:t>471</w:t>
            </w:r>
          </w:p>
        </w:tc>
        <w:tc>
          <w:tcPr>
            <w:tcW w:w="680" w:type="dxa"/>
          </w:tcPr>
          <w:p w14:paraId="3BCACEEB" w14:textId="77777777" w:rsidR="000F18BD" w:rsidRDefault="00BD4441">
            <w:pPr>
              <w:pStyle w:val="TableParagraph"/>
              <w:ind w:left="21" w:right="8"/>
              <w:rPr>
                <w:sz w:val="18"/>
              </w:rPr>
            </w:pPr>
            <w:r>
              <w:rPr>
                <w:spacing w:val="-5"/>
                <w:sz w:val="18"/>
              </w:rPr>
              <w:t>4.0</w:t>
            </w:r>
          </w:p>
        </w:tc>
        <w:tc>
          <w:tcPr>
            <w:tcW w:w="510" w:type="dxa"/>
          </w:tcPr>
          <w:p w14:paraId="6E70DDB1" w14:textId="77777777" w:rsidR="000F18BD" w:rsidRDefault="00BD4441">
            <w:pPr>
              <w:pStyle w:val="TableParagraph"/>
              <w:ind w:left="20" w:right="8"/>
              <w:rPr>
                <w:sz w:val="18"/>
              </w:rPr>
            </w:pPr>
            <w:r>
              <w:rPr>
                <w:spacing w:val="-5"/>
                <w:sz w:val="18"/>
              </w:rPr>
              <w:t>49</w:t>
            </w:r>
          </w:p>
        </w:tc>
        <w:tc>
          <w:tcPr>
            <w:tcW w:w="839" w:type="dxa"/>
          </w:tcPr>
          <w:p w14:paraId="7AF5C4B6" w14:textId="77777777" w:rsidR="000F18BD" w:rsidRDefault="00BD4441">
            <w:pPr>
              <w:pStyle w:val="TableParagraph"/>
              <w:ind w:left="20" w:right="6"/>
              <w:rPr>
                <w:sz w:val="18"/>
              </w:rPr>
            </w:pPr>
            <w:r>
              <w:rPr>
                <w:spacing w:val="-5"/>
                <w:sz w:val="18"/>
              </w:rPr>
              <w:t>475</w:t>
            </w:r>
          </w:p>
        </w:tc>
        <w:tc>
          <w:tcPr>
            <w:tcW w:w="680" w:type="dxa"/>
          </w:tcPr>
          <w:p w14:paraId="41886C3C" w14:textId="77777777" w:rsidR="000F18BD" w:rsidRDefault="00BD4441">
            <w:pPr>
              <w:pStyle w:val="TableParagraph"/>
              <w:ind w:left="21" w:right="6"/>
              <w:rPr>
                <w:sz w:val="18"/>
              </w:rPr>
            </w:pPr>
            <w:r>
              <w:rPr>
                <w:spacing w:val="-4"/>
                <w:sz w:val="18"/>
              </w:rPr>
              <w:t>10.3</w:t>
            </w:r>
          </w:p>
        </w:tc>
        <w:tc>
          <w:tcPr>
            <w:tcW w:w="510" w:type="dxa"/>
          </w:tcPr>
          <w:p w14:paraId="29AD05DA" w14:textId="77777777" w:rsidR="000F18BD" w:rsidRDefault="00BD4441">
            <w:pPr>
              <w:pStyle w:val="TableParagraph"/>
              <w:ind w:left="23" w:right="7"/>
              <w:rPr>
                <w:sz w:val="18"/>
              </w:rPr>
            </w:pPr>
            <w:r>
              <w:rPr>
                <w:spacing w:val="-5"/>
                <w:sz w:val="18"/>
              </w:rPr>
              <w:t>84</w:t>
            </w:r>
          </w:p>
        </w:tc>
        <w:tc>
          <w:tcPr>
            <w:tcW w:w="839" w:type="dxa"/>
          </w:tcPr>
          <w:p w14:paraId="6DC63DAE" w14:textId="77777777" w:rsidR="000F18BD" w:rsidRDefault="00BD4441">
            <w:pPr>
              <w:pStyle w:val="TableParagraph"/>
              <w:ind w:left="22" w:right="6"/>
              <w:rPr>
                <w:sz w:val="18"/>
              </w:rPr>
            </w:pPr>
            <w:r>
              <w:rPr>
                <w:spacing w:val="-5"/>
                <w:sz w:val="18"/>
              </w:rPr>
              <w:t>489</w:t>
            </w:r>
          </w:p>
        </w:tc>
        <w:tc>
          <w:tcPr>
            <w:tcW w:w="680" w:type="dxa"/>
          </w:tcPr>
          <w:p w14:paraId="693932F8" w14:textId="77777777" w:rsidR="000F18BD" w:rsidRDefault="00BD4441">
            <w:pPr>
              <w:pStyle w:val="TableParagraph"/>
              <w:ind w:left="23" w:right="6"/>
              <w:rPr>
                <w:sz w:val="18"/>
              </w:rPr>
            </w:pPr>
            <w:r>
              <w:rPr>
                <w:spacing w:val="-4"/>
                <w:sz w:val="18"/>
              </w:rPr>
              <w:t>17.2</w:t>
            </w:r>
          </w:p>
        </w:tc>
        <w:tc>
          <w:tcPr>
            <w:tcW w:w="510" w:type="dxa"/>
          </w:tcPr>
          <w:p w14:paraId="5265508D" w14:textId="77777777" w:rsidR="000F18BD" w:rsidRDefault="00BD4441">
            <w:pPr>
              <w:pStyle w:val="TableParagraph"/>
              <w:ind w:left="24" w:right="7"/>
              <w:rPr>
                <w:sz w:val="18"/>
              </w:rPr>
            </w:pPr>
            <w:r>
              <w:rPr>
                <w:spacing w:val="-5"/>
                <w:sz w:val="18"/>
              </w:rPr>
              <w:t>102</w:t>
            </w:r>
          </w:p>
        </w:tc>
        <w:tc>
          <w:tcPr>
            <w:tcW w:w="839" w:type="dxa"/>
          </w:tcPr>
          <w:p w14:paraId="13CFFFC0" w14:textId="77777777" w:rsidR="000F18BD" w:rsidRDefault="00BD4441">
            <w:pPr>
              <w:pStyle w:val="TableParagraph"/>
              <w:ind w:left="24" w:right="6"/>
              <w:rPr>
                <w:sz w:val="18"/>
              </w:rPr>
            </w:pPr>
            <w:r>
              <w:rPr>
                <w:spacing w:val="-5"/>
                <w:sz w:val="18"/>
              </w:rPr>
              <w:t>496</w:t>
            </w:r>
          </w:p>
        </w:tc>
        <w:tc>
          <w:tcPr>
            <w:tcW w:w="680" w:type="dxa"/>
          </w:tcPr>
          <w:p w14:paraId="2D932A04" w14:textId="77777777" w:rsidR="000F18BD" w:rsidRDefault="00BD4441">
            <w:pPr>
              <w:pStyle w:val="TableParagraph"/>
              <w:ind w:left="21" w:right="7"/>
              <w:rPr>
                <w:sz w:val="18"/>
              </w:rPr>
            </w:pPr>
            <w:r>
              <w:rPr>
                <w:spacing w:val="-4"/>
                <w:sz w:val="18"/>
              </w:rPr>
              <w:t>20.6</w:t>
            </w:r>
          </w:p>
        </w:tc>
        <w:tc>
          <w:tcPr>
            <w:tcW w:w="510" w:type="dxa"/>
          </w:tcPr>
          <w:p w14:paraId="01BF96F3" w14:textId="77777777" w:rsidR="000F18BD" w:rsidRDefault="00BD4441">
            <w:pPr>
              <w:pStyle w:val="TableParagraph"/>
              <w:ind w:left="20" w:right="7"/>
              <w:rPr>
                <w:sz w:val="18"/>
              </w:rPr>
            </w:pPr>
            <w:r>
              <w:rPr>
                <w:spacing w:val="-5"/>
                <w:sz w:val="18"/>
              </w:rPr>
              <w:t>97</w:t>
            </w:r>
          </w:p>
        </w:tc>
        <w:tc>
          <w:tcPr>
            <w:tcW w:w="839" w:type="dxa"/>
          </w:tcPr>
          <w:p w14:paraId="2E0EA44C" w14:textId="77777777" w:rsidR="000F18BD" w:rsidRDefault="00BD4441">
            <w:pPr>
              <w:pStyle w:val="TableParagraph"/>
              <w:ind w:left="20" w:right="7"/>
              <w:rPr>
                <w:sz w:val="18"/>
              </w:rPr>
            </w:pPr>
            <w:r>
              <w:rPr>
                <w:spacing w:val="-5"/>
                <w:sz w:val="18"/>
              </w:rPr>
              <w:t>501</w:t>
            </w:r>
          </w:p>
        </w:tc>
        <w:tc>
          <w:tcPr>
            <w:tcW w:w="680" w:type="dxa"/>
          </w:tcPr>
          <w:p w14:paraId="02C1BE0C" w14:textId="77777777" w:rsidR="000F18BD" w:rsidRDefault="00BD4441">
            <w:pPr>
              <w:pStyle w:val="TableParagraph"/>
              <w:ind w:left="27" w:right="6"/>
              <w:rPr>
                <w:sz w:val="18"/>
              </w:rPr>
            </w:pPr>
            <w:r>
              <w:rPr>
                <w:spacing w:val="-4"/>
                <w:sz w:val="18"/>
              </w:rPr>
              <w:t>19.4</w:t>
            </w:r>
          </w:p>
        </w:tc>
      </w:tr>
      <w:tr w:rsidR="000F18BD" w14:paraId="3EFD20BF" w14:textId="77777777">
        <w:trPr>
          <w:trHeight w:val="288"/>
        </w:trPr>
        <w:tc>
          <w:tcPr>
            <w:tcW w:w="737" w:type="dxa"/>
            <w:vMerge/>
            <w:tcBorders>
              <w:top w:val="nil"/>
            </w:tcBorders>
            <w:shd w:val="clear" w:color="auto" w:fill="DADBE6"/>
          </w:tcPr>
          <w:p w14:paraId="0DA63DCA" w14:textId="77777777" w:rsidR="000F18BD" w:rsidRDefault="000F18BD">
            <w:pPr>
              <w:rPr>
                <w:sz w:val="2"/>
                <w:szCs w:val="2"/>
              </w:rPr>
            </w:pPr>
          </w:p>
        </w:tc>
        <w:tc>
          <w:tcPr>
            <w:tcW w:w="1077" w:type="dxa"/>
          </w:tcPr>
          <w:p w14:paraId="3D9D19C4" w14:textId="77777777" w:rsidR="000F18BD" w:rsidRDefault="00BD4441">
            <w:pPr>
              <w:pStyle w:val="TableParagraph"/>
              <w:ind w:left="56"/>
              <w:jc w:val="left"/>
              <w:rPr>
                <w:sz w:val="18"/>
              </w:rPr>
            </w:pPr>
            <w:r>
              <w:rPr>
                <w:spacing w:val="-5"/>
                <w:sz w:val="18"/>
              </w:rPr>
              <w:t>SA</w:t>
            </w:r>
          </w:p>
        </w:tc>
        <w:tc>
          <w:tcPr>
            <w:tcW w:w="510" w:type="dxa"/>
          </w:tcPr>
          <w:p w14:paraId="4EF2548F" w14:textId="77777777" w:rsidR="000F18BD" w:rsidRDefault="00BD4441">
            <w:pPr>
              <w:pStyle w:val="TableParagraph"/>
              <w:ind w:left="20" w:right="10"/>
              <w:rPr>
                <w:sz w:val="18"/>
              </w:rPr>
            </w:pPr>
            <w:r>
              <w:rPr>
                <w:spacing w:val="-10"/>
                <w:sz w:val="18"/>
              </w:rPr>
              <w:t>7</w:t>
            </w:r>
          </w:p>
        </w:tc>
        <w:tc>
          <w:tcPr>
            <w:tcW w:w="839" w:type="dxa"/>
          </w:tcPr>
          <w:p w14:paraId="41A2E26B" w14:textId="77777777" w:rsidR="000F18BD" w:rsidRDefault="00BD4441">
            <w:pPr>
              <w:pStyle w:val="TableParagraph"/>
              <w:ind w:left="20" w:right="26"/>
              <w:rPr>
                <w:sz w:val="18"/>
              </w:rPr>
            </w:pPr>
            <w:r>
              <w:rPr>
                <w:spacing w:val="-5"/>
                <w:sz w:val="18"/>
              </w:rPr>
              <w:t>274</w:t>
            </w:r>
          </w:p>
        </w:tc>
        <w:tc>
          <w:tcPr>
            <w:tcW w:w="680" w:type="dxa"/>
          </w:tcPr>
          <w:p w14:paraId="20D4EF00" w14:textId="77777777" w:rsidR="000F18BD" w:rsidRDefault="00BD4441">
            <w:pPr>
              <w:pStyle w:val="TableParagraph"/>
              <w:ind w:left="21" w:right="10"/>
              <w:rPr>
                <w:sz w:val="18"/>
              </w:rPr>
            </w:pPr>
            <w:r>
              <w:rPr>
                <w:spacing w:val="-5"/>
                <w:sz w:val="18"/>
              </w:rPr>
              <w:t>2.6</w:t>
            </w:r>
          </w:p>
        </w:tc>
        <w:tc>
          <w:tcPr>
            <w:tcW w:w="510" w:type="dxa"/>
          </w:tcPr>
          <w:p w14:paraId="23E19B75" w14:textId="77777777" w:rsidR="000F18BD" w:rsidRDefault="00BD4441">
            <w:pPr>
              <w:pStyle w:val="TableParagraph"/>
              <w:ind w:left="20" w:right="8"/>
              <w:rPr>
                <w:sz w:val="18"/>
              </w:rPr>
            </w:pPr>
            <w:r>
              <w:rPr>
                <w:spacing w:val="-10"/>
                <w:sz w:val="18"/>
              </w:rPr>
              <w:t>8</w:t>
            </w:r>
          </w:p>
        </w:tc>
        <w:tc>
          <w:tcPr>
            <w:tcW w:w="839" w:type="dxa"/>
          </w:tcPr>
          <w:p w14:paraId="2115A3C8" w14:textId="77777777" w:rsidR="000F18BD" w:rsidRDefault="00BD4441">
            <w:pPr>
              <w:pStyle w:val="TableParagraph"/>
              <w:ind w:left="20" w:right="7"/>
              <w:rPr>
                <w:sz w:val="18"/>
              </w:rPr>
            </w:pPr>
            <w:r>
              <w:rPr>
                <w:spacing w:val="-5"/>
                <w:sz w:val="18"/>
              </w:rPr>
              <w:t>268</w:t>
            </w:r>
          </w:p>
        </w:tc>
        <w:tc>
          <w:tcPr>
            <w:tcW w:w="680" w:type="dxa"/>
          </w:tcPr>
          <w:p w14:paraId="5639060C" w14:textId="77777777" w:rsidR="000F18BD" w:rsidRDefault="00BD4441">
            <w:pPr>
              <w:pStyle w:val="TableParagraph"/>
              <w:ind w:left="21" w:right="12"/>
              <w:rPr>
                <w:sz w:val="18"/>
              </w:rPr>
            </w:pPr>
            <w:r>
              <w:rPr>
                <w:spacing w:val="-5"/>
                <w:sz w:val="18"/>
              </w:rPr>
              <w:t>3.0</w:t>
            </w:r>
          </w:p>
        </w:tc>
        <w:tc>
          <w:tcPr>
            <w:tcW w:w="510" w:type="dxa"/>
          </w:tcPr>
          <w:p w14:paraId="64A9E4C1" w14:textId="77777777" w:rsidR="000F18BD" w:rsidRDefault="00BD4441">
            <w:pPr>
              <w:pStyle w:val="TableParagraph"/>
              <w:ind w:left="20" w:right="7"/>
              <w:rPr>
                <w:sz w:val="18"/>
              </w:rPr>
            </w:pPr>
            <w:r>
              <w:rPr>
                <w:spacing w:val="-5"/>
                <w:sz w:val="18"/>
              </w:rPr>
              <w:t>35</w:t>
            </w:r>
          </w:p>
        </w:tc>
        <w:tc>
          <w:tcPr>
            <w:tcW w:w="839" w:type="dxa"/>
          </w:tcPr>
          <w:p w14:paraId="64B9BD9E" w14:textId="77777777" w:rsidR="000F18BD" w:rsidRDefault="00BD4441">
            <w:pPr>
              <w:pStyle w:val="TableParagraph"/>
              <w:ind w:left="20" w:right="6"/>
              <w:rPr>
                <w:sz w:val="18"/>
              </w:rPr>
            </w:pPr>
            <w:r>
              <w:rPr>
                <w:spacing w:val="-5"/>
                <w:sz w:val="18"/>
              </w:rPr>
              <w:t>268</w:t>
            </w:r>
          </w:p>
        </w:tc>
        <w:tc>
          <w:tcPr>
            <w:tcW w:w="680" w:type="dxa"/>
          </w:tcPr>
          <w:p w14:paraId="44AC39C1" w14:textId="77777777" w:rsidR="000F18BD" w:rsidRDefault="00BD4441">
            <w:pPr>
              <w:pStyle w:val="TableParagraph"/>
              <w:ind w:left="21" w:right="24"/>
              <w:rPr>
                <w:sz w:val="18"/>
              </w:rPr>
            </w:pPr>
            <w:r>
              <w:rPr>
                <w:spacing w:val="-4"/>
                <w:sz w:val="18"/>
              </w:rPr>
              <w:t>13.1</w:t>
            </w:r>
          </w:p>
        </w:tc>
        <w:tc>
          <w:tcPr>
            <w:tcW w:w="510" w:type="dxa"/>
          </w:tcPr>
          <w:p w14:paraId="1E307569" w14:textId="77777777" w:rsidR="000F18BD" w:rsidRDefault="00BD4441">
            <w:pPr>
              <w:pStyle w:val="TableParagraph"/>
              <w:ind w:left="23" w:right="7"/>
              <w:rPr>
                <w:sz w:val="18"/>
              </w:rPr>
            </w:pPr>
            <w:r>
              <w:rPr>
                <w:spacing w:val="-5"/>
                <w:sz w:val="18"/>
              </w:rPr>
              <w:t>66</w:t>
            </w:r>
          </w:p>
        </w:tc>
        <w:tc>
          <w:tcPr>
            <w:tcW w:w="839" w:type="dxa"/>
          </w:tcPr>
          <w:p w14:paraId="4414FDE2" w14:textId="77777777" w:rsidR="000F18BD" w:rsidRDefault="00BD4441">
            <w:pPr>
              <w:pStyle w:val="TableParagraph"/>
              <w:ind w:left="20" w:right="11"/>
              <w:rPr>
                <w:sz w:val="18"/>
              </w:rPr>
            </w:pPr>
            <w:r>
              <w:rPr>
                <w:spacing w:val="-5"/>
                <w:sz w:val="18"/>
              </w:rPr>
              <w:t>270</w:t>
            </w:r>
          </w:p>
        </w:tc>
        <w:tc>
          <w:tcPr>
            <w:tcW w:w="680" w:type="dxa"/>
          </w:tcPr>
          <w:p w14:paraId="745C9E8A" w14:textId="77777777" w:rsidR="000F18BD" w:rsidRDefault="00BD4441">
            <w:pPr>
              <w:pStyle w:val="TableParagraph"/>
              <w:ind w:left="23" w:right="6"/>
              <w:rPr>
                <w:sz w:val="18"/>
              </w:rPr>
            </w:pPr>
            <w:r>
              <w:rPr>
                <w:spacing w:val="-4"/>
                <w:sz w:val="18"/>
              </w:rPr>
              <w:t>24.4</w:t>
            </w:r>
          </w:p>
        </w:tc>
        <w:tc>
          <w:tcPr>
            <w:tcW w:w="510" w:type="dxa"/>
          </w:tcPr>
          <w:p w14:paraId="203B135D" w14:textId="77777777" w:rsidR="000F18BD" w:rsidRDefault="00BD4441">
            <w:pPr>
              <w:pStyle w:val="TableParagraph"/>
              <w:ind w:left="24" w:right="7"/>
              <w:rPr>
                <w:sz w:val="18"/>
              </w:rPr>
            </w:pPr>
            <w:r>
              <w:rPr>
                <w:spacing w:val="-5"/>
                <w:sz w:val="18"/>
              </w:rPr>
              <w:t>89</w:t>
            </w:r>
          </w:p>
        </w:tc>
        <w:tc>
          <w:tcPr>
            <w:tcW w:w="839" w:type="dxa"/>
          </w:tcPr>
          <w:p w14:paraId="15629ABF" w14:textId="77777777" w:rsidR="000F18BD" w:rsidRDefault="00BD4441">
            <w:pPr>
              <w:pStyle w:val="TableParagraph"/>
              <w:ind w:left="24" w:right="6"/>
              <w:rPr>
                <w:sz w:val="18"/>
              </w:rPr>
            </w:pPr>
            <w:r>
              <w:rPr>
                <w:spacing w:val="-5"/>
                <w:sz w:val="18"/>
              </w:rPr>
              <w:t>267</w:t>
            </w:r>
          </w:p>
        </w:tc>
        <w:tc>
          <w:tcPr>
            <w:tcW w:w="680" w:type="dxa"/>
          </w:tcPr>
          <w:p w14:paraId="02D76190" w14:textId="77777777" w:rsidR="000F18BD" w:rsidRDefault="00BD4441">
            <w:pPr>
              <w:pStyle w:val="TableParagraph"/>
              <w:ind w:left="25" w:right="6"/>
              <w:rPr>
                <w:sz w:val="18"/>
              </w:rPr>
            </w:pPr>
            <w:r>
              <w:rPr>
                <w:spacing w:val="-4"/>
                <w:sz w:val="18"/>
              </w:rPr>
              <w:t>33.3</w:t>
            </w:r>
          </w:p>
        </w:tc>
        <w:tc>
          <w:tcPr>
            <w:tcW w:w="510" w:type="dxa"/>
          </w:tcPr>
          <w:p w14:paraId="1BC6926D" w14:textId="77777777" w:rsidR="000F18BD" w:rsidRDefault="00BD4441">
            <w:pPr>
              <w:pStyle w:val="TableParagraph"/>
              <w:ind w:left="27" w:right="7"/>
              <w:rPr>
                <w:sz w:val="18"/>
              </w:rPr>
            </w:pPr>
            <w:r>
              <w:rPr>
                <w:spacing w:val="-5"/>
                <w:sz w:val="18"/>
              </w:rPr>
              <w:t>88</w:t>
            </w:r>
          </w:p>
        </w:tc>
        <w:tc>
          <w:tcPr>
            <w:tcW w:w="839" w:type="dxa"/>
          </w:tcPr>
          <w:p w14:paraId="2BEC3385" w14:textId="77777777" w:rsidR="000F18BD" w:rsidRDefault="00BD4441">
            <w:pPr>
              <w:pStyle w:val="TableParagraph"/>
              <w:ind w:left="26" w:right="6"/>
              <w:rPr>
                <w:sz w:val="18"/>
              </w:rPr>
            </w:pPr>
            <w:r>
              <w:rPr>
                <w:spacing w:val="-5"/>
                <w:sz w:val="18"/>
              </w:rPr>
              <w:t>262</w:t>
            </w:r>
          </w:p>
        </w:tc>
        <w:tc>
          <w:tcPr>
            <w:tcW w:w="680" w:type="dxa"/>
          </w:tcPr>
          <w:p w14:paraId="1F815095" w14:textId="77777777" w:rsidR="000F18BD" w:rsidRDefault="00BD4441">
            <w:pPr>
              <w:pStyle w:val="TableParagraph"/>
              <w:ind w:left="22" w:right="6"/>
              <w:rPr>
                <w:sz w:val="18"/>
              </w:rPr>
            </w:pPr>
            <w:r>
              <w:rPr>
                <w:spacing w:val="-4"/>
                <w:sz w:val="18"/>
              </w:rPr>
              <w:t>33.6</w:t>
            </w:r>
          </w:p>
        </w:tc>
      </w:tr>
      <w:tr w:rsidR="000F18BD" w14:paraId="76A4328A" w14:textId="77777777">
        <w:trPr>
          <w:trHeight w:val="288"/>
        </w:trPr>
        <w:tc>
          <w:tcPr>
            <w:tcW w:w="737" w:type="dxa"/>
            <w:vMerge/>
            <w:tcBorders>
              <w:top w:val="nil"/>
            </w:tcBorders>
            <w:shd w:val="clear" w:color="auto" w:fill="DADBE6"/>
          </w:tcPr>
          <w:p w14:paraId="0FDE1735" w14:textId="77777777" w:rsidR="000F18BD" w:rsidRDefault="000F18BD">
            <w:pPr>
              <w:rPr>
                <w:sz w:val="2"/>
                <w:szCs w:val="2"/>
              </w:rPr>
            </w:pPr>
          </w:p>
        </w:tc>
        <w:tc>
          <w:tcPr>
            <w:tcW w:w="1077" w:type="dxa"/>
          </w:tcPr>
          <w:p w14:paraId="562CFB3C" w14:textId="77777777" w:rsidR="000F18BD" w:rsidRDefault="00BD4441">
            <w:pPr>
              <w:pStyle w:val="TableParagraph"/>
              <w:ind w:left="56"/>
              <w:jc w:val="left"/>
              <w:rPr>
                <w:sz w:val="18"/>
              </w:rPr>
            </w:pPr>
            <w:r>
              <w:rPr>
                <w:spacing w:val="-5"/>
                <w:sz w:val="18"/>
              </w:rPr>
              <w:t>TAS</w:t>
            </w:r>
          </w:p>
        </w:tc>
        <w:tc>
          <w:tcPr>
            <w:tcW w:w="510" w:type="dxa"/>
          </w:tcPr>
          <w:p w14:paraId="16AF025E" w14:textId="77777777" w:rsidR="000F18BD" w:rsidRDefault="00BD4441">
            <w:pPr>
              <w:pStyle w:val="TableParagraph"/>
              <w:ind w:left="20" w:right="20"/>
              <w:rPr>
                <w:sz w:val="18"/>
              </w:rPr>
            </w:pPr>
            <w:r>
              <w:rPr>
                <w:spacing w:val="-5"/>
                <w:sz w:val="18"/>
              </w:rPr>
              <w:t>10</w:t>
            </w:r>
          </w:p>
        </w:tc>
        <w:tc>
          <w:tcPr>
            <w:tcW w:w="839" w:type="dxa"/>
          </w:tcPr>
          <w:p w14:paraId="52FA9442" w14:textId="77777777" w:rsidR="000F18BD" w:rsidRDefault="00BD4441">
            <w:pPr>
              <w:pStyle w:val="TableParagraph"/>
              <w:ind w:left="20" w:right="16"/>
              <w:rPr>
                <w:sz w:val="18"/>
              </w:rPr>
            </w:pPr>
            <w:r>
              <w:rPr>
                <w:spacing w:val="-5"/>
                <w:sz w:val="18"/>
              </w:rPr>
              <w:t>73</w:t>
            </w:r>
          </w:p>
        </w:tc>
        <w:tc>
          <w:tcPr>
            <w:tcW w:w="680" w:type="dxa"/>
          </w:tcPr>
          <w:p w14:paraId="72168615" w14:textId="77777777" w:rsidR="000F18BD" w:rsidRDefault="00BD4441">
            <w:pPr>
              <w:pStyle w:val="TableParagraph"/>
              <w:ind w:left="21" w:right="10"/>
              <w:rPr>
                <w:sz w:val="18"/>
              </w:rPr>
            </w:pPr>
            <w:r>
              <w:rPr>
                <w:spacing w:val="-4"/>
                <w:sz w:val="18"/>
              </w:rPr>
              <w:t>13.7</w:t>
            </w:r>
          </w:p>
        </w:tc>
        <w:tc>
          <w:tcPr>
            <w:tcW w:w="510" w:type="dxa"/>
          </w:tcPr>
          <w:p w14:paraId="6522D939" w14:textId="77777777" w:rsidR="000F18BD" w:rsidRDefault="00BD4441">
            <w:pPr>
              <w:pStyle w:val="TableParagraph"/>
              <w:ind w:left="20" w:right="8"/>
              <w:rPr>
                <w:sz w:val="18"/>
              </w:rPr>
            </w:pPr>
            <w:r>
              <w:rPr>
                <w:spacing w:val="-10"/>
                <w:sz w:val="18"/>
              </w:rPr>
              <w:t>6</w:t>
            </w:r>
          </w:p>
        </w:tc>
        <w:tc>
          <w:tcPr>
            <w:tcW w:w="839" w:type="dxa"/>
          </w:tcPr>
          <w:p w14:paraId="04F45AD1" w14:textId="77777777" w:rsidR="000F18BD" w:rsidRDefault="00BD4441">
            <w:pPr>
              <w:pStyle w:val="TableParagraph"/>
              <w:ind w:left="20" w:right="14"/>
              <w:rPr>
                <w:sz w:val="18"/>
              </w:rPr>
            </w:pPr>
            <w:r>
              <w:rPr>
                <w:spacing w:val="-5"/>
                <w:sz w:val="18"/>
              </w:rPr>
              <w:t>73</w:t>
            </w:r>
          </w:p>
        </w:tc>
        <w:tc>
          <w:tcPr>
            <w:tcW w:w="680" w:type="dxa"/>
          </w:tcPr>
          <w:p w14:paraId="2D4CC81D" w14:textId="77777777" w:rsidR="000F18BD" w:rsidRDefault="00BD4441">
            <w:pPr>
              <w:pStyle w:val="TableParagraph"/>
              <w:ind w:left="21" w:right="8"/>
              <w:rPr>
                <w:sz w:val="18"/>
              </w:rPr>
            </w:pPr>
            <w:r>
              <w:rPr>
                <w:spacing w:val="-5"/>
                <w:sz w:val="18"/>
              </w:rPr>
              <w:t>8.2</w:t>
            </w:r>
          </w:p>
        </w:tc>
        <w:tc>
          <w:tcPr>
            <w:tcW w:w="510" w:type="dxa"/>
          </w:tcPr>
          <w:p w14:paraId="75A5BF3F" w14:textId="77777777" w:rsidR="000F18BD" w:rsidRDefault="00BD4441">
            <w:pPr>
              <w:pStyle w:val="TableParagraph"/>
              <w:ind w:left="21" w:right="7"/>
              <w:rPr>
                <w:sz w:val="18"/>
              </w:rPr>
            </w:pPr>
            <w:r>
              <w:rPr>
                <w:spacing w:val="-10"/>
                <w:sz w:val="18"/>
              </w:rPr>
              <w:t>6</w:t>
            </w:r>
          </w:p>
        </w:tc>
        <w:tc>
          <w:tcPr>
            <w:tcW w:w="839" w:type="dxa"/>
          </w:tcPr>
          <w:p w14:paraId="72A6D55C" w14:textId="77777777" w:rsidR="000F18BD" w:rsidRDefault="00BD4441">
            <w:pPr>
              <w:pStyle w:val="TableParagraph"/>
              <w:ind w:left="20" w:right="12"/>
              <w:rPr>
                <w:sz w:val="18"/>
              </w:rPr>
            </w:pPr>
            <w:r>
              <w:rPr>
                <w:spacing w:val="-5"/>
                <w:sz w:val="18"/>
              </w:rPr>
              <w:t>72</w:t>
            </w:r>
          </w:p>
        </w:tc>
        <w:tc>
          <w:tcPr>
            <w:tcW w:w="680" w:type="dxa"/>
          </w:tcPr>
          <w:p w14:paraId="055425D5" w14:textId="77777777" w:rsidR="000F18BD" w:rsidRDefault="00BD4441">
            <w:pPr>
              <w:pStyle w:val="TableParagraph"/>
              <w:ind w:left="21" w:right="8"/>
              <w:rPr>
                <w:sz w:val="18"/>
              </w:rPr>
            </w:pPr>
            <w:r>
              <w:rPr>
                <w:spacing w:val="-5"/>
                <w:sz w:val="18"/>
              </w:rPr>
              <w:t>8.3</w:t>
            </w:r>
          </w:p>
        </w:tc>
        <w:tc>
          <w:tcPr>
            <w:tcW w:w="510" w:type="dxa"/>
          </w:tcPr>
          <w:p w14:paraId="083C1627" w14:textId="77777777" w:rsidR="000F18BD" w:rsidRDefault="00BD4441">
            <w:pPr>
              <w:pStyle w:val="TableParagraph"/>
              <w:ind w:left="20" w:right="9"/>
              <w:rPr>
                <w:sz w:val="18"/>
              </w:rPr>
            </w:pPr>
            <w:r>
              <w:rPr>
                <w:spacing w:val="-5"/>
                <w:sz w:val="18"/>
              </w:rPr>
              <w:t>28</w:t>
            </w:r>
          </w:p>
        </w:tc>
        <w:tc>
          <w:tcPr>
            <w:tcW w:w="839" w:type="dxa"/>
          </w:tcPr>
          <w:p w14:paraId="042A8B5F" w14:textId="77777777" w:rsidR="000F18BD" w:rsidRDefault="00BD4441">
            <w:pPr>
              <w:pStyle w:val="TableParagraph"/>
              <w:ind w:left="20" w:right="15"/>
              <w:rPr>
                <w:sz w:val="18"/>
              </w:rPr>
            </w:pPr>
            <w:r>
              <w:rPr>
                <w:spacing w:val="-5"/>
                <w:sz w:val="18"/>
              </w:rPr>
              <w:t>71</w:t>
            </w:r>
          </w:p>
        </w:tc>
        <w:tc>
          <w:tcPr>
            <w:tcW w:w="680" w:type="dxa"/>
          </w:tcPr>
          <w:p w14:paraId="6F316DA3" w14:textId="77777777" w:rsidR="000F18BD" w:rsidRDefault="00BD4441">
            <w:pPr>
              <w:pStyle w:val="TableParagraph"/>
              <w:ind w:left="23" w:right="6"/>
              <w:rPr>
                <w:sz w:val="18"/>
              </w:rPr>
            </w:pPr>
            <w:r>
              <w:rPr>
                <w:spacing w:val="-4"/>
                <w:sz w:val="18"/>
              </w:rPr>
              <w:t>39.4</w:t>
            </w:r>
          </w:p>
        </w:tc>
        <w:tc>
          <w:tcPr>
            <w:tcW w:w="510" w:type="dxa"/>
          </w:tcPr>
          <w:p w14:paraId="5647F3E9" w14:textId="77777777" w:rsidR="000F18BD" w:rsidRDefault="00BD4441">
            <w:pPr>
              <w:pStyle w:val="TableParagraph"/>
              <w:ind w:left="20" w:right="11"/>
              <w:rPr>
                <w:sz w:val="18"/>
              </w:rPr>
            </w:pPr>
            <w:r>
              <w:rPr>
                <w:spacing w:val="-5"/>
                <w:sz w:val="18"/>
              </w:rPr>
              <w:t>31</w:t>
            </w:r>
          </w:p>
        </w:tc>
        <w:tc>
          <w:tcPr>
            <w:tcW w:w="839" w:type="dxa"/>
          </w:tcPr>
          <w:p w14:paraId="2165087D" w14:textId="77777777" w:rsidR="000F18BD" w:rsidRDefault="00BD4441">
            <w:pPr>
              <w:pStyle w:val="TableParagraph"/>
              <w:ind w:left="20" w:right="13"/>
              <w:rPr>
                <w:sz w:val="18"/>
              </w:rPr>
            </w:pPr>
            <w:r>
              <w:rPr>
                <w:spacing w:val="-5"/>
                <w:sz w:val="18"/>
              </w:rPr>
              <w:t>71</w:t>
            </w:r>
          </w:p>
        </w:tc>
        <w:tc>
          <w:tcPr>
            <w:tcW w:w="680" w:type="dxa"/>
          </w:tcPr>
          <w:p w14:paraId="3C036AE4" w14:textId="77777777" w:rsidR="000F18BD" w:rsidRDefault="00BD4441">
            <w:pPr>
              <w:pStyle w:val="TableParagraph"/>
              <w:ind w:left="21" w:right="12"/>
              <w:rPr>
                <w:sz w:val="18"/>
              </w:rPr>
            </w:pPr>
            <w:r>
              <w:rPr>
                <w:spacing w:val="-4"/>
                <w:sz w:val="18"/>
              </w:rPr>
              <w:t>43.7</w:t>
            </w:r>
          </w:p>
        </w:tc>
        <w:tc>
          <w:tcPr>
            <w:tcW w:w="510" w:type="dxa"/>
          </w:tcPr>
          <w:p w14:paraId="6A28919B" w14:textId="77777777" w:rsidR="000F18BD" w:rsidRDefault="00BD4441">
            <w:pPr>
              <w:pStyle w:val="TableParagraph"/>
              <w:ind w:left="23" w:right="7"/>
              <w:rPr>
                <w:sz w:val="18"/>
              </w:rPr>
            </w:pPr>
            <w:r>
              <w:rPr>
                <w:spacing w:val="-5"/>
                <w:sz w:val="18"/>
              </w:rPr>
              <w:t>26</w:t>
            </w:r>
          </w:p>
        </w:tc>
        <w:tc>
          <w:tcPr>
            <w:tcW w:w="839" w:type="dxa"/>
          </w:tcPr>
          <w:p w14:paraId="3166CCEA" w14:textId="77777777" w:rsidR="000F18BD" w:rsidRDefault="00BD4441">
            <w:pPr>
              <w:pStyle w:val="TableParagraph"/>
              <w:ind w:left="26" w:right="6"/>
              <w:rPr>
                <w:sz w:val="18"/>
              </w:rPr>
            </w:pPr>
            <w:r>
              <w:rPr>
                <w:spacing w:val="-5"/>
                <w:sz w:val="18"/>
              </w:rPr>
              <w:t>69</w:t>
            </w:r>
          </w:p>
        </w:tc>
        <w:tc>
          <w:tcPr>
            <w:tcW w:w="680" w:type="dxa"/>
          </w:tcPr>
          <w:p w14:paraId="4FCFEC2C" w14:textId="77777777" w:rsidR="000F18BD" w:rsidRDefault="00BD4441">
            <w:pPr>
              <w:pStyle w:val="TableParagraph"/>
              <w:ind w:left="27" w:right="6"/>
              <w:rPr>
                <w:sz w:val="18"/>
              </w:rPr>
            </w:pPr>
            <w:r>
              <w:rPr>
                <w:spacing w:val="-4"/>
                <w:sz w:val="18"/>
              </w:rPr>
              <w:t>37.7</w:t>
            </w:r>
          </w:p>
        </w:tc>
      </w:tr>
      <w:tr w:rsidR="000F18BD" w14:paraId="4AC411B0" w14:textId="77777777">
        <w:trPr>
          <w:trHeight w:val="288"/>
        </w:trPr>
        <w:tc>
          <w:tcPr>
            <w:tcW w:w="737" w:type="dxa"/>
            <w:vMerge/>
            <w:tcBorders>
              <w:top w:val="nil"/>
            </w:tcBorders>
            <w:shd w:val="clear" w:color="auto" w:fill="DADBE6"/>
          </w:tcPr>
          <w:p w14:paraId="1433E12E" w14:textId="77777777" w:rsidR="000F18BD" w:rsidRDefault="000F18BD">
            <w:pPr>
              <w:rPr>
                <w:sz w:val="2"/>
                <w:szCs w:val="2"/>
              </w:rPr>
            </w:pPr>
          </w:p>
        </w:tc>
        <w:tc>
          <w:tcPr>
            <w:tcW w:w="1077" w:type="dxa"/>
          </w:tcPr>
          <w:p w14:paraId="25525DBB" w14:textId="77777777" w:rsidR="000F18BD" w:rsidRDefault="00BD4441">
            <w:pPr>
              <w:pStyle w:val="TableParagraph"/>
              <w:ind w:left="56"/>
              <w:jc w:val="left"/>
              <w:rPr>
                <w:sz w:val="18"/>
              </w:rPr>
            </w:pPr>
            <w:r>
              <w:rPr>
                <w:spacing w:val="-5"/>
                <w:sz w:val="18"/>
              </w:rPr>
              <w:t>VIC</w:t>
            </w:r>
          </w:p>
        </w:tc>
        <w:tc>
          <w:tcPr>
            <w:tcW w:w="510" w:type="dxa"/>
          </w:tcPr>
          <w:p w14:paraId="63E2955D" w14:textId="77777777" w:rsidR="000F18BD" w:rsidRDefault="00BD4441">
            <w:pPr>
              <w:pStyle w:val="TableParagraph"/>
              <w:ind w:left="20" w:right="27"/>
              <w:rPr>
                <w:sz w:val="18"/>
              </w:rPr>
            </w:pPr>
            <w:r>
              <w:rPr>
                <w:spacing w:val="-5"/>
                <w:sz w:val="18"/>
              </w:rPr>
              <w:t>174</w:t>
            </w:r>
          </w:p>
        </w:tc>
        <w:tc>
          <w:tcPr>
            <w:tcW w:w="839" w:type="dxa"/>
          </w:tcPr>
          <w:p w14:paraId="0689071A" w14:textId="77777777" w:rsidR="000F18BD" w:rsidRDefault="00BD4441">
            <w:pPr>
              <w:pStyle w:val="TableParagraph"/>
              <w:ind w:left="20" w:right="9"/>
              <w:rPr>
                <w:sz w:val="18"/>
              </w:rPr>
            </w:pPr>
            <w:r>
              <w:rPr>
                <w:spacing w:val="-5"/>
                <w:sz w:val="18"/>
              </w:rPr>
              <w:t>759</w:t>
            </w:r>
          </w:p>
        </w:tc>
        <w:tc>
          <w:tcPr>
            <w:tcW w:w="680" w:type="dxa"/>
          </w:tcPr>
          <w:p w14:paraId="51E21CA7" w14:textId="77777777" w:rsidR="000F18BD" w:rsidRDefault="00BD4441">
            <w:pPr>
              <w:pStyle w:val="TableParagraph"/>
              <w:ind w:left="21" w:right="10"/>
              <w:rPr>
                <w:sz w:val="18"/>
              </w:rPr>
            </w:pPr>
            <w:r>
              <w:rPr>
                <w:spacing w:val="-4"/>
                <w:sz w:val="18"/>
              </w:rPr>
              <w:t>22.9</w:t>
            </w:r>
          </w:p>
        </w:tc>
        <w:tc>
          <w:tcPr>
            <w:tcW w:w="510" w:type="dxa"/>
          </w:tcPr>
          <w:p w14:paraId="6A7212F3" w14:textId="77777777" w:rsidR="000F18BD" w:rsidRDefault="00BD4441">
            <w:pPr>
              <w:pStyle w:val="TableParagraph"/>
              <w:ind w:left="20" w:right="8"/>
              <w:rPr>
                <w:sz w:val="18"/>
              </w:rPr>
            </w:pPr>
            <w:r>
              <w:rPr>
                <w:spacing w:val="-5"/>
                <w:sz w:val="18"/>
              </w:rPr>
              <w:t>184</w:t>
            </w:r>
          </w:p>
        </w:tc>
        <w:tc>
          <w:tcPr>
            <w:tcW w:w="839" w:type="dxa"/>
          </w:tcPr>
          <w:p w14:paraId="354DDDC7" w14:textId="77777777" w:rsidR="000F18BD" w:rsidRDefault="00BD4441">
            <w:pPr>
              <w:pStyle w:val="TableParagraph"/>
              <w:ind w:left="20" w:right="8"/>
              <w:rPr>
                <w:sz w:val="18"/>
              </w:rPr>
            </w:pPr>
            <w:r>
              <w:rPr>
                <w:spacing w:val="-5"/>
                <w:sz w:val="18"/>
              </w:rPr>
              <w:t>765</w:t>
            </w:r>
          </w:p>
        </w:tc>
        <w:tc>
          <w:tcPr>
            <w:tcW w:w="680" w:type="dxa"/>
          </w:tcPr>
          <w:p w14:paraId="0741EB8C" w14:textId="77777777" w:rsidR="000F18BD" w:rsidRDefault="00BD4441">
            <w:pPr>
              <w:pStyle w:val="TableParagraph"/>
              <w:ind w:left="21" w:right="25"/>
              <w:rPr>
                <w:sz w:val="18"/>
              </w:rPr>
            </w:pPr>
            <w:r>
              <w:rPr>
                <w:spacing w:val="-4"/>
                <w:sz w:val="18"/>
              </w:rPr>
              <w:t>24.1</w:t>
            </w:r>
          </w:p>
        </w:tc>
        <w:tc>
          <w:tcPr>
            <w:tcW w:w="510" w:type="dxa"/>
          </w:tcPr>
          <w:p w14:paraId="06F5FB95" w14:textId="77777777" w:rsidR="000F18BD" w:rsidRDefault="00BD4441">
            <w:pPr>
              <w:pStyle w:val="TableParagraph"/>
              <w:ind w:left="21" w:right="7"/>
              <w:rPr>
                <w:sz w:val="18"/>
              </w:rPr>
            </w:pPr>
            <w:r>
              <w:rPr>
                <w:spacing w:val="-5"/>
                <w:sz w:val="18"/>
              </w:rPr>
              <w:t>203</w:t>
            </w:r>
          </w:p>
        </w:tc>
        <w:tc>
          <w:tcPr>
            <w:tcW w:w="839" w:type="dxa"/>
          </w:tcPr>
          <w:p w14:paraId="25C12C91" w14:textId="77777777" w:rsidR="000F18BD" w:rsidRDefault="00BD4441">
            <w:pPr>
              <w:pStyle w:val="TableParagraph"/>
              <w:ind w:left="20" w:right="6"/>
              <w:rPr>
                <w:sz w:val="18"/>
              </w:rPr>
            </w:pPr>
            <w:r>
              <w:rPr>
                <w:spacing w:val="-5"/>
                <w:sz w:val="18"/>
              </w:rPr>
              <w:t>769</w:t>
            </w:r>
          </w:p>
        </w:tc>
        <w:tc>
          <w:tcPr>
            <w:tcW w:w="680" w:type="dxa"/>
          </w:tcPr>
          <w:p w14:paraId="7ED77B4E" w14:textId="77777777" w:rsidR="000F18BD" w:rsidRDefault="00BD4441">
            <w:pPr>
              <w:pStyle w:val="TableParagraph"/>
              <w:ind w:left="21" w:right="6"/>
              <w:rPr>
                <w:sz w:val="18"/>
              </w:rPr>
            </w:pPr>
            <w:r>
              <w:rPr>
                <w:spacing w:val="-4"/>
                <w:sz w:val="18"/>
              </w:rPr>
              <w:t>26.4</w:t>
            </w:r>
          </w:p>
        </w:tc>
        <w:tc>
          <w:tcPr>
            <w:tcW w:w="510" w:type="dxa"/>
          </w:tcPr>
          <w:p w14:paraId="2BA26E3A" w14:textId="77777777" w:rsidR="000F18BD" w:rsidRDefault="00BD4441">
            <w:pPr>
              <w:pStyle w:val="TableParagraph"/>
              <w:ind w:left="21" w:right="7"/>
              <w:rPr>
                <w:sz w:val="18"/>
              </w:rPr>
            </w:pPr>
            <w:r>
              <w:rPr>
                <w:spacing w:val="-5"/>
                <w:sz w:val="18"/>
              </w:rPr>
              <w:t>229</w:t>
            </w:r>
          </w:p>
        </w:tc>
        <w:tc>
          <w:tcPr>
            <w:tcW w:w="839" w:type="dxa"/>
          </w:tcPr>
          <w:p w14:paraId="116B6989" w14:textId="77777777" w:rsidR="000F18BD" w:rsidRDefault="00BD4441">
            <w:pPr>
              <w:pStyle w:val="TableParagraph"/>
              <w:ind w:left="20" w:right="12"/>
              <w:rPr>
                <w:sz w:val="18"/>
              </w:rPr>
            </w:pPr>
            <w:r>
              <w:rPr>
                <w:spacing w:val="-5"/>
                <w:sz w:val="18"/>
              </w:rPr>
              <w:t>776</w:t>
            </w:r>
          </w:p>
        </w:tc>
        <w:tc>
          <w:tcPr>
            <w:tcW w:w="680" w:type="dxa"/>
          </w:tcPr>
          <w:p w14:paraId="60BC64AA" w14:textId="77777777" w:rsidR="000F18BD" w:rsidRDefault="00BD4441">
            <w:pPr>
              <w:pStyle w:val="TableParagraph"/>
              <w:ind w:left="23" w:right="6"/>
              <w:rPr>
                <w:sz w:val="18"/>
              </w:rPr>
            </w:pPr>
            <w:r>
              <w:rPr>
                <w:spacing w:val="-4"/>
                <w:sz w:val="18"/>
              </w:rPr>
              <w:t>29.5</w:t>
            </w:r>
          </w:p>
        </w:tc>
        <w:tc>
          <w:tcPr>
            <w:tcW w:w="510" w:type="dxa"/>
          </w:tcPr>
          <w:p w14:paraId="366EBAEE" w14:textId="77777777" w:rsidR="000F18BD" w:rsidRDefault="00BD4441">
            <w:pPr>
              <w:pStyle w:val="TableParagraph"/>
              <w:ind w:left="25" w:right="7"/>
              <w:rPr>
                <w:sz w:val="18"/>
              </w:rPr>
            </w:pPr>
            <w:r>
              <w:rPr>
                <w:spacing w:val="-5"/>
                <w:sz w:val="18"/>
              </w:rPr>
              <w:t>296</w:t>
            </w:r>
          </w:p>
        </w:tc>
        <w:tc>
          <w:tcPr>
            <w:tcW w:w="839" w:type="dxa"/>
          </w:tcPr>
          <w:p w14:paraId="510608E3" w14:textId="77777777" w:rsidR="000F18BD" w:rsidRDefault="00BD4441">
            <w:pPr>
              <w:pStyle w:val="TableParagraph"/>
              <w:ind w:left="20" w:right="21"/>
              <w:rPr>
                <w:sz w:val="18"/>
              </w:rPr>
            </w:pPr>
            <w:r>
              <w:rPr>
                <w:spacing w:val="-5"/>
                <w:sz w:val="18"/>
              </w:rPr>
              <w:t>774</w:t>
            </w:r>
          </w:p>
        </w:tc>
        <w:tc>
          <w:tcPr>
            <w:tcW w:w="680" w:type="dxa"/>
          </w:tcPr>
          <w:p w14:paraId="6F8FD0CB" w14:textId="77777777" w:rsidR="000F18BD" w:rsidRDefault="00BD4441">
            <w:pPr>
              <w:pStyle w:val="TableParagraph"/>
              <w:ind w:left="25" w:right="6"/>
              <w:rPr>
                <w:sz w:val="18"/>
              </w:rPr>
            </w:pPr>
            <w:r>
              <w:rPr>
                <w:spacing w:val="-4"/>
                <w:sz w:val="18"/>
              </w:rPr>
              <w:t>38.2</w:t>
            </w:r>
          </w:p>
        </w:tc>
        <w:tc>
          <w:tcPr>
            <w:tcW w:w="510" w:type="dxa"/>
          </w:tcPr>
          <w:p w14:paraId="7B49DDE6" w14:textId="77777777" w:rsidR="000F18BD" w:rsidRDefault="00BD4441">
            <w:pPr>
              <w:pStyle w:val="TableParagraph"/>
              <w:ind w:left="26" w:right="7"/>
              <w:rPr>
                <w:sz w:val="18"/>
              </w:rPr>
            </w:pPr>
            <w:r>
              <w:rPr>
                <w:spacing w:val="-5"/>
                <w:sz w:val="18"/>
              </w:rPr>
              <w:t>240</w:t>
            </w:r>
          </w:p>
        </w:tc>
        <w:tc>
          <w:tcPr>
            <w:tcW w:w="839" w:type="dxa"/>
          </w:tcPr>
          <w:p w14:paraId="5BD2BEF5" w14:textId="77777777" w:rsidR="000F18BD" w:rsidRDefault="00BD4441">
            <w:pPr>
              <w:pStyle w:val="TableParagraph"/>
              <w:ind w:left="26" w:right="6"/>
              <w:rPr>
                <w:sz w:val="18"/>
              </w:rPr>
            </w:pPr>
            <w:r>
              <w:rPr>
                <w:spacing w:val="-5"/>
                <w:sz w:val="18"/>
              </w:rPr>
              <w:t>765</w:t>
            </w:r>
          </w:p>
        </w:tc>
        <w:tc>
          <w:tcPr>
            <w:tcW w:w="680" w:type="dxa"/>
          </w:tcPr>
          <w:p w14:paraId="3EF4A754" w14:textId="77777777" w:rsidR="000F18BD" w:rsidRDefault="00BD4441">
            <w:pPr>
              <w:pStyle w:val="TableParagraph"/>
              <w:ind w:left="27" w:right="6"/>
              <w:rPr>
                <w:sz w:val="18"/>
              </w:rPr>
            </w:pPr>
            <w:r>
              <w:rPr>
                <w:spacing w:val="-4"/>
                <w:sz w:val="18"/>
              </w:rPr>
              <w:t>31.4</w:t>
            </w:r>
          </w:p>
        </w:tc>
      </w:tr>
      <w:tr w:rsidR="000F18BD" w14:paraId="51E79E2D" w14:textId="77777777">
        <w:trPr>
          <w:trHeight w:val="288"/>
        </w:trPr>
        <w:tc>
          <w:tcPr>
            <w:tcW w:w="737" w:type="dxa"/>
            <w:vMerge/>
            <w:tcBorders>
              <w:top w:val="nil"/>
            </w:tcBorders>
            <w:shd w:val="clear" w:color="auto" w:fill="DADBE6"/>
          </w:tcPr>
          <w:p w14:paraId="5EE77469" w14:textId="77777777" w:rsidR="000F18BD" w:rsidRDefault="000F18BD">
            <w:pPr>
              <w:rPr>
                <w:sz w:val="2"/>
                <w:szCs w:val="2"/>
              </w:rPr>
            </w:pPr>
          </w:p>
        </w:tc>
        <w:tc>
          <w:tcPr>
            <w:tcW w:w="1077" w:type="dxa"/>
          </w:tcPr>
          <w:p w14:paraId="7069DA6D" w14:textId="77777777" w:rsidR="000F18BD" w:rsidRDefault="00BD4441">
            <w:pPr>
              <w:pStyle w:val="TableParagraph"/>
              <w:ind w:left="56"/>
              <w:jc w:val="left"/>
              <w:rPr>
                <w:sz w:val="18"/>
              </w:rPr>
            </w:pPr>
            <w:r>
              <w:rPr>
                <w:spacing w:val="-5"/>
                <w:sz w:val="18"/>
              </w:rPr>
              <w:t>WA</w:t>
            </w:r>
          </w:p>
        </w:tc>
        <w:tc>
          <w:tcPr>
            <w:tcW w:w="510" w:type="dxa"/>
          </w:tcPr>
          <w:p w14:paraId="27ED7239" w14:textId="77777777" w:rsidR="000F18BD" w:rsidRDefault="00BD4441">
            <w:pPr>
              <w:pStyle w:val="TableParagraph"/>
              <w:ind w:left="20" w:right="22"/>
              <w:rPr>
                <w:sz w:val="18"/>
              </w:rPr>
            </w:pPr>
            <w:r>
              <w:rPr>
                <w:spacing w:val="-5"/>
                <w:sz w:val="18"/>
              </w:rPr>
              <w:t>14</w:t>
            </w:r>
          </w:p>
        </w:tc>
        <w:tc>
          <w:tcPr>
            <w:tcW w:w="839" w:type="dxa"/>
          </w:tcPr>
          <w:p w14:paraId="5B43BA77" w14:textId="77777777" w:rsidR="000F18BD" w:rsidRDefault="00BD4441">
            <w:pPr>
              <w:pStyle w:val="TableParagraph"/>
              <w:ind w:left="20" w:right="26"/>
              <w:rPr>
                <w:sz w:val="18"/>
              </w:rPr>
            </w:pPr>
            <w:r>
              <w:rPr>
                <w:spacing w:val="-5"/>
                <w:sz w:val="18"/>
              </w:rPr>
              <w:t>274</w:t>
            </w:r>
          </w:p>
        </w:tc>
        <w:tc>
          <w:tcPr>
            <w:tcW w:w="680" w:type="dxa"/>
          </w:tcPr>
          <w:p w14:paraId="50554531" w14:textId="77777777" w:rsidR="000F18BD" w:rsidRDefault="00BD4441">
            <w:pPr>
              <w:pStyle w:val="TableParagraph"/>
              <w:ind w:left="21" w:right="27"/>
              <w:rPr>
                <w:sz w:val="18"/>
              </w:rPr>
            </w:pPr>
            <w:r>
              <w:rPr>
                <w:spacing w:val="-5"/>
                <w:sz w:val="18"/>
              </w:rPr>
              <w:t>5.1</w:t>
            </w:r>
          </w:p>
        </w:tc>
        <w:tc>
          <w:tcPr>
            <w:tcW w:w="510" w:type="dxa"/>
          </w:tcPr>
          <w:p w14:paraId="724C3A18" w14:textId="77777777" w:rsidR="000F18BD" w:rsidRDefault="00BD4441">
            <w:pPr>
              <w:pStyle w:val="TableParagraph"/>
              <w:ind w:left="20" w:right="10"/>
              <w:rPr>
                <w:sz w:val="18"/>
              </w:rPr>
            </w:pPr>
            <w:r>
              <w:rPr>
                <w:spacing w:val="-5"/>
                <w:sz w:val="18"/>
              </w:rPr>
              <w:t>22</w:t>
            </w:r>
          </w:p>
        </w:tc>
        <w:tc>
          <w:tcPr>
            <w:tcW w:w="839" w:type="dxa"/>
          </w:tcPr>
          <w:p w14:paraId="715DADFE" w14:textId="77777777" w:rsidR="000F18BD" w:rsidRDefault="00BD4441">
            <w:pPr>
              <w:pStyle w:val="TableParagraph"/>
              <w:ind w:left="20" w:right="7"/>
              <w:rPr>
                <w:sz w:val="18"/>
              </w:rPr>
            </w:pPr>
            <w:r>
              <w:rPr>
                <w:spacing w:val="-5"/>
                <w:sz w:val="18"/>
              </w:rPr>
              <w:t>269</w:t>
            </w:r>
          </w:p>
        </w:tc>
        <w:tc>
          <w:tcPr>
            <w:tcW w:w="680" w:type="dxa"/>
          </w:tcPr>
          <w:p w14:paraId="31E8CC1B" w14:textId="77777777" w:rsidR="000F18BD" w:rsidRDefault="00BD4441">
            <w:pPr>
              <w:pStyle w:val="TableParagraph"/>
              <w:ind w:left="21" w:right="8"/>
              <w:rPr>
                <w:sz w:val="18"/>
              </w:rPr>
            </w:pPr>
            <w:r>
              <w:rPr>
                <w:spacing w:val="-5"/>
                <w:sz w:val="18"/>
              </w:rPr>
              <w:t>8.2</w:t>
            </w:r>
          </w:p>
        </w:tc>
        <w:tc>
          <w:tcPr>
            <w:tcW w:w="510" w:type="dxa"/>
          </w:tcPr>
          <w:p w14:paraId="4AEAF1C3" w14:textId="77777777" w:rsidR="000F18BD" w:rsidRDefault="00BD4441">
            <w:pPr>
              <w:pStyle w:val="TableParagraph"/>
              <w:ind w:left="21" w:right="7"/>
              <w:rPr>
                <w:sz w:val="18"/>
              </w:rPr>
            </w:pPr>
            <w:r>
              <w:rPr>
                <w:spacing w:val="-5"/>
                <w:sz w:val="18"/>
              </w:rPr>
              <w:t>36</w:t>
            </w:r>
          </w:p>
        </w:tc>
        <w:tc>
          <w:tcPr>
            <w:tcW w:w="839" w:type="dxa"/>
          </w:tcPr>
          <w:p w14:paraId="3249AA65" w14:textId="77777777" w:rsidR="000F18BD" w:rsidRDefault="00BD4441">
            <w:pPr>
              <w:pStyle w:val="TableParagraph"/>
              <w:ind w:left="20" w:right="14"/>
              <w:rPr>
                <w:sz w:val="18"/>
              </w:rPr>
            </w:pPr>
            <w:r>
              <w:rPr>
                <w:spacing w:val="-5"/>
                <w:sz w:val="18"/>
              </w:rPr>
              <w:t>276</w:t>
            </w:r>
          </w:p>
        </w:tc>
        <w:tc>
          <w:tcPr>
            <w:tcW w:w="680" w:type="dxa"/>
          </w:tcPr>
          <w:p w14:paraId="4F1AB563" w14:textId="77777777" w:rsidR="000F18BD" w:rsidRDefault="00BD4441">
            <w:pPr>
              <w:pStyle w:val="TableParagraph"/>
              <w:ind w:left="21" w:right="6"/>
              <w:rPr>
                <w:sz w:val="18"/>
              </w:rPr>
            </w:pPr>
            <w:r>
              <w:rPr>
                <w:spacing w:val="-4"/>
                <w:sz w:val="18"/>
              </w:rPr>
              <w:t>13.0</w:t>
            </w:r>
          </w:p>
        </w:tc>
        <w:tc>
          <w:tcPr>
            <w:tcW w:w="510" w:type="dxa"/>
          </w:tcPr>
          <w:p w14:paraId="4EAD88DB" w14:textId="77777777" w:rsidR="000F18BD" w:rsidRDefault="00BD4441">
            <w:pPr>
              <w:pStyle w:val="TableParagraph"/>
              <w:ind w:left="25" w:right="7"/>
              <w:rPr>
                <w:sz w:val="18"/>
              </w:rPr>
            </w:pPr>
            <w:r>
              <w:rPr>
                <w:spacing w:val="-5"/>
                <w:sz w:val="18"/>
              </w:rPr>
              <w:t>90</w:t>
            </w:r>
          </w:p>
        </w:tc>
        <w:tc>
          <w:tcPr>
            <w:tcW w:w="839" w:type="dxa"/>
          </w:tcPr>
          <w:p w14:paraId="726816FE" w14:textId="77777777" w:rsidR="000F18BD" w:rsidRDefault="00BD4441">
            <w:pPr>
              <w:pStyle w:val="TableParagraph"/>
              <w:ind w:left="20" w:right="12"/>
              <w:rPr>
                <w:sz w:val="18"/>
              </w:rPr>
            </w:pPr>
            <w:r>
              <w:rPr>
                <w:spacing w:val="-5"/>
                <w:sz w:val="18"/>
              </w:rPr>
              <w:t>281</w:t>
            </w:r>
          </w:p>
        </w:tc>
        <w:tc>
          <w:tcPr>
            <w:tcW w:w="680" w:type="dxa"/>
          </w:tcPr>
          <w:p w14:paraId="1E46FB85" w14:textId="77777777" w:rsidR="000F18BD" w:rsidRDefault="00BD4441">
            <w:pPr>
              <w:pStyle w:val="TableParagraph"/>
              <w:ind w:left="23" w:right="6"/>
              <w:rPr>
                <w:sz w:val="18"/>
              </w:rPr>
            </w:pPr>
            <w:r>
              <w:rPr>
                <w:spacing w:val="-4"/>
                <w:sz w:val="18"/>
              </w:rPr>
              <w:t>32.0</w:t>
            </w:r>
          </w:p>
        </w:tc>
        <w:tc>
          <w:tcPr>
            <w:tcW w:w="510" w:type="dxa"/>
          </w:tcPr>
          <w:p w14:paraId="242BF0DD" w14:textId="77777777" w:rsidR="000F18BD" w:rsidRDefault="00BD4441">
            <w:pPr>
              <w:pStyle w:val="TableParagraph"/>
              <w:ind w:left="24" w:right="7"/>
              <w:rPr>
                <w:sz w:val="18"/>
              </w:rPr>
            </w:pPr>
            <w:r>
              <w:rPr>
                <w:spacing w:val="-5"/>
                <w:sz w:val="18"/>
              </w:rPr>
              <w:t>135</w:t>
            </w:r>
          </w:p>
        </w:tc>
        <w:tc>
          <w:tcPr>
            <w:tcW w:w="839" w:type="dxa"/>
          </w:tcPr>
          <w:p w14:paraId="44C41611" w14:textId="77777777" w:rsidR="000F18BD" w:rsidRDefault="00BD4441">
            <w:pPr>
              <w:pStyle w:val="TableParagraph"/>
              <w:ind w:left="24" w:right="6"/>
              <w:rPr>
                <w:sz w:val="18"/>
              </w:rPr>
            </w:pPr>
            <w:r>
              <w:rPr>
                <w:spacing w:val="-5"/>
                <w:sz w:val="18"/>
              </w:rPr>
              <w:t>282</w:t>
            </w:r>
          </w:p>
        </w:tc>
        <w:tc>
          <w:tcPr>
            <w:tcW w:w="680" w:type="dxa"/>
          </w:tcPr>
          <w:p w14:paraId="318F6477" w14:textId="77777777" w:rsidR="000F18BD" w:rsidRDefault="00BD4441">
            <w:pPr>
              <w:pStyle w:val="TableParagraph"/>
              <w:ind w:left="25" w:right="6"/>
              <w:rPr>
                <w:sz w:val="18"/>
              </w:rPr>
            </w:pPr>
            <w:r>
              <w:rPr>
                <w:spacing w:val="-4"/>
                <w:sz w:val="18"/>
              </w:rPr>
              <w:t>47.9</w:t>
            </w:r>
          </w:p>
        </w:tc>
        <w:tc>
          <w:tcPr>
            <w:tcW w:w="510" w:type="dxa"/>
          </w:tcPr>
          <w:p w14:paraId="650DFE59" w14:textId="77777777" w:rsidR="000F18BD" w:rsidRDefault="00BD4441">
            <w:pPr>
              <w:pStyle w:val="TableParagraph"/>
              <w:ind w:left="26" w:right="7"/>
              <w:rPr>
                <w:sz w:val="18"/>
              </w:rPr>
            </w:pPr>
            <w:r>
              <w:rPr>
                <w:spacing w:val="-5"/>
                <w:sz w:val="18"/>
              </w:rPr>
              <w:t>95</w:t>
            </w:r>
          </w:p>
        </w:tc>
        <w:tc>
          <w:tcPr>
            <w:tcW w:w="839" w:type="dxa"/>
          </w:tcPr>
          <w:p w14:paraId="64E3835B" w14:textId="77777777" w:rsidR="000F18BD" w:rsidRDefault="00BD4441">
            <w:pPr>
              <w:pStyle w:val="TableParagraph"/>
              <w:ind w:left="26" w:right="6"/>
              <w:rPr>
                <w:sz w:val="18"/>
              </w:rPr>
            </w:pPr>
            <w:r>
              <w:rPr>
                <w:spacing w:val="-5"/>
                <w:sz w:val="18"/>
              </w:rPr>
              <w:t>285</w:t>
            </w:r>
          </w:p>
        </w:tc>
        <w:tc>
          <w:tcPr>
            <w:tcW w:w="680" w:type="dxa"/>
          </w:tcPr>
          <w:p w14:paraId="073330E6" w14:textId="77777777" w:rsidR="000F18BD" w:rsidRDefault="00BD4441">
            <w:pPr>
              <w:pStyle w:val="TableParagraph"/>
              <w:ind w:left="27" w:right="6"/>
              <w:rPr>
                <w:sz w:val="18"/>
              </w:rPr>
            </w:pPr>
            <w:r>
              <w:rPr>
                <w:spacing w:val="-4"/>
                <w:sz w:val="18"/>
              </w:rPr>
              <w:t>33.3</w:t>
            </w:r>
          </w:p>
        </w:tc>
      </w:tr>
      <w:tr w:rsidR="000F18BD" w14:paraId="0112C766" w14:textId="77777777">
        <w:trPr>
          <w:trHeight w:val="288"/>
        </w:trPr>
        <w:tc>
          <w:tcPr>
            <w:tcW w:w="737" w:type="dxa"/>
            <w:vMerge w:val="restart"/>
            <w:shd w:val="clear" w:color="auto" w:fill="DADBE6"/>
          </w:tcPr>
          <w:p w14:paraId="3DAC0E26" w14:textId="77777777" w:rsidR="000F18BD" w:rsidRPr="00BE0D8E" w:rsidRDefault="000F18BD" w:rsidP="00BE0D8E">
            <w:pPr>
              <w:pStyle w:val="TableParagraph"/>
              <w:spacing w:before="0"/>
              <w:ind w:left="57"/>
              <w:jc w:val="left"/>
              <w:rPr>
                <w:rFonts w:ascii="Helvetica Neue LT Std 75 Bold"/>
                <w:b/>
                <w:sz w:val="17"/>
                <w:szCs w:val="17"/>
              </w:rPr>
            </w:pPr>
          </w:p>
          <w:p w14:paraId="0CA78D91" w14:textId="5B32B22A" w:rsidR="000F18BD" w:rsidRPr="00BE0D8E" w:rsidRDefault="00BD4441" w:rsidP="00BE0D8E">
            <w:pPr>
              <w:pStyle w:val="TableParagraph"/>
              <w:spacing w:before="0"/>
              <w:ind w:left="57"/>
              <w:jc w:val="left"/>
              <w:rPr>
                <w:sz w:val="17"/>
                <w:szCs w:val="17"/>
              </w:rPr>
            </w:pPr>
            <w:r w:rsidRPr="00BE0D8E">
              <w:rPr>
                <w:spacing w:val="-2"/>
                <w:sz w:val="17"/>
                <w:szCs w:val="17"/>
              </w:rPr>
              <w:t>Provid</w:t>
            </w:r>
            <w:r w:rsidR="00D74BB7" w:rsidRPr="00BE0D8E">
              <w:rPr>
                <w:spacing w:val="-2"/>
                <w:sz w:val="17"/>
                <w:szCs w:val="17"/>
              </w:rPr>
              <w:t>e</w:t>
            </w:r>
            <w:r w:rsidRPr="00BE0D8E">
              <w:rPr>
                <w:spacing w:val="-2"/>
                <w:sz w:val="17"/>
                <w:szCs w:val="17"/>
              </w:rPr>
              <w:t xml:space="preserve">r </w:t>
            </w:r>
            <w:r w:rsidRPr="00BE0D8E">
              <w:rPr>
                <w:spacing w:val="-4"/>
                <w:sz w:val="17"/>
                <w:szCs w:val="17"/>
              </w:rPr>
              <w:t>type</w:t>
            </w:r>
          </w:p>
        </w:tc>
        <w:tc>
          <w:tcPr>
            <w:tcW w:w="1077" w:type="dxa"/>
          </w:tcPr>
          <w:p w14:paraId="12EEAB47" w14:textId="77777777" w:rsidR="000F18BD" w:rsidRDefault="00BD4441">
            <w:pPr>
              <w:pStyle w:val="TableParagraph"/>
              <w:ind w:left="56"/>
              <w:jc w:val="left"/>
              <w:rPr>
                <w:sz w:val="18"/>
              </w:rPr>
            </w:pPr>
            <w:r>
              <w:rPr>
                <w:spacing w:val="-2"/>
                <w:sz w:val="18"/>
              </w:rPr>
              <w:t>Government</w:t>
            </w:r>
          </w:p>
        </w:tc>
        <w:tc>
          <w:tcPr>
            <w:tcW w:w="510" w:type="dxa"/>
          </w:tcPr>
          <w:p w14:paraId="692D6DBA" w14:textId="77777777" w:rsidR="000F18BD" w:rsidRDefault="00BD4441">
            <w:pPr>
              <w:pStyle w:val="TableParagraph"/>
              <w:ind w:left="20" w:right="10"/>
              <w:rPr>
                <w:sz w:val="18"/>
              </w:rPr>
            </w:pPr>
            <w:r>
              <w:rPr>
                <w:spacing w:val="-5"/>
                <w:sz w:val="18"/>
              </w:rPr>
              <w:t>165</w:t>
            </w:r>
          </w:p>
        </w:tc>
        <w:tc>
          <w:tcPr>
            <w:tcW w:w="839" w:type="dxa"/>
          </w:tcPr>
          <w:p w14:paraId="0ED7557C" w14:textId="77777777" w:rsidR="000F18BD" w:rsidRDefault="00BD4441">
            <w:pPr>
              <w:pStyle w:val="TableParagraph"/>
              <w:ind w:left="20" w:right="9"/>
              <w:rPr>
                <w:sz w:val="18"/>
              </w:rPr>
            </w:pPr>
            <w:r>
              <w:rPr>
                <w:spacing w:val="-5"/>
                <w:sz w:val="18"/>
              </w:rPr>
              <w:t>420</w:t>
            </w:r>
          </w:p>
        </w:tc>
        <w:tc>
          <w:tcPr>
            <w:tcW w:w="680" w:type="dxa"/>
          </w:tcPr>
          <w:p w14:paraId="75F73283" w14:textId="77777777" w:rsidR="000F18BD" w:rsidRDefault="00BD4441">
            <w:pPr>
              <w:pStyle w:val="TableParagraph"/>
              <w:ind w:left="21" w:right="10"/>
              <w:rPr>
                <w:sz w:val="18"/>
              </w:rPr>
            </w:pPr>
            <w:r>
              <w:rPr>
                <w:spacing w:val="-4"/>
                <w:sz w:val="18"/>
              </w:rPr>
              <w:t>39.3</w:t>
            </w:r>
          </w:p>
        </w:tc>
        <w:tc>
          <w:tcPr>
            <w:tcW w:w="510" w:type="dxa"/>
          </w:tcPr>
          <w:p w14:paraId="2759BBD6" w14:textId="77777777" w:rsidR="000F18BD" w:rsidRDefault="00BD4441">
            <w:pPr>
              <w:pStyle w:val="TableParagraph"/>
              <w:ind w:left="20" w:right="8"/>
              <w:rPr>
                <w:sz w:val="18"/>
              </w:rPr>
            </w:pPr>
            <w:r>
              <w:rPr>
                <w:spacing w:val="-5"/>
                <w:sz w:val="18"/>
              </w:rPr>
              <w:t>189</w:t>
            </w:r>
          </w:p>
        </w:tc>
        <w:tc>
          <w:tcPr>
            <w:tcW w:w="839" w:type="dxa"/>
          </w:tcPr>
          <w:p w14:paraId="3887B81D" w14:textId="77777777" w:rsidR="000F18BD" w:rsidRDefault="00BD4441">
            <w:pPr>
              <w:pStyle w:val="TableParagraph"/>
              <w:ind w:left="20" w:right="21"/>
              <w:rPr>
                <w:sz w:val="18"/>
              </w:rPr>
            </w:pPr>
            <w:r>
              <w:rPr>
                <w:spacing w:val="-5"/>
                <w:sz w:val="18"/>
              </w:rPr>
              <w:t>417</w:t>
            </w:r>
          </w:p>
        </w:tc>
        <w:tc>
          <w:tcPr>
            <w:tcW w:w="680" w:type="dxa"/>
          </w:tcPr>
          <w:p w14:paraId="49AF134A" w14:textId="77777777" w:rsidR="000F18BD" w:rsidRDefault="00BD4441">
            <w:pPr>
              <w:pStyle w:val="TableParagraph"/>
              <w:ind w:left="21" w:right="8"/>
              <w:rPr>
                <w:sz w:val="18"/>
              </w:rPr>
            </w:pPr>
            <w:r>
              <w:rPr>
                <w:spacing w:val="-4"/>
                <w:sz w:val="18"/>
              </w:rPr>
              <w:t>45.3</w:t>
            </w:r>
          </w:p>
        </w:tc>
        <w:tc>
          <w:tcPr>
            <w:tcW w:w="510" w:type="dxa"/>
          </w:tcPr>
          <w:p w14:paraId="5C83E728" w14:textId="77777777" w:rsidR="000F18BD" w:rsidRDefault="00BD4441">
            <w:pPr>
              <w:pStyle w:val="TableParagraph"/>
              <w:ind w:left="20" w:right="15"/>
              <w:rPr>
                <w:sz w:val="18"/>
              </w:rPr>
            </w:pPr>
            <w:r>
              <w:rPr>
                <w:spacing w:val="-5"/>
                <w:sz w:val="18"/>
              </w:rPr>
              <w:t>231</w:t>
            </w:r>
          </w:p>
        </w:tc>
        <w:tc>
          <w:tcPr>
            <w:tcW w:w="839" w:type="dxa"/>
          </w:tcPr>
          <w:p w14:paraId="4B47CB3D" w14:textId="77777777" w:rsidR="000F18BD" w:rsidRDefault="00BD4441">
            <w:pPr>
              <w:pStyle w:val="TableParagraph"/>
              <w:ind w:left="20" w:right="20"/>
              <w:rPr>
                <w:sz w:val="18"/>
              </w:rPr>
            </w:pPr>
            <w:r>
              <w:rPr>
                <w:spacing w:val="-5"/>
                <w:sz w:val="18"/>
              </w:rPr>
              <w:t>414</w:t>
            </w:r>
          </w:p>
        </w:tc>
        <w:tc>
          <w:tcPr>
            <w:tcW w:w="680" w:type="dxa"/>
          </w:tcPr>
          <w:p w14:paraId="1C4CB79B" w14:textId="77777777" w:rsidR="000F18BD" w:rsidRDefault="00BD4441">
            <w:pPr>
              <w:pStyle w:val="TableParagraph"/>
              <w:ind w:left="21" w:right="6"/>
              <w:rPr>
                <w:sz w:val="18"/>
              </w:rPr>
            </w:pPr>
            <w:r>
              <w:rPr>
                <w:spacing w:val="-4"/>
                <w:sz w:val="18"/>
              </w:rPr>
              <w:t>55.8</w:t>
            </w:r>
          </w:p>
        </w:tc>
        <w:tc>
          <w:tcPr>
            <w:tcW w:w="510" w:type="dxa"/>
          </w:tcPr>
          <w:p w14:paraId="462C83FC" w14:textId="77777777" w:rsidR="000F18BD" w:rsidRDefault="00BD4441">
            <w:pPr>
              <w:pStyle w:val="TableParagraph"/>
              <w:ind w:left="20" w:right="19"/>
              <w:rPr>
                <w:sz w:val="18"/>
              </w:rPr>
            </w:pPr>
            <w:r>
              <w:rPr>
                <w:spacing w:val="-5"/>
                <w:sz w:val="18"/>
              </w:rPr>
              <w:t>241</w:t>
            </w:r>
          </w:p>
        </w:tc>
        <w:tc>
          <w:tcPr>
            <w:tcW w:w="839" w:type="dxa"/>
          </w:tcPr>
          <w:p w14:paraId="34D029BF" w14:textId="77777777" w:rsidR="000F18BD" w:rsidRDefault="00BD4441">
            <w:pPr>
              <w:pStyle w:val="TableParagraph"/>
              <w:ind w:left="22" w:right="6"/>
              <w:rPr>
                <w:sz w:val="18"/>
              </w:rPr>
            </w:pPr>
            <w:r>
              <w:rPr>
                <w:spacing w:val="-5"/>
                <w:sz w:val="18"/>
              </w:rPr>
              <w:t>411</w:t>
            </w:r>
          </w:p>
        </w:tc>
        <w:tc>
          <w:tcPr>
            <w:tcW w:w="680" w:type="dxa"/>
          </w:tcPr>
          <w:p w14:paraId="30DE5E01" w14:textId="77777777" w:rsidR="000F18BD" w:rsidRDefault="00BD4441">
            <w:pPr>
              <w:pStyle w:val="TableParagraph"/>
              <w:ind w:left="21" w:right="8"/>
              <w:rPr>
                <w:sz w:val="18"/>
              </w:rPr>
            </w:pPr>
            <w:r>
              <w:rPr>
                <w:spacing w:val="-4"/>
                <w:sz w:val="18"/>
              </w:rPr>
              <w:t>58.6</w:t>
            </w:r>
          </w:p>
        </w:tc>
        <w:tc>
          <w:tcPr>
            <w:tcW w:w="510" w:type="dxa"/>
          </w:tcPr>
          <w:p w14:paraId="5DC90921" w14:textId="77777777" w:rsidR="000F18BD" w:rsidRDefault="00BD4441">
            <w:pPr>
              <w:pStyle w:val="TableParagraph"/>
              <w:ind w:left="24" w:right="7"/>
              <w:rPr>
                <w:sz w:val="18"/>
              </w:rPr>
            </w:pPr>
            <w:r>
              <w:rPr>
                <w:spacing w:val="-5"/>
                <w:sz w:val="18"/>
              </w:rPr>
              <w:t>280</w:t>
            </w:r>
          </w:p>
        </w:tc>
        <w:tc>
          <w:tcPr>
            <w:tcW w:w="839" w:type="dxa"/>
          </w:tcPr>
          <w:p w14:paraId="04701CBF" w14:textId="77777777" w:rsidR="000F18BD" w:rsidRDefault="00BD4441">
            <w:pPr>
              <w:pStyle w:val="TableParagraph"/>
              <w:ind w:left="24" w:right="6"/>
              <w:rPr>
                <w:sz w:val="18"/>
              </w:rPr>
            </w:pPr>
            <w:r>
              <w:rPr>
                <w:spacing w:val="-5"/>
                <w:sz w:val="18"/>
              </w:rPr>
              <w:t>409</w:t>
            </w:r>
          </w:p>
        </w:tc>
        <w:tc>
          <w:tcPr>
            <w:tcW w:w="680" w:type="dxa"/>
          </w:tcPr>
          <w:p w14:paraId="5C0B7220" w14:textId="77777777" w:rsidR="000F18BD" w:rsidRDefault="00BD4441">
            <w:pPr>
              <w:pStyle w:val="TableParagraph"/>
              <w:ind w:left="22" w:right="6"/>
              <w:rPr>
                <w:sz w:val="18"/>
              </w:rPr>
            </w:pPr>
            <w:r>
              <w:rPr>
                <w:spacing w:val="-4"/>
                <w:sz w:val="18"/>
              </w:rPr>
              <w:t>68.5</w:t>
            </w:r>
          </w:p>
        </w:tc>
        <w:tc>
          <w:tcPr>
            <w:tcW w:w="510" w:type="dxa"/>
          </w:tcPr>
          <w:p w14:paraId="3E260BF1" w14:textId="77777777" w:rsidR="000F18BD" w:rsidRDefault="00BD4441">
            <w:pPr>
              <w:pStyle w:val="TableParagraph"/>
              <w:ind w:left="21" w:right="7"/>
              <w:rPr>
                <w:sz w:val="18"/>
              </w:rPr>
            </w:pPr>
            <w:r>
              <w:rPr>
                <w:spacing w:val="-5"/>
                <w:sz w:val="18"/>
              </w:rPr>
              <w:t>225</w:t>
            </w:r>
          </w:p>
        </w:tc>
        <w:tc>
          <w:tcPr>
            <w:tcW w:w="839" w:type="dxa"/>
          </w:tcPr>
          <w:p w14:paraId="54A4FFFB" w14:textId="77777777" w:rsidR="000F18BD" w:rsidRDefault="00BD4441">
            <w:pPr>
              <w:pStyle w:val="TableParagraph"/>
              <w:ind w:left="26" w:right="6"/>
              <w:rPr>
                <w:sz w:val="18"/>
              </w:rPr>
            </w:pPr>
            <w:r>
              <w:rPr>
                <w:spacing w:val="-5"/>
                <w:sz w:val="18"/>
              </w:rPr>
              <w:t>406</w:t>
            </w:r>
          </w:p>
        </w:tc>
        <w:tc>
          <w:tcPr>
            <w:tcW w:w="680" w:type="dxa"/>
          </w:tcPr>
          <w:p w14:paraId="58FD1B72" w14:textId="77777777" w:rsidR="000F18BD" w:rsidRDefault="00BD4441">
            <w:pPr>
              <w:pStyle w:val="TableParagraph"/>
              <w:ind w:left="27" w:right="6"/>
              <w:rPr>
                <w:sz w:val="18"/>
              </w:rPr>
            </w:pPr>
            <w:r>
              <w:rPr>
                <w:spacing w:val="-4"/>
                <w:sz w:val="18"/>
              </w:rPr>
              <w:t>55.4</w:t>
            </w:r>
          </w:p>
        </w:tc>
      </w:tr>
      <w:tr w:rsidR="000F18BD" w14:paraId="6C085F5B" w14:textId="77777777">
        <w:trPr>
          <w:trHeight w:val="288"/>
        </w:trPr>
        <w:tc>
          <w:tcPr>
            <w:tcW w:w="737" w:type="dxa"/>
            <w:vMerge/>
            <w:tcBorders>
              <w:top w:val="nil"/>
            </w:tcBorders>
            <w:shd w:val="clear" w:color="auto" w:fill="DADBE6"/>
          </w:tcPr>
          <w:p w14:paraId="48784582" w14:textId="77777777" w:rsidR="000F18BD" w:rsidRDefault="000F18BD">
            <w:pPr>
              <w:rPr>
                <w:sz w:val="2"/>
                <w:szCs w:val="2"/>
              </w:rPr>
            </w:pPr>
          </w:p>
        </w:tc>
        <w:tc>
          <w:tcPr>
            <w:tcW w:w="1077" w:type="dxa"/>
          </w:tcPr>
          <w:p w14:paraId="490F6192" w14:textId="77777777" w:rsidR="000F18BD" w:rsidRDefault="00BD4441">
            <w:pPr>
              <w:pStyle w:val="TableParagraph"/>
              <w:ind w:left="56"/>
              <w:jc w:val="left"/>
              <w:rPr>
                <w:sz w:val="18"/>
              </w:rPr>
            </w:pPr>
            <w:r>
              <w:rPr>
                <w:spacing w:val="-4"/>
                <w:sz w:val="18"/>
              </w:rPr>
              <w:t>Not-for-profit</w:t>
            </w:r>
          </w:p>
        </w:tc>
        <w:tc>
          <w:tcPr>
            <w:tcW w:w="510" w:type="dxa"/>
          </w:tcPr>
          <w:p w14:paraId="6E1EFF12" w14:textId="77777777" w:rsidR="000F18BD" w:rsidRDefault="00BD4441">
            <w:pPr>
              <w:pStyle w:val="TableParagraph"/>
              <w:ind w:left="20" w:right="10"/>
              <w:rPr>
                <w:sz w:val="18"/>
              </w:rPr>
            </w:pPr>
            <w:r>
              <w:rPr>
                <w:spacing w:val="-5"/>
                <w:sz w:val="18"/>
              </w:rPr>
              <w:t>83</w:t>
            </w:r>
          </w:p>
        </w:tc>
        <w:tc>
          <w:tcPr>
            <w:tcW w:w="839" w:type="dxa"/>
          </w:tcPr>
          <w:p w14:paraId="362C37FF" w14:textId="77777777" w:rsidR="000F18BD" w:rsidRDefault="00BD4441">
            <w:pPr>
              <w:pStyle w:val="TableParagraph"/>
              <w:ind w:left="20" w:right="9"/>
              <w:rPr>
                <w:sz w:val="18"/>
              </w:rPr>
            </w:pPr>
            <w:r>
              <w:rPr>
                <w:spacing w:val="-2"/>
                <w:sz w:val="18"/>
              </w:rPr>
              <w:t>1,529</w:t>
            </w:r>
          </w:p>
        </w:tc>
        <w:tc>
          <w:tcPr>
            <w:tcW w:w="680" w:type="dxa"/>
          </w:tcPr>
          <w:p w14:paraId="596CFF30" w14:textId="77777777" w:rsidR="000F18BD" w:rsidRDefault="00BD4441">
            <w:pPr>
              <w:pStyle w:val="TableParagraph"/>
              <w:ind w:left="21" w:right="10"/>
              <w:rPr>
                <w:sz w:val="18"/>
              </w:rPr>
            </w:pPr>
            <w:r>
              <w:rPr>
                <w:spacing w:val="-5"/>
                <w:sz w:val="18"/>
              </w:rPr>
              <w:t>5.4</w:t>
            </w:r>
          </w:p>
        </w:tc>
        <w:tc>
          <w:tcPr>
            <w:tcW w:w="510" w:type="dxa"/>
          </w:tcPr>
          <w:p w14:paraId="4586AE34" w14:textId="77777777" w:rsidR="000F18BD" w:rsidRDefault="00BD4441">
            <w:pPr>
              <w:pStyle w:val="TableParagraph"/>
              <w:ind w:left="20" w:right="11"/>
              <w:rPr>
                <w:sz w:val="18"/>
              </w:rPr>
            </w:pPr>
            <w:r>
              <w:rPr>
                <w:spacing w:val="-5"/>
                <w:sz w:val="18"/>
              </w:rPr>
              <w:t>77</w:t>
            </w:r>
          </w:p>
        </w:tc>
        <w:tc>
          <w:tcPr>
            <w:tcW w:w="839" w:type="dxa"/>
          </w:tcPr>
          <w:p w14:paraId="5AD5CB98" w14:textId="77777777" w:rsidR="000F18BD" w:rsidRDefault="00BD4441">
            <w:pPr>
              <w:pStyle w:val="TableParagraph"/>
              <w:ind w:left="20" w:right="7"/>
              <w:rPr>
                <w:sz w:val="18"/>
              </w:rPr>
            </w:pPr>
            <w:r>
              <w:rPr>
                <w:spacing w:val="-2"/>
                <w:sz w:val="18"/>
              </w:rPr>
              <w:t>1,523</w:t>
            </w:r>
          </w:p>
        </w:tc>
        <w:tc>
          <w:tcPr>
            <w:tcW w:w="680" w:type="dxa"/>
          </w:tcPr>
          <w:p w14:paraId="56F063BA" w14:textId="77777777" w:rsidR="000F18BD" w:rsidRDefault="00BD4441">
            <w:pPr>
              <w:pStyle w:val="TableParagraph"/>
              <w:ind w:left="21" w:right="25"/>
              <w:rPr>
                <w:sz w:val="18"/>
              </w:rPr>
            </w:pPr>
            <w:r>
              <w:rPr>
                <w:spacing w:val="-5"/>
                <w:sz w:val="18"/>
              </w:rPr>
              <w:t>5.1</w:t>
            </w:r>
          </w:p>
        </w:tc>
        <w:tc>
          <w:tcPr>
            <w:tcW w:w="510" w:type="dxa"/>
          </w:tcPr>
          <w:p w14:paraId="5F2ECAC8" w14:textId="77777777" w:rsidR="000F18BD" w:rsidRDefault="00BD4441">
            <w:pPr>
              <w:pStyle w:val="TableParagraph"/>
              <w:ind w:left="21" w:right="7"/>
              <w:rPr>
                <w:sz w:val="18"/>
              </w:rPr>
            </w:pPr>
            <w:r>
              <w:rPr>
                <w:spacing w:val="-5"/>
                <w:sz w:val="18"/>
              </w:rPr>
              <w:t>145</w:t>
            </w:r>
          </w:p>
        </w:tc>
        <w:tc>
          <w:tcPr>
            <w:tcW w:w="839" w:type="dxa"/>
          </w:tcPr>
          <w:p w14:paraId="2126504C" w14:textId="77777777" w:rsidR="000F18BD" w:rsidRDefault="00BD4441">
            <w:pPr>
              <w:pStyle w:val="TableParagraph"/>
              <w:ind w:left="20" w:right="21"/>
              <w:rPr>
                <w:sz w:val="18"/>
              </w:rPr>
            </w:pPr>
            <w:r>
              <w:rPr>
                <w:spacing w:val="-2"/>
                <w:sz w:val="18"/>
              </w:rPr>
              <w:t>1,517</w:t>
            </w:r>
          </w:p>
        </w:tc>
        <w:tc>
          <w:tcPr>
            <w:tcW w:w="680" w:type="dxa"/>
          </w:tcPr>
          <w:p w14:paraId="55E32DD4" w14:textId="77777777" w:rsidR="000F18BD" w:rsidRDefault="00BD4441">
            <w:pPr>
              <w:pStyle w:val="TableParagraph"/>
              <w:ind w:left="21" w:right="6"/>
              <w:rPr>
                <w:sz w:val="18"/>
              </w:rPr>
            </w:pPr>
            <w:r>
              <w:rPr>
                <w:spacing w:val="-5"/>
                <w:sz w:val="18"/>
              </w:rPr>
              <w:t>9.6</w:t>
            </w:r>
          </w:p>
        </w:tc>
        <w:tc>
          <w:tcPr>
            <w:tcW w:w="510" w:type="dxa"/>
          </w:tcPr>
          <w:p w14:paraId="0761FD07" w14:textId="77777777" w:rsidR="000F18BD" w:rsidRDefault="00BD4441">
            <w:pPr>
              <w:pStyle w:val="TableParagraph"/>
              <w:ind w:left="20" w:right="11"/>
              <w:rPr>
                <w:sz w:val="18"/>
              </w:rPr>
            </w:pPr>
            <w:r>
              <w:rPr>
                <w:spacing w:val="-5"/>
                <w:sz w:val="18"/>
              </w:rPr>
              <w:t>327</w:t>
            </w:r>
          </w:p>
        </w:tc>
        <w:tc>
          <w:tcPr>
            <w:tcW w:w="839" w:type="dxa"/>
          </w:tcPr>
          <w:p w14:paraId="5534B54E" w14:textId="77777777" w:rsidR="000F18BD" w:rsidRDefault="00BD4441">
            <w:pPr>
              <w:pStyle w:val="TableParagraph"/>
              <w:ind w:left="22" w:right="6"/>
              <w:rPr>
                <w:sz w:val="18"/>
              </w:rPr>
            </w:pPr>
            <w:r>
              <w:rPr>
                <w:spacing w:val="-2"/>
                <w:sz w:val="18"/>
              </w:rPr>
              <w:t>1,527</w:t>
            </w:r>
          </w:p>
        </w:tc>
        <w:tc>
          <w:tcPr>
            <w:tcW w:w="680" w:type="dxa"/>
          </w:tcPr>
          <w:p w14:paraId="621C6147" w14:textId="77777777" w:rsidR="000F18BD" w:rsidRDefault="00BD4441">
            <w:pPr>
              <w:pStyle w:val="TableParagraph"/>
              <w:ind w:left="23" w:right="6"/>
              <w:rPr>
                <w:sz w:val="18"/>
              </w:rPr>
            </w:pPr>
            <w:r>
              <w:rPr>
                <w:spacing w:val="-4"/>
                <w:sz w:val="18"/>
              </w:rPr>
              <w:t>21.4</w:t>
            </w:r>
          </w:p>
        </w:tc>
        <w:tc>
          <w:tcPr>
            <w:tcW w:w="510" w:type="dxa"/>
          </w:tcPr>
          <w:p w14:paraId="75CCC8DE" w14:textId="77777777" w:rsidR="000F18BD" w:rsidRDefault="00BD4441">
            <w:pPr>
              <w:pStyle w:val="TableParagraph"/>
              <w:ind w:left="20" w:right="9"/>
              <w:rPr>
                <w:sz w:val="18"/>
              </w:rPr>
            </w:pPr>
            <w:r>
              <w:rPr>
                <w:spacing w:val="-5"/>
                <w:sz w:val="18"/>
              </w:rPr>
              <w:t>427</w:t>
            </w:r>
          </w:p>
        </w:tc>
        <w:tc>
          <w:tcPr>
            <w:tcW w:w="839" w:type="dxa"/>
          </w:tcPr>
          <w:p w14:paraId="4C42D1F3" w14:textId="77777777" w:rsidR="000F18BD" w:rsidRDefault="00BD4441">
            <w:pPr>
              <w:pStyle w:val="TableParagraph"/>
              <w:ind w:left="24" w:right="6"/>
              <w:rPr>
                <w:sz w:val="18"/>
              </w:rPr>
            </w:pPr>
            <w:r>
              <w:rPr>
                <w:spacing w:val="-2"/>
                <w:sz w:val="18"/>
              </w:rPr>
              <w:t>1,522</w:t>
            </w:r>
          </w:p>
        </w:tc>
        <w:tc>
          <w:tcPr>
            <w:tcW w:w="680" w:type="dxa"/>
          </w:tcPr>
          <w:p w14:paraId="3A7D474C" w14:textId="77777777" w:rsidR="000F18BD" w:rsidRDefault="00BD4441">
            <w:pPr>
              <w:pStyle w:val="TableParagraph"/>
              <w:ind w:left="21" w:right="22"/>
              <w:rPr>
                <w:sz w:val="18"/>
              </w:rPr>
            </w:pPr>
            <w:r>
              <w:rPr>
                <w:spacing w:val="-4"/>
                <w:sz w:val="18"/>
              </w:rPr>
              <w:t>28.1</w:t>
            </w:r>
          </w:p>
        </w:tc>
        <w:tc>
          <w:tcPr>
            <w:tcW w:w="510" w:type="dxa"/>
          </w:tcPr>
          <w:p w14:paraId="7324F749" w14:textId="77777777" w:rsidR="000F18BD" w:rsidRDefault="00BD4441">
            <w:pPr>
              <w:pStyle w:val="TableParagraph"/>
              <w:ind w:left="20" w:right="7"/>
              <w:rPr>
                <w:sz w:val="18"/>
              </w:rPr>
            </w:pPr>
            <w:r>
              <w:rPr>
                <w:spacing w:val="-5"/>
                <w:sz w:val="18"/>
              </w:rPr>
              <w:t>401</w:t>
            </w:r>
          </w:p>
        </w:tc>
        <w:tc>
          <w:tcPr>
            <w:tcW w:w="839" w:type="dxa"/>
          </w:tcPr>
          <w:p w14:paraId="6C2FB310" w14:textId="77777777" w:rsidR="000F18BD" w:rsidRDefault="00BD4441">
            <w:pPr>
              <w:pStyle w:val="TableParagraph"/>
              <w:ind w:left="26" w:right="6"/>
              <w:rPr>
                <w:sz w:val="18"/>
              </w:rPr>
            </w:pPr>
            <w:r>
              <w:rPr>
                <w:spacing w:val="-2"/>
                <w:sz w:val="18"/>
              </w:rPr>
              <w:t>1,509</w:t>
            </w:r>
          </w:p>
        </w:tc>
        <w:tc>
          <w:tcPr>
            <w:tcW w:w="680" w:type="dxa"/>
          </w:tcPr>
          <w:p w14:paraId="7CF55D47" w14:textId="77777777" w:rsidR="000F18BD" w:rsidRDefault="00BD4441">
            <w:pPr>
              <w:pStyle w:val="TableParagraph"/>
              <w:ind w:left="22" w:right="6"/>
              <w:rPr>
                <w:sz w:val="18"/>
              </w:rPr>
            </w:pPr>
            <w:r>
              <w:rPr>
                <w:spacing w:val="-4"/>
                <w:sz w:val="18"/>
              </w:rPr>
              <w:t>26.6</w:t>
            </w:r>
          </w:p>
        </w:tc>
      </w:tr>
      <w:tr w:rsidR="000F18BD" w14:paraId="7AEBC79A" w14:textId="77777777">
        <w:trPr>
          <w:trHeight w:val="288"/>
        </w:trPr>
        <w:tc>
          <w:tcPr>
            <w:tcW w:w="737" w:type="dxa"/>
            <w:vMerge/>
            <w:tcBorders>
              <w:top w:val="nil"/>
            </w:tcBorders>
            <w:shd w:val="clear" w:color="auto" w:fill="DADBE6"/>
          </w:tcPr>
          <w:p w14:paraId="183F1BEC" w14:textId="77777777" w:rsidR="000F18BD" w:rsidRDefault="000F18BD">
            <w:pPr>
              <w:rPr>
                <w:sz w:val="2"/>
                <w:szCs w:val="2"/>
              </w:rPr>
            </w:pPr>
          </w:p>
        </w:tc>
        <w:tc>
          <w:tcPr>
            <w:tcW w:w="1077" w:type="dxa"/>
          </w:tcPr>
          <w:p w14:paraId="481EFBEF" w14:textId="77777777" w:rsidR="000F18BD" w:rsidRDefault="00BD4441">
            <w:pPr>
              <w:pStyle w:val="TableParagraph"/>
              <w:ind w:left="56"/>
              <w:jc w:val="left"/>
              <w:rPr>
                <w:sz w:val="18"/>
              </w:rPr>
            </w:pPr>
            <w:r>
              <w:rPr>
                <w:spacing w:val="-2"/>
                <w:sz w:val="18"/>
              </w:rPr>
              <w:t>Private</w:t>
            </w:r>
          </w:p>
        </w:tc>
        <w:tc>
          <w:tcPr>
            <w:tcW w:w="510" w:type="dxa"/>
          </w:tcPr>
          <w:p w14:paraId="67B3D970" w14:textId="77777777" w:rsidR="000F18BD" w:rsidRDefault="00BD4441">
            <w:pPr>
              <w:pStyle w:val="TableParagraph"/>
              <w:ind w:left="20" w:right="24"/>
              <w:rPr>
                <w:sz w:val="18"/>
              </w:rPr>
            </w:pPr>
            <w:r>
              <w:rPr>
                <w:spacing w:val="-5"/>
                <w:sz w:val="18"/>
              </w:rPr>
              <w:t>17</w:t>
            </w:r>
          </w:p>
        </w:tc>
        <w:tc>
          <w:tcPr>
            <w:tcW w:w="839" w:type="dxa"/>
          </w:tcPr>
          <w:p w14:paraId="79A980D0" w14:textId="77777777" w:rsidR="000F18BD" w:rsidRDefault="00BD4441">
            <w:pPr>
              <w:pStyle w:val="TableParagraph"/>
              <w:ind w:left="20" w:right="9"/>
              <w:rPr>
                <w:sz w:val="18"/>
              </w:rPr>
            </w:pPr>
            <w:r>
              <w:rPr>
                <w:spacing w:val="-5"/>
                <w:sz w:val="18"/>
              </w:rPr>
              <w:t>860</w:t>
            </w:r>
          </w:p>
        </w:tc>
        <w:tc>
          <w:tcPr>
            <w:tcW w:w="680" w:type="dxa"/>
          </w:tcPr>
          <w:p w14:paraId="76BFB7AD" w14:textId="77777777" w:rsidR="000F18BD" w:rsidRDefault="00BD4441">
            <w:pPr>
              <w:pStyle w:val="TableParagraph"/>
              <w:ind w:left="21" w:right="10"/>
              <w:rPr>
                <w:sz w:val="18"/>
              </w:rPr>
            </w:pPr>
            <w:r>
              <w:rPr>
                <w:spacing w:val="-5"/>
                <w:sz w:val="18"/>
              </w:rPr>
              <w:t>2.0</w:t>
            </w:r>
          </w:p>
        </w:tc>
        <w:tc>
          <w:tcPr>
            <w:tcW w:w="510" w:type="dxa"/>
          </w:tcPr>
          <w:p w14:paraId="33F65B77" w14:textId="77777777" w:rsidR="000F18BD" w:rsidRDefault="00BD4441">
            <w:pPr>
              <w:pStyle w:val="TableParagraph"/>
              <w:ind w:left="20" w:right="19"/>
              <w:rPr>
                <w:sz w:val="18"/>
              </w:rPr>
            </w:pPr>
            <w:r>
              <w:rPr>
                <w:spacing w:val="-5"/>
                <w:sz w:val="18"/>
              </w:rPr>
              <w:t>10</w:t>
            </w:r>
          </w:p>
        </w:tc>
        <w:tc>
          <w:tcPr>
            <w:tcW w:w="839" w:type="dxa"/>
          </w:tcPr>
          <w:p w14:paraId="0D1FA233" w14:textId="77777777" w:rsidR="000F18BD" w:rsidRDefault="00BD4441">
            <w:pPr>
              <w:pStyle w:val="TableParagraph"/>
              <w:ind w:left="20" w:right="7"/>
              <w:rPr>
                <w:sz w:val="18"/>
              </w:rPr>
            </w:pPr>
            <w:r>
              <w:rPr>
                <w:spacing w:val="-5"/>
                <w:sz w:val="18"/>
              </w:rPr>
              <w:t>877</w:t>
            </w:r>
          </w:p>
        </w:tc>
        <w:tc>
          <w:tcPr>
            <w:tcW w:w="680" w:type="dxa"/>
          </w:tcPr>
          <w:p w14:paraId="119E3A53" w14:textId="77777777" w:rsidR="000F18BD" w:rsidRDefault="00BD4441">
            <w:pPr>
              <w:pStyle w:val="TableParagraph"/>
              <w:ind w:left="21" w:right="25"/>
              <w:rPr>
                <w:sz w:val="18"/>
              </w:rPr>
            </w:pPr>
            <w:r>
              <w:rPr>
                <w:spacing w:val="-5"/>
                <w:sz w:val="18"/>
              </w:rPr>
              <w:t>1.1</w:t>
            </w:r>
          </w:p>
        </w:tc>
        <w:tc>
          <w:tcPr>
            <w:tcW w:w="510" w:type="dxa"/>
          </w:tcPr>
          <w:p w14:paraId="7E3033AD" w14:textId="77777777" w:rsidR="000F18BD" w:rsidRDefault="00BD4441">
            <w:pPr>
              <w:pStyle w:val="TableParagraph"/>
              <w:ind w:left="20" w:right="8"/>
              <w:rPr>
                <w:sz w:val="18"/>
              </w:rPr>
            </w:pPr>
            <w:r>
              <w:rPr>
                <w:spacing w:val="-5"/>
                <w:sz w:val="18"/>
              </w:rPr>
              <w:t>22</w:t>
            </w:r>
          </w:p>
        </w:tc>
        <w:tc>
          <w:tcPr>
            <w:tcW w:w="839" w:type="dxa"/>
          </w:tcPr>
          <w:p w14:paraId="1A3B7686" w14:textId="77777777" w:rsidR="000F18BD" w:rsidRDefault="00BD4441">
            <w:pPr>
              <w:pStyle w:val="TableParagraph"/>
              <w:ind w:left="21" w:right="6"/>
              <w:rPr>
                <w:sz w:val="18"/>
              </w:rPr>
            </w:pPr>
            <w:r>
              <w:rPr>
                <w:spacing w:val="-5"/>
                <w:sz w:val="18"/>
              </w:rPr>
              <w:t>903</w:t>
            </w:r>
          </w:p>
        </w:tc>
        <w:tc>
          <w:tcPr>
            <w:tcW w:w="680" w:type="dxa"/>
          </w:tcPr>
          <w:p w14:paraId="763EC420" w14:textId="77777777" w:rsidR="000F18BD" w:rsidRDefault="00BD4441">
            <w:pPr>
              <w:pStyle w:val="TableParagraph"/>
              <w:ind w:left="21" w:right="6"/>
              <w:rPr>
                <w:sz w:val="18"/>
              </w:rPr>
            </w:pPr>
            <w:r>
              <w:rPr>
                <w:spacing w:val="-5"/>
                <w:sz w:val="18"/>
              </w:rPr>
              <w:t>2.4</w:t>
            </w:r>
          </w:p>
        </w:tc>
        <w:tc>
          <w:tcPr>
            <w:tcW w:w="510" w:type="dxa"/>
          </w:tcPr>
          <w:p w14:paraId="60F6EA79" w14:textId="77777777" w:rsidR="000F18BD" w:rsidRDefault="00BD4441">
            <w:pPr>
              <w:pStyle w:val="TableParagraph"/>
              <w:ind w:left="20" w:right="11"/>
              <w:rPr>
                <w:sz w:val="18"/>
              </w:rPr>
            </w:pPr>
            <w:r>
              <w:rPr>
                <w:spacing w:val="-5"/>
                <w:sz w:val="18"/>
              </w:rPr>
              <w:t>73</w:t>
            </w:r>
          </w:p>
        </w:tc>
        <w:tc>
          <w:tcPr>
            <w:tcW w:w="839" w:type="dxa"/>
          </w:tcPr>
          <w:p w14:paraId="7B8DFEB1" w14:textId="77777777" w:rsidR="000F18BD" w:rsidRDefault="00BD4441">
            <w:pPr>
              <w:pStyle w:val="TableParagraph"/>
              <w:ind w:left="20" w:right="15"/>
              <w:rPr>
                <w:sz w:val="18"/>
              </w:rPr>
            </w:pPr>
            <w:r>
              <w:rPr>
                <w:spacing w:val="-5"/>
                <w:sz w:val="18"/>
              </w:rPr>
              <w:t>919</w:t>
            </w:r>
          </w:p>
        </w:tc>
        <w:tc>
          <w:tcPr>
            <w:tcW w:w="680" w:type="dxa"/>
          </w:tcPr>
          <w:p w14:paraId="1170CB3C" w14:textId="77777777" w:rsidR="000F18BD" w:rsidRDefault="00BD4441">
            <w:pPr>
              <w:pStyle w:val="TableParagraph"/>
              <w:ind w:left="23" w:right="6"/>
              <w:rPr>
                <w:sz w:val="18"/>
              </w:rPr>
            </w:pPr>
            <w:r>
              <w:rPr>
                <w:spacing w:val="-5"/>
                <w:sz w:val="18"/>
              </w:rPr>
              <w:t>7.9</w:t>
            </w:r>
          </w:p>
        </w:tc>
        <w:tc>
          <w:tcPr>
            <w:tcW w:w="510" w:type="dxa"/>
          </w:tcPr>
          <w:p w14:paraId="2F3164E3" w14:textId="77777777" w:rsidR="000F18BD" w:rsidRDefault="00BD4441">
            <w:pPr>
              <w:pStyle w:val="TableParagraph"/>
              <w:ind w:left="24" w:right="7"/>
              <w:rPr>
                <w:sz w:val="18"/>
              </w:rPr>
            </w:pPr>
            <w:r>
              <w:rPr>
                <w:spacing w:val="-5"/>
                <w:sz w:val="18"/>
              </w:rPr>
              <w:t>124</w:t>
            </w:r>
          </w:p>
        </w:tc>
        <w:tc>
          <w:tcPr>
            <w:tcW w:w="839" w:type="dxa"/>
          </w:tcPr>
          <w:p w14:paraId="14F812C3" w14:textId="77777777" w:rsidR="000F18BD" w:rsidRDefault="00BD4441">
            <w:pPr>
              <w:pStyle w:val="TableParagraph"/>
              <w:ind w:left="21" w:right="6"/>
              <w:rPr>
                <w:sz w:val="18"/>
              </w:rPr>
            </w:pPr>
            <w:r>
              <w:rPr>
                <w:spacing w:val="-5"/>
                <w:sz w:val="18"/>
              </w:rPr>
              <w:t>932</w:t>
            </w:r>
          </w:p>
        </w:tc>
        <w:tc>
          <w:tcPr>
            <w:tcW w:w="680" w:type="dxa"/>
          </w:tcPr>
          <w:p w14:paraId="0BF48275" w14:textId="77777777" w:rsidR="000F18BD" w:rsidRDefault="00BD4441">
            <w:pPr>
              <w:pStyle w:val="TableParagraph"/>
              <w:ind w:left="25" w:right="6"/>
              <w:rPr>
                <w:sz w:val="18"/>
              </w:rPr>
            </w:pPr>
            <w:r>
              <w:rPr>
                <w:spacing w:val="-4"/>
                <w:sz w:val="18"/>
              </w:rPr>
              <w:t>13.3</w:t>
            </w:r>
          </w:p>
        </w:tc>
        <w:tc>
          <w:tcPr>
            <w:tcW w:w="510" w:type="dxa"/>
          </w:tcPr>
          <w:p w14:paraId="3E3D7E26" w14:textId="77777777" w:rsidR="000F18BD" w:rsidRDefault="00BD4441">
            <w:pPr>
              <w:pStyle w:val="TableParagraph"/>
              <w:ind w:left="27" w:right="7"/>
              <w:rPr>
                <w:sz w:val="18"/>
              </w:rPr>
            </w:pPr>
            <w:r>
              <w:rPr>
                <w:spacing w:val="-5"/>
                <w:sz w:val="18"/>
              </w:rPr>
              <w:t>64</w:t>
            </w:r>
          </w:p>
        </w:tc>
        <w:tc>
          <w:tcPr>
            <w:tcW w:w="839" w:type="dxa"/>
          </w:tcPr>
          <w:p w14:paraId="581D41C2" w14:textId="77777777" w:rsidR="000F18BD" w:rsidRDefault="00BD4441">
            <w:pPr>
              <w:pStyle w:val="TableParagraph"/>
              <w:ind w:left="26" w:right="6"/>
              <w:rPr>
                <w:sz w:val="18"/>
              </w:rPr>
            </w:pPr>
            <w:r>
              <w:rPr>
                <w:spacing w:val="-5"/>
                <w:sz w:val="18"/>
              </w:rPr>
              <w:t>930</w:t>
            </w:r>
          </w:p>
        </w:tc>
        <w:tc>
          <w:tcPr>
            <w:tcW w:w="680" w:type="dxa"/>
          </w:tcPr>
          <w:p w14:paraId="75709407" w14:textId="77777777" w:rsidR="000F18BD" w:rsidRDefault="00BD4441">
            <w:pPr>
              <w:pStyle w:val="TableParagraph"/>
              <w:ind w:left="23" w:right="6"/>
              <w:rPr>
                <w:sz w:val="18"/>
              </w:rPr>
            </w:pPr>
            <w:r>
              <w:rPr>
                <w:spacing w:val="-5"/>
                <w:sz w:val="18"/>
              </w:rPr>
              <w:t>6.9</w:t>
            </w:r>
          </w:p>
        </w:tc>
      </w:tr>
      <w:tr w:rsidR="000F18BD" w14:paraId="226556AA" w14:textId="77777777">
        <w:trPr>
          <w:trHeight w:val="288"/>
        </w:trPr>
        <w:tc>
          <w:tcPr>
            <w:tcW w:w="1814" w:type="dxa"/>
            <w:gridSpan w:val="2"/>
            <w:shd w:val="clear" w:color="auto" w:fill="DADBE6"/>
          </w:tcPr>
          <w:p w14:paraId="425550E9" w14:textId="77777777" w:rsidR="000F18BD" w:rsidRDefault="00BD4441">
            <w:pPr>
              <w:pStyle w:val="TableParagraph"/>
              <w:jc w:val="left"/>
              <w:rPr>
                <w:rFonts w:ascii="Helvetica Neue LT Std 75 Bold"/>
                <w:b/>
                <w:sz w:val="18"/>
              </w:rPr>
            </w:pPr>
            <w:r>
              <w:rPr>
                <w:rFonts w:ascii="Helvetica Neue LT Std 75 Bold"/>
                <w:b/>
                <w:spacing w:val="-4"/>
                <w:sz w:val="18"/>
              </w:rPr>
              <w:t>Total</w:t>
            </w:r>
          </w:p>
        </w:tc>
        <w:tc>
          <w:tcPr>
            <w:tcW w:w="510" w:type="dxa"/>
            <w:shd w:val="clear" w:color="auto" w:fill="DADBE6"/>
          </w:tcPr>
          <w:p w14:paraId="5E0DDF1F" w14:textId="77777777" w:rsidR="000F18BD" w:rsidRDefault="00BD4441">
            <w:pPr>
              <w:pStyle w:val="TableParagraph"/>
              <w:ind w:left="21" w:right="7"/>
              <w:rPr>
                <w:rFonts w:ascii="Helvetica Neue LT Std 75 Bold"/>
                <w:b/>
                <w:sz w:val="18"/>
              </w:rPr>
            </w:pPr>
            <w:r>
              <w:rPr>
                <w:rFonts w:ascii="Helvetica Neue LT Std 75 Bold"/>
                <w:b/>
                <w:spacing w:val="-5"/>
                <w:sz w:val="18"/>
              </w:rPr>
              <w:t>265</w:t>
            </w:r>
          </w:p>
        </w:tc>
        <w:tc>
          <w:tcPr>
            <w:tcW w:w="839" w:type="dxa"/>
            <w:shd w:val="clear" w:color="auto" w:fill="DADBE6"/>
          </w:tcPr>
          <w:p w14:paraId="5535985A" w14:textId="77777777" w:rsidR="000F18BD" w:rsidRDefault="00BD4441">
            <w:pPr>
              <w:pStyle w:val="TableParagraph"/>
              <w:ind w:left="20" w:right="9"/>
              <w:rPr>
                <w:rFonts w:ascii="Helvetica Neue LT Std 75 Bold"/>
                <w:b/>
                <w:sz w:val="18"/>
              </w:rPr>
            </w:pPr>
            <w:r>
              <w:rPr>
                <w:rFonts w:ascii="Helvetica Neue LT Std 75 Bold"/>
                <w:b/>
                <w:spacing w:val="-2"/>
                <w:sz w:val="18"/>
              </w:rPr>
              <w:t>2,809</w:t>
            </w:r>
          </w:p>
        </w:tc>
        <w:tc>
          <w:tcPr>
            <w:tcW w:w="680" w:type="dxa"/>
            <w:shd w:val="clear" w:color="auto" w:fill="DADBE6"/>
          </w:tcPr>
          <w:p w14:paraId="0422AAB6" w14:textId="77777777" w:rsidR="000F18BD" w:rsidRDefault="00BD4441">
            <w:pPr>
              <w:pStyle w:val="TableParagraph"/>
              <w:ind w:left="21" w:right="10"/>
              <w:rPr>
                <w:rFonts w:ascii="Helvetica Neue LT Std 75 Bold"/>
                <w:b/>
                <w:sz w:val="18"/>
              </w:rPr>
            </w:pPr>
            <w:r>
              <w:rPr>
                <w:rFonts w:ascii="Helvetica Neue LT Std 75 Bold"/>
                <w:b/>
                <w:spacing w:val="-5"/>
                <w:sz w:val="18"/>
              </w:rPr>
              <w:t>9.4</w:t>
            </w:r>
          </w:p>
        </w:tc>
        <w:tc>
          <w:tcPr>
            <w:tcW w:w="510" w:type="dxa"/>
            <w:shd w:val="clear" w:color="auto" w:fill="DADBE6"/>
          </w:tcPr>
          <w:p w14:paraId="40FBBED1" w14:textId="77777777" w:rsidR="000F18BD" w:rsidRDefault="00BD4441">
            <w:pPr>
              <w:pStyle w:val="TableParagraph"/>
              <w:ind w:left="20" w:right="10"/>
              <w:rPr>
                <w:rFonts w:ascii="Helvetica Neue LT Std 75 Bold"/>
                <w:b/>
                <w:sz w:val="18"/>
              </w:rPr>
            </w:pPr>
            <w:r>
              <w:rPr>
                <w:rFonts w:ascii="Helvetica Neue LT Std 75 Bold"/>
                <w:b/>
                <w:spacing w:val="-5"/>
                <w:sz w:val="18"/>
              </w:rPr>
              <w:t>276</w:t>
            </w:r>
          </w:p>
        </w:tc>
        <w:tc>
          <w:tcPr>
            <w:tcW w:w="839" w:type="dxa"/>
            <w:shd w:val="clear" w:color="auto" w:fill="DADBE6"/>
          </w:tcPr>
          <w:p w14:paraId="14D42255" w14:textId="77777777" w:rsidR="000F18BD" w:rsidRDefault="00BD4441">
            <w:pPr>
              <w:pStyle w:val="TableParagraph"/>
              <w:ind w:left="20" w:right="7"/>
              <w:rPr>
                <w:rFonts w:ascii="Helvetica Neue LT Std 75 Bold"/>
                <w:b/>
                <w:sz w:val="18"/>
              </w:rPr>
            </w:pPr>
            <w:r>
              <w:rPr>
                <w:rFonts w:ascii="Helvetica Neue LT Std 75 Bold"/>
                <w:b/>
                <w:spacing w:val="-2"/>
                <w:sz w:val="18"/>
              </w:rPr>
              <w:t>2,817</w:t>
            </w:r>
          </w:p>
        </w:tc>
        <w:tc>
          <w:tcPr>
            <w:tcW w:w="680" w:type="dxa"/>
            <w:shd w:val="clear" w:color="auto" w:fill="DADBE6"/>
          </w:tcPr>
          <w:p w14:paraId="2935D885" w14:textId="77777777" w:rsidR="000F18BD" w:rsidRDefault="00BD4441">
            <w:pPr>
              <w:pStyle w:val="TableParagraph"/>
              <w:ind w:left="21" w:right="8"/>
              <w:rPr>
                <w:rFonts w:ascii="Helvetica Neue LT Std 75 Bold"/>
                <w:b/>
                <w:sz w:val="18"/>
              </w:rPr>
            </w:pPr>
            <w:r>
              <w:rPr>
                <w:rFonts w:ascii="Helvetica Neue LT Std 75 Bold"/>
                <w:b/>
                <w:spacing w:val="-5"/>
                <w:sz w:val="18"/>
              </w:rPr>
              <w:t>9.8</w:t>
            </w:r>
          </w:p>
        </w:tc>
        <w:tc>
          <w:tcPr>
            <w:tcW w:w="510" w:type="dxa"/>
            <w:shd w:val="clear" w:color="auto" w:fill="DADBE6"/>
          </w:tcPr>
          <w:p w14:paraId="11C01E4A" w14:textId="77777777" w:rsidR="000F18BD" w:rsidRDefault="00BD4441">
            <w:pPr>
              <w:pStyle w:val="TableParagraph"/>
              <w:ind w:left="21" w:right="7"/>
              <w:rPr>
                <w:rFonts w:ascii="Helvetica Neue LT Std 75 Bold"/>
                <w:b/>
                <w:sz w:val="18"/>
              </w:rPr>
            </w:pPr>
            <w:r>
              <w:rPr>
                <w:rFonts w:ascii="Helvetica Neue LT Std 75 Bold"/>
                <w:b/>
                <w:spacing w:val="-5"/>
                <w:sz w:val="18"/>
              </w:rPr>
              <w:t>398</w:t>
            </w:r>
          </w:p>
        </w:tc>
        <w:tc>
          <w:tcPr>
            <w:tcW w:w="839" w:type="dxa"/>
            <w:shd w:val="clear" w:color="auto" w:fill="DADBE6"/>
          </w:tcPr>
          <w:p w14:paraId="1256CAA9" w14:textId="77777777" w:rsidR="000F18BD" w:rsidRDefault="00BD4441">
            <w:pPr>
              <w:pStyle w:val="TableParagraph"/>
              <w:ind w:left="20" w:right="6"/>
              <w:rPr>
                <w:rFonts w:ascii="Helvetica Neue LT Std 75 Bold"/>
                <w:b/>
                <w:sz w:val="18"/>
              </w:rPr>
            </w:pPr>
            <w:r>
              <w:rPr>
                <w:rFonts w:ascii="Helvetica Neue LT Std 75 Bold"/>
                <w:b/>
                <w:spacing w:val="-2"/>
                <w:sz w:val="18"/>
              </w:rPr>
              <w:t>2,834</w:t>
            </w:r>
          </w:p>
        </w:tc>
        <w:tc>
          <w:tcPr>
            <w:tcW w:w="680" w:type="dxa"/>
            <w:shd w:val="clear" w:color="auto" w:fill="DADBE6"/>
          </w:tcPr>
          <w:p w14:paraId="26A97DB4" w14:textId="77777777" w:rsidR="000F18BD" w:rsidRDefault="00BD4441">
            <w:pPr>
              <w:pStyle w:val="TableParagraph"/>
              <w:ind w:left="21" w:right="6"/>
              <w:rPr>
                <w:rFonts w:ascii="Helvetica Neue LT Std 75 Bold"/>
                <w:b/>
                <w:sz w:val="18"/>
              </w:rPr>
            </w:pPr>
            <w:r>
              <w:rPr>
                <w:rFonts w:ascii="Helvetica Neue LT Std 75 Bold"/>
                <w:b/>
                <w:spacing w:val="-4"/>
                <w:sz w:val="18"/>
              </w:rPr>
              <w:t>14.0</w:t>
            </w:r>
          </w:p>
        </w:tc>
        <w:tc>
          <w:tcPr>
            <w:tcW w:w="510" w:type="dxa"/>
            <w:shd w:val="clear" w:color="auto" w:fill="DADBE6"/>
          </w:tcPr>
          <w:p w14:paraId="4F4820BB" w14:textId="77777777" w:rsidR="000F18BD" w:rsidRDefault="00BD4441">
            <w:pPr>
              <w:pStyle w:val="TableParagraph"/>
              <w:ind w:left="20" w:right="13"/>
              <w:rPr>
                <w:rFonts w:ascii="Helvetica Neue LT Std 75 Bold"/>
                <w:b/>
                <w:sz w:val="18"/>
              </w:rPr>
            </w:pPr>
            <w:r>
              <w:rPr>
                <w:rFonts w:ascii="Helvetica Neue LT Std 75 Bold"/>
                <w:b/>
                <w:spacing w:val="-5"/>
                <w:sz w:val="18"/>
              </w:rPr>
              <w:t>641</w:t>
            </w:r>
          </w:p>
        </w:tc>
        <w:tc>
          <w:tcPr>
            <w:tcW w:w="839" w:type="dxa"/>
            <w:shd w:val="clear" w:color="auto" w:fill="DADBE6"/>
          </w:tcPr>
          <w:p w14:paraId="1D1C8492" w14:textId="77777777" w:rsidR="000F18BD" w:rsidRDefault="00BD4441">
            <w:pPr>
              <w:pStyle w:val="TableParagraph"/>
              <w:ind w:left="21" w:right="6"/>
              <w:rPr>
                <w:rFonts w:ascii="Helvetica Neue LT Std 75 Bold"/>
                <w:b/>
                <w:sz w:val="18"/>
              </w:rPr>
            </w:pPr>
            <w:r>
              <w:rPr>
                <w:rFonts w:ascii="Helvetica Neue LT Std 75 Bold"/>
                <w:b/>
                <w:spacing w:val="-2"/>
                <w:sz w:val="18"/>
              </w:rPr>
              <w:t>2,857</w:t>
            </w:r>
          </w:p>
        </w:tc>
        <w:tc>
          <w:tcPr>
            <w:tcW w:w="680" w:type="dxa"/>
            <w:shd w:val="clear" w:color="auto" w:fill="DADBE6"/>
          </w:tcPr>
          <w:p w14:paraId="6A169853" w14:textId="77777777" w:rsidR="000F18BD" w:rsidRDefault="00BD4441">
            <w:pPr>
              <w:pStyle w:val="TableParagraph"/>
              <w:ind w:left="24" w:right="6"/>
              <w:rPr>
                <w:rFonts w:ascii="Helvetica Neue LT Std 75 Bold"/>
                <w:b/>
                <w:sz w:val="18"/>
              </w:rPr>
            </w:pPr>
            <w:r>
              <w:rPr>
                <w:rFonts w:ascii="Helvetica Neue LT Std 75 Bold"/>
                <w:b/>
                <w:spacing w:val="-4"/>
                <w:sz w:val="18"/>
              </w:rPr>
              <w:t>22.4</w:t>
            </w:r>
          </w:p>
        </w:tc>
        <w:tc>
          <w:tcPr>
            <w:tcW w:w="510" w:type="dxa"/>
            <w:shd w:val="clear" w:color="auto" w:fill="DADBE6"/>
          </w:tcPr>
          <w:p w14:paraId="7FDE8655" w14:textId="77777777" w:rsidR="000F18BD" w:rsidRDefault="00BD4441">
            <w:pPr>
              <w:pStyle w:val="TableParagraph"/>
              <w:ind w:left="21" w:right="7"/>
              <w:rPr>
                <w:rFonts w:ascii="Helvetica Neue LT Std 75 Bold"/>
                <w:b/>
                <w:sz w:val="18"/>
              </w:rPr>
            </w:pPr>
            <w:r>
              <w:rPr>
                <w:rFonts w:ascii="Helvetica Neue LT Std 75 Bold"/>
                <w:b/>
                <w:spacing w:val="-5"/>
                <w:sz w:val="18"/>
              </w:rPr>
              <w:t>831</w:t>
            </w:r>
          </w:p>
        </w:tc>
        <w:tc>
          <w:tcPr>
            <w:tcW w:w="839" w:type="dxa"/>
            <w:shd w:val="clear" w:color="auto" w:fill="DADBE6"/>
          </w:tcPr>
          <w:p w14:paraId="16D47772" w14:textId="77777777" w:rsidR="000F18BD" w:rsidRDefault="00BD4441">
            <w:pPr>
              <w:pStyle w:val="TableParagraph"/>
              <w:ind w:left="24" w:right="6"/>
              <w:rPr>
                <w:rFonts w:ascii="Helvetica Neue LT Std 75 Bold"/>
                <w:b/>
                <w:sz w:val="18"/>
              </w:rPr>
            </w:pPr>
            <w:r>
              <w:rPr>
                <w:rFonts w:ascii="Helvetica Neue LT Std 75 Bold"/>
                <w:b/>
                <w:spacing w:val="-2"/>
                <w:sz w:val="18"/>
              </w:rPr>
              <w:t>2,863</w:t>
            </w:r>
          </w:p>
        </w:tc>
        <w:tc>
          <w:tcPr>
            <w:tcW w:w="680" w:type="dxa"/>
            <w:shd w:val="clear" w:color="auto" w:fill="DADBE6"/>
          </w:tcPr>
          <w:p w14:paraId="6FF720F6" w14:textId="77777777" w:rsidR="000F18BD" w:rsidRDefault="00BD4441">
            <w:pPr>
              <w:pStyle w:val="TableParagraph"/>
              <w:ind w:left="25" w:right="6"/>
              <w:rPr>
                <w:rFonts w:ascii="Helvetica Neue LT Std 75 Bold"/>
                <w:b/>
                <w:sz w:val="18"/>
              </w:rPr>
            </w:pPr>
            <w:r>
              <w:rPr>
                <w:rFonts w:ascii="Helvetica Neue LT Std 75 Bold"/>
                <w:b/>
                <w:spacing w:val="-4"/>
                <w:sz w:val="18"/>
              </w:rPr>
              <w:t>29.0</w:t>
            </w:r>
          </w:p>
        </w:tc>
        <w:tc>
          <w:tcPr>
            <w:tcW w:w="510" w:type="dxa"/>
            <w:shd w:val="clear" w:color="auto" w:fill="DADBE6"/>
          </w:tcPr>
          <w:p w14:paraId="76B86152" w14:textId="77777777" w:rsidR="000F18BD" w:rsidRDefault="00BD4441">
            <w:pPr>
              <w:pStyle w:val="TableParagraph"/>
              <w:ind w:left="26" w:right="7"/>
              <w:rPr>
                <w:rFonts w:ascii="Helvetica Neue LT Std 75 Bold"/>
                <w:b/>
                <w:sz w:val="18"/>
              </w:rPr>
            </w:pPr>
            <w:r>
              <w:rPr>
                <w:rFonts w:ascii="Helvetica Neue LT Std 75 Bold"/>
                <w:b/>
                <w:spacing w:val="-5"/>
                <w:sz w:val="18"/>
              </w:rPr>
              <w:t>690</w:t>
            </w:r>
          </w:p>
        </w:tc>
        <w:tc>
          <w:tcPr>
            <w:tcW w:w="839" w:type="dxa"/>
            <w:shd w:val="clear" w:color="auto" w:fill="DADBE6"/>
          </w:tcPr>
          <w:p w14:paraId="1A7A6C9F" w14:textId="77777777" w:rsidR="000F18BD" w:rsidRDefault="00BD4441">
            <w:pPr>
              <w:pStyle w:val="TableParagraph"/>
              <w:ind w:left="26" w:right="6"/>
              <w:rPr>
                <w:rFonts w:ascii="Helvetica Neue LT Std 75 Bold"/>
                <w:b/>
                <w:sz w:val="18"/>
              </w:rPr>
            </w:pPr>
            <w:r>
              <w:rPr>
                <w:rFonts w:ascii="Helvetica Neue LT Std 75 Bold"/>
                <w:b/>
                <w:spacing w:val="-2"/>
                <w:sz w:val="18"/>
              </w:rPr>
              <w:t>2,845</w:t>
            </w:r>
          </w:p>
        </w:tc>
        <w:tc>
          <w:tcPr>
            <w:tcW w:w="680" w:type="dxa"/>
            <w:shd w:val="clear" w:color="auto" w:fill="DADBE6"/>
          </w:tcPr>
          <w:p w14:paraId="65A5BD8A" w14:textId="77777777" w:rsidR="000F18BD" w:rsidRDefault="00BD4441">
            <w:pPr>
              <w:pStyle w:val="TableParagraph"/>
              <w:ind w:left="27" w:right="6"/>
              <w:rPr>
                <w:rFonts w:ascii="Helvetica Neue LT Std 75 Bold"/>
                <w:b/>
                <w:sz w:val="18"/>
              </w:rPr>
            </w:pPr>
            <w:r>
              <w:rPr>
                <w:rFonts w:ascii="Helvetica Neue LT Std 75 Bold"/>
                <w:b/>
                <w:spacing w:val="-4"/>
                <w:sz w:val="18"/>
              </w:rPr>
              <w:t>24.3</w:t>
            </w:r>
          </w:p>
        </w:tc>
      </w:tr>
    </w:tbl>
    <w:p w14:paraId="24BA7114" w14:textId="77777777" w:rsidR="000F18BD" w:rsidRDefault="00BD4441">
      <w:pPr>
        <w:spacing w:before="157" w:line="285" w:lineRule="auto"/>
        <w:ind w:left="117" w:right="4603"/>
        <w:rPr>
          <w:sz w:val="18"/>
        </w:rPr>
      </w:pPr>
      <w:r>
        <w:rPr>
          <w:sz w:val="18"/>
        </w:rPr>
        <w:t>Sources:</w:t>
      </w:r>
      <w:r>
        <w:rPr>
          <w:spacing w:val="-9"/>
          <w:sz w:val="18"/>
        </w:rPr>
        <w:t xml:space="preserve"> </w:t>
      </w:r>
      <w:r>
        <w:rPr>
          <w:sz w:val="18"/>
        </w:rPr>
        <w:t>1.</w:t>
      </w:r>
      <w:r>
        <w:rPr>
          <w:spacing w:val="-9"/>
          <w:sz w:val="18"/>
        </w:rPr>
        <w:t xml:space="preserve"> </w:t>
      </w:r>
      <w:r>
        <w:rPr>
          <w:sz w:val="18"/>
        </w:rPr>
        <w:t>Facility</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Aged</w:t>
      </w:r>
      <w:r>
        <w:rPr>
          <w:spacing w:val="-9"/>
          <w:sz w:val="18"/>
        </w:rPr>
        <w:t xml:space="preserve"> </w:t>
      </w:r>
      <w:r>
        <w:rPr>
          <w:sz w:val="18"/>
        </w:rPr>
        <w:t>care</w:t>
      </w:r>
      <w:r>
        <w:rPr>
          <w:spacing w:val="-9"/>
          <w:sz w:val="18"/>
        </w:rPr>
        <w:t xml:space="preserve"> </w:t>
      </w:r>
      <w:r>
        <w:rPr>
          <w:sz w:val="18"/>
        </w:rPr>
        <w:t>service</w:t>
      </w:r>
      <w:r>
        <w:rPr>
          <w:spacing w:val="-9"/>
          <w:sz w:val="18"/>
        </w:rPr>
        <w:t xml:space="preserve"> </w:t>
      </w:r>
      <w:r>
        <w:rPr>
          <w:sz w:val="18"/>
        </w:rPr>
        <w:t>list:</w:t>
      </w:r>
      <w:r>
        <w:rPr>
          <w:spacing w:val="-9"/>
          <w:sz w:val="18"/>
        </w:rPr>
        <w:t xml:space="preserve"> </w:t>
      </w:r>
      <w:r>
        <w:rPr>
          <w:sz w:val="18"/>
        </w:rPr>
        <w:t>30</w:t>
      </w:r>
      <w:r>
        <w:rPr>
          <w:spacing w:val="-9"/>
          <w:sz w:val="18"/>
        </w:rPr>
        <w:t xml:space="preserve"> </w:t>
      </w:r>
      <w:r>
        <w:rPr>
          <w:sz w:val="18"/>
        </w:rPr>
        <w:t>June</w:t>
      </w:r>
      <w:r>
        <w:rPr>
          <w:spacing w:val="-9"/>
          <w:sz w:val="18"/>
        </w:rPr>
        <w:t xml:space="preserve"> </w:t>
      </w:r>
      <w:r>
        <w:rPr>
          <w:sz w:val="18"/>
        </w:rPr>
        <w:t>2016</w:t>
      </w:r>
      <w:r>
        <w:rPr>
          <w:spacing w:val="-9"/>
          <w:sz w:val="18"/>
        </w:rPr>
        <w:t xml:space="preserve"> </w:t>
      </w:r>
      <w:r>
        <w:rPr>
          <w:sz w:val="18"/>
        </w:rPr>
        <w:t>to</w:t>
      </w:r>
      <w:r>
        <w:rPr>
          <w:spacing w:val="-9"/>
          <w:sz w:val="18"/>
        </w:rPr>
        <w:t xml:space="preserve"> </w:t>
      </w:r>
      <w:r>
        <w:rPr>
          <w:sz w:val="18"/>
        </w:rPr>
        <w:t>2022,</w:t>
      </w:r>
      <w:r>
        <w:rPr>
          <w:spacing w:val="-9"/>
          <w:sz w:val="18"/>
        </w:rPr>
        <w:t xml:space="preserve"> </w:t>
      </w:r>
      <w:r>
        <w:rPr>
          <w:sz w:val="18"/>
        </w:rPr>
        <w:t>AIHW</w:t>
      </w:r>
      <w:r>
        <w:rPr>
          <w:spacing w:val="-9"/>
          <w:sz w:val="18"/>
        </w:rPr>
        <w:t xml:space="preserve"> </w:t>
      </w:r>
      <w:r>
        <w:rPr>
          <w:sz w:val="18"/>
        </w:rPr>
        <w:t>GEN</w:t>
      </w:r>
      <w:r>
        <w:rPr>
          <w:spacing w:val="-9"/>
          <w:sz w:val="18"/>
        </w:rPr>
        <w:t xml:space="preserve"> </w:t>
      </w:r>
      <w:r>
        <w:rPr>
          <w:sz w:val="18"/>
        </w:rPr>
        <w:t>Aged</w:t>
      </w:r>
      <w:r>
        <w:rPr>
          <w:spacing w:val="-9"/>
          <w:sz w:val="18"/>
        </w:rPr>
        <w:t xml:space="preserve"> </w:t>
      </w:r>
      <w:r>
        <w:rPr>
          <w:sz w:val="18"/>
        </w:rPr>
        <w:t>Care</w:t>
      </w:r>
      <w:r>
        <w:rPr>
          <w:spacing w:val="-9"/>
          <w:sz w:val="18"/>
        </w:rPr>
        <w:t xml:space="preserve"> </w:t>
      </w:r>
      <w:r>
        <w:rPr>
          <w:sz w:val="18"/>
        </w:rPr>
        <w:t>Data. PF= participating facilities; RG = reporting group.</w:t>
      </w:r>
    </w:p>
    <w:p w14:paraId="1F90E462" w14:textId="77777777" w:rsidR="000F18BD" w:rsidRDefault="00BD4441">
      <w:pPr>
        <w:spacing w:line="215" w:lineRule="exact"/>
        <w:ind w:left="117"/>
        <w:rPr>
          <w:sz w:val="18"/>
        </w:rPr>
      </w:pPr>
      <w:r>
        <w:rPr>
          <w:sz w:val="18"/>
        </w:rPr>
        <w:t>See</w:t>
      </w:r>
      <w:r>
        <w:rPr>
          <w:spacing w:val="-12"/>
          <w:sz w:val="18"/>
        </w:rPr>
        <w:t xml:space="preserve"> </w:t>
      </w:r>
      <w:r>
        <w:rPr>
          <w:sz w:val="18"/>
        </w:rPr>
        <w:t>Table</w:t>
      </w:r>
      <w:r>
        <w:rPr>
          <w:spacing w:val="-9"/>
          <w:sz w:val="18"/>
        </w:rPr>
        <w:t xml:space="preserve"> </w:t>
      </w:r>
      <w:r>
        <w:rPr>
          <w:sz w:val="18"/>
        </w:rPr>
        <w:t>1</w:t>
      </w:r>
      <w:r>
        <w:rPr>
          <w:spacing w:val="-10"/>
          <w:sz w:val="18"/>
        </w:rPr>
        <w:t xml:space="preserve"> </w:t>
      </w:r>
      <w:r>
        <w:rPr>
          <w:sz w:val="18"/>
        </w:rPr>
        <w:t>for</w:t>
      </w:r>
      <w:r>
        <w:rPr>
          <w:spacing w:val="-9"/>
          <w:sz w:val="18"/>
        </w:rPr>
        <w:t xml:space="preserve"> </w:t>
      </w:r>
      <w:r>
        <w:rPr>
          <w:sz w:val="18"/>
        </w:rPr>
        <w:t>2022</w:t>
      </w:r>
      <w:r>
        <w:rPr>
          <w:spacing w:val="-9"/>
          <w:sz w:val="18"/>
        </w:rPr>
        <w:t xml:space="preserve"> </w:t>
      </w:r>
      <w:r>
        <w:rPr>
          <w:spacing w:val="-4"/>
          <w:sz w:val="18"/>
        </w:rPr>
        <w:t>data.</w:t>
      </w:r>
    </w:p>
    <w:p w14:paraId="14964E75" w14:textId="77777777" w:rsidR="000F18BD" w:rsidRDefault="000F18BD">
      <w:pPr>
        <w:spacing w:line="215" w:lineRule="exact"/>
        <w:rPr>
          <w:sz w:val="18"/>
        </w:rPr>
        <w:sectPr w:rsidR="000F18BD" w:rsidSect="00A522FC">
          <w:headerReference w:type="default" r:id="rId20"/>
          <w:footerReference w:type="default" r:id="rId21"/>
          <w:pgSz w:w="16840" w:h="11910" w:orient="landscape"/>
          <w:pgMar w:top="340" w:right="1300" w:bottom="0" w:left="1300" w:header="0" w:footer="187" w:gutter="0"/>
          <w:cols w:space="720"/>
          <w:docGrid w:linePitch="299"/>
        </w:sectPr>
      </w:pPr>
    </w:p>
    <w:p w14:paraId="654CA396" w14:textId="21878536" w:rsidR="000F18BD" w:rsidRDefault="000F18BD">
      <w:pPr>
        <w:pStyle w:val="BodyText"/>
      </w:pPr>
    </w:p>
    <w:p w14:paraId="482C9D77" w14:textId="77777777" w:rsidR="000F18BD" w:rsidRDefault="000F18BD">
      <w:pPr>
        <w:pStyle w:val="BodyText"/>
        <w:spacing w:before="216"/>
      </w:pPr>
    </w:p>
    <w:p w14:paraId="72A1AE40" w14:textId="77777777" w:rsidR="000F18BD" w:rsidRDefault="00BD4441">
      <w:pPr>
        <w:pStyle w:val="Heading3"/>
        <w:ind w:left="117" w:firstLine="0"/>
      </w:pPr>
      <w:r>
        <w:t>Table</w:t>
      </w:r>
      <w:r>
        <w:rPr>
          <w:spacing w:val="-10"/>
        </w:rPr>
        <w:t xml:space="preserve"> </w:t>
      </w:r>
      <w:r>
        <w:t>A2:</w:t>
      </w:r>
      <w:r>
        <w:rPr>
          <w:spacing w:val="47"/>
        </w:rPr>
        <w:t xml:space="preserve"> </w:t>
      </w:r>
      <w:r>
        <w:t>Prevalence</w:t>
      </w:r>
      <w:r>
        <w:rPr>
          <w:spacing w:val="-8"/>
        </w:rPr>
        <w:t xml:space="preserve"> </w:t>
      </w:r>
      <w:r>
        <w:t>of</w:t>
      </w:r>
      <w:r>
        <w:rPr>
          <w:spacing w:val="-8"/>
        </w:rPr>
        <w:t xml:space="preserve"> </w:t>
      </w:r>
      <w:r>
        <w:t>suspected</w:t>
      </w:r>
      <w:r>
        <w:rPr>
          <w:spacing w:val="-8"/>
        </w:rPr>
        <w:t xml:space="preserve"> </w:t>
      </w:r>
      <w:r>
        <w:t>infections</w:t>
      </w:r>
      <w:r>
        <w:rPr>
          <w:spacing w:val="-8"/>
        </w:rPr>
        <w:t xml:space="preserve"> </w:t>
      </w:r>
      <w:r>
        <w:t>and</w:t>
      </w:r>
      <w:r>
        <w:rPr>
          <w:spacing w:val="-8"/>
        </w:rPr>
        <w:t xml:space="preserve"> </w:t>
      </w:r>
      <w:r>
        <w:t>antimicrobial</w:t>
      </w:r>
      <w:r>
        <w:rPr>
          <w:spacing w:val="-8"/>
        </w:rPr>
        <w:t xml:space="preserve"> </w:t>
      </w:r>
      <w:r>
        <w:t>use</w:t>
      </w:r>
      <w:r>
        <w:rPr>
          <w:spacing w:val="-8"/>
        </w:rPr>
        <w:t xml:space="preserve"> </w:t>
      </w:r>
      <w:r>
        <w:t>on</w:t>
      </w:r>
      <w:r>
        <w:rPr>
          <w:spacing w:val="-8"/>
        </w:rPr>
        <w:t xml:space="preserve"> </w:t>
      </w:r>
      <w:r>
        <w:t>the</w:t>
      </w:r>
      <w:r>
        <w:rPr>
          <w:spacing w:val="-8"/>
        </w:rPr>
        <w:t xml:space="preserve"> </w:t>
      </w:r>
      <w:r>
        <w:t>survey</w:t>
      </w:r>
      <w:r>
        <w:rPr>
          <w:spacing w:val="-8"/>
        </w:rPr>
        <w:t xml:space="preserve"> </w:t>
      </w:r>
      <w:r>
        <w:t>day,</w:t>
      </w:r>
      <w:r>
        <w:rPr>
          <w:spacing w:val="-8"/>
        </w:rPr>
        <w:t xml:space="preserve"> </w:t>
      </w:r>
      <w:r>
        <w:t>Aged</w:t>
      </w:r>
      <w:r>
        <w:rPr>
          <w:spacing w:val="-8"/>
        </w:rPr>
        <w:t xml:space="preserve"> </w:t>
      </w:r>
      <w:r>
        <w:t>Care</w:t>
      </w:r>
      <w:r>
        <w:rPr>
          <w:spacing w:val="-8"/>
        </w:rPr>
        <w:t xml:space="preserve"> </w:t>
      </w:r>
      <w:r>
        <w:t>NAPS</w:t>
      </w:r>
      <w:r>
        <w:rPr>
          <w:spacing w:val="-7"/>
        </w:rPr>
        <w:t xml:space="preserve"> </w:t>
      </w:r>
      <w:r>
        <w:t>contributors,</w:t>
      </w:r>
      <w:r>
        <w:rPr>
          <w:spacing w:val="-8"/>
        </w:rPr>
        <w:t xml:space="preserve"> </w:t>
      </w:r>
      <w:r>
        <w:rPr>
          <w:spacing w:val="-2"/>
        </w:rPr>
        <w:t>2016–2022</w:t>
      </w:r>
    </w:p>
    <w:p w14:paraId="3FA6CD27" w14:textId="77777777" w:rsidR="000F18BD" w:rsidRDefault="000F18BD">
      <w:pPr>
        <w:pStyle w:val="BodyText"/>
        <w:spacing w:before="7"/>
        <w:rPr>
          <w:rFonts w:ascii="Helvetica Neue LT Std 75 Bold"/>
          <w:b/>
          <w:sz w:val="6"/>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783"/>
        <w:gridCol w:w="768"/>
        <w:gridCol w:w="469"/>
        <w:gridCol w:w="768"/>
        <w:gridCol w:w="469"/>
        <w:gridCol w:w="768"/>
        <w:gridCol w:w="469"/>
        <w:gridCol w:w="768"/>
        <w:gridCol w:w="469"/>
        <w:gridCol w:w="963"/>
        <w:gridCol w:w="764"/>
        <w:gridCol w:w="989"/>
        <w:gridCol w:w="806"/>
        <w:gridCol w:w="963"/>
        <w:gridCol w:w="777"/>
      </w:tblGrid>
      <w:tr w:rsidR="000F18BD" w14:paraId="4166D79A" w14:textId="77777777">
        <w:trPr>
          <w:trHeight w:val="345"/>
        </w:trPr>
        <w:tc>
          <w:tcPr>
            <w:tcW w:w="3783" w:type="dxa"/>
            <w:vMerge w:val="restart"/>
            <w:shd w:val="clear" w:color="auto" w:fill="153A6E"/>
          </w:tcPr>
          <w:p w14:paraId="7D192D67" w14:textId="77777777" w:rsidR="000F18BD" w:rsidRDefault="000F18BD">
            <w:pPr>
              <w:pStyle w:val="TableParagraph"/>
              <w:spacing w:before="211"/>
              <w:ind w:left="0"/>
              <w:jc w:val="left"/>
              <w:rPr>
                <w:rFonts w:ascii="Helvetica Neue LT Std 75 Bold"/>
                <w:b/>
                <w:sz w:val="18"/>
              </w:rPr>
            </w:pPr>
          </w:p>
          <w:p w14:paraId="49EFB942" w14:textId="77777777" w:rsidR="000F18BD" w:rsidRDefault="00BD4441">
            <w:pPr>
              <w:pStyle w:val="TableParagraph"/>
              <w:spacing w:before="0"/>
              <w:jc w:val="left"/>
              <w:rPr>
                <w:rFonts w:ascii="Helvetica Neue LT Std 75 Bold"/>
                <w:b/>
                <w:sz w:val="18"/>
              </w:rPr>
            </w:pPr>
            <w:r>
              <w:rPr>
                <w:rFonts w:ascii="Helvetica Neue LT Std 75 Bold"/>
                <w:b/>
                <w:color w:val="FFFFFF"/>
                <w:sz w:val="18"/>
              </w:rPr>
              <w:t xml:space="preserve">On survey </w:t>
            </w:r>
            <w:r>
              <w:rPr>
                <w:rFonts w:ascii="Helvetica Neue LT Std 75 Bold"/>
                <w:b/>
                <w:color w:val="FFFFFF"/>
                <w:spacing w:val="-5"/>
                <w:sz w:val="18"/>
              </w:rPr>
              <w:t>day</w:t>
            </w:r>
          </w:p>
        </w:tc>
        <w:tc>
          <w:tcPr>
            <w:tcW w:w="1237" w:type="dxa"/>
            <w:gridSpan w:val="2"/>
            <w:shd w:val="clear" w:color="auto" w:fill="153A6E"/>
          </w:tcPr>
          <w:p w14:paraId="0CA30819" w14:textId="77777777" w:rsidR="000F18BD" w:rsidRDefault="00BD4441">
            <w:pPr>
              <w:pStyle w:val="TableParagraph"/>
              <w:spacing w:before="72"/>
              <w:ind w:left="10" w:right="5"/>
              <w:rPr>
                <w:rFonts w:ascii="Helvetica Neue LT Std 75 Bold"/>
                <w:b/>
                <w:sz w:val="18"/>
              </w:rPr>
            </w:pPr>
            <w:r>
              <w:rPr>
                <w:rFonts w:ascii="Helvetica Neue LT Std 75 Bold"/>
                <w:b/>
                <w:color w:val="FFFFFF"/>
                <w:spacing w:val="-4"/>
                <w:sz w:val="18"/>
              </w:rPr>
              <w:t>2016</w:t>
            </w:r>
          </w:p>
        </w:tc>
        <w:tc>
          <w:tcPr>
            <w:tcW w:w="1237" w:type="dxa"/>
            <w:gridSpan w:val="2"/>
            <w:shd w:val="clear" w:color="auto" w:fill="153A6E"/>
          </w:tcPr>
          <w:p w14:paraId="657A68DE" w14:textId="77777777" w:rsidR="000F18BD" w:rsidRDefault="00BD4441">
            <w:pPr>
              <w:pStyle w:val="TableParagraph"/>
              <w:spacing w:before="72"/>
              <w:ind w:left="10"/>
              <w:rPr>
                <w:rFonts w:ascii="Helvetica Neue LT Std 75 Bold"/>
                <w:b/>
                <w:sz w:val="18"/>
              </w:rPr>
            </w:pPr>
            <w:r>
              <w:rPr>
                <w:rFonts w:ascii="Helvetica Neue LT Std 75 Bold"/>
                <w:b/>
                <w:color w:val="FFFFFF"/>
                <w:spacing w:val="-4"/>
                <w:sz w:val="18"/>
              </w:rPr>
              <w:t>2017</w:t>
            </w:r>
          </w:p>
        </w:tc>
        <w:tc>
          <w:tcPr>
            <w:tcW w:w="1237" w:type="dxa"/>
            <w:gridSpan w:val="2"/>
            <w:shd w:val="clear" w:color="auto" w:fill="153A6E"/>
          </w:tcPr>
          <w:p w14:paraId="2415F8EC" w14:textId="77777777" w:rsidR="000F18BD" w:rsidRDefault="00BD4441">
            <w:pPr>
              <w:pStyle w:val="TableParagraph"/>
              <w:spacing w:before="72"/>
              <w:ind w:left="10" w:right="5"/>
              <w:rPr>
                <w:rFonts w:ascii="Helvetica Neue LT Std 75 Bold"/>
                <w:b/>
                <w:sz w:val="18"/>
              </w:rPr>
            </w:pPr>
            <w:r>
              <w:rPr>
                <w:rFonts w:ascii="Helvetica Neue LT Std 75 Bold"/>
                <w:b/>
                <w:color w:val="FFFFFF"/>
                <w:spacing w:val="-4"/>
                <w:sz w:val="18"/>
              </w:rPr>
              <w:t>2018</w:t>
            </w:r>
          </w:p>
        </w:tc>
        <w:tc>
          <w:tcPr>
            <w:tcW w:w="1237" w:type="dxa"/>
            <w:gridSpan w:val="2"/>
            <w:shd w:val="clear" w:color="auto" w:fill="153A6E"/>
          </w:tcPr>
          <w:p w14:paraId="79FB3B44" w14:textId="77777777" w:rsidR="000F18BD" w:rsidRDefault="00BD4441">
            <w:pPr>
              <w:pStyle w:val="TableParagraph"/>
              <w:spacing w:before="72"/>
              <w:ind w:left="10" w:right="6"/>
              <w:rPr>
                <w:rFonts w:ascii="Helvetica Neue LT Std 75 Bold"/>
                <w:b/>
                <w:sz w:val="18"/>
              </w:rPr>
            </w:pPr>
            <w:r>
              <w:rPr>
                <w:rFonts w:ascii="Helvetica Neue LT Std 75 Bold"/>
                <w:b/>
                <w:color w:val="FFFFFF"/>
                <w:spacing w:val="-4"/>
                <w:sz w:val="18"/>
              </w:rPr>
              <w:t>2019</w:t>
            </w:r>
          </w:p>
        </w:tc>
        <w:tc>
          <w:tcPr>
            <w:tcW w:w="1727" w:type="dxa"/>
            <w:gridSpan w:val="2"/>
            <w:shd w:val="clear" w:color="auto" w:fill="153A6E"/>
          </w:tcPr>
          <w:p w14:paraId="361D8F1F" w14:textId="77777777" w:rsidR="000F18BD" w:rsidRDefault="00BD4441">
            <w:pPr>
              <w:pStyle w:val="TableParagraph"/>
              <w:spacing w:before="72"/>
              <w:ind w:left="13"/>
              <w:rPr>
                <w:rFonts w:ascii="Helvetica Neue LT Std 75 Bold"/>
                <w:b/>
                <w:sz w:val="18"/>
              </w:rPr>
            </w:pPr>
            <w:r>
              <w:rPr>
                <w:rFonts w:ascii="Helvetica Neue LT Std 75 Bold"/>
                <w:b/>
                <w:color w:val="FFFFFF"/>
                <w:spacing w:val="-4"/>
                <w:sz w:val="18"/>
              </w:rPr>
              <w:t>2020</w:t>
            </w:r>
          </w:p>
        </w:tc>
        <w:tc>
          <w:tcPr>
            <w:tcW w:w="1795" w:type="dxa"/>
            <w:gridSpan w:val="2"/>
            <w:shd w:val="clear" w:color="auto" w:fill="153A6E"/>
          </w:tcPr>
          <w:p w14:paraId="27087600" w14:textId="77777777" w:rsidR="000F18BD" w:rsidRDefault="00BD4441">
            <w:pPr>
              <w:pStyle w:val="TableParagraph"/>
              <w:spacing w:before="72"/>
              <w:ind w:left="7"/>
              <w:rPr>
                <w:rFonts w:ascii="Helvetica Neue LT Std 75 Bold"/>
                <w:b/>
                <w:sz w:val="18"/>
              </w:rPr>
            </w:pPr>
            <w:r>
              <w:rPr>
                <w:rFonts w:ascii="Helvetica Neue LT Std 75 Bold"/>
                <w:b/>
                <w:color w:val="FFFFFF"/>
                <w:spacing w:val="-4"/>
                <w:sz w:val="18"/>
              </w:rPr>
              <w:t>2021</w:t>
            </w:r>
          </w:p>
        </w:tc>
        <w:tc>
          <w:tcPr>
            <w:tcW w:w="1740" w:type="dxa"/>
            <w:gridSpan w:val="2"/>
            <w:shd w:val="clear" w:color="auto" w:fill="153A6E"/>
          </w:tcPr>
          <w:p w14:paraId="0AA39A65" w14:textId="77777777" w:rsidR="000F18BD" w:rsidRDefault="00BD4441">
            <w:pPr>
              <w:pStyle w:val="TableParagraph"/>
              <w:spacing w:before="72"/>
              <w:ind w:left="9"/>
              <w:rPr>
                <w:rFonts w:ascii="Helvetica Neue LT Std 75 Bold"/>
                <w:b/>
                <w:sz w:val="18"/>
              </w:rPr>
            </w:pPr>
            <w:r>
              <w:rPr>
                <w:rFonts w:ascii="Helvetica Neue LT Std 75 Bold"/>
                <w:b/>
                <w:color w:val="FFFFFF"/>
                <w:spacing w:val="-4"/>
                <w:sz w:val="18"/>
              </w:rPr>
              <w:t>2022</w:t>
            </w:r>
          </w:p>
        </w:tc>
      </w:tr>
      <w:tr w:rsidR="000F18BD" w14:paraId="07536463" w14:textId="77777777">
        <w:trPr>
          <w:trHeight w:val="345"/>
        </w:trPr>
        <w:tc>
          <w:tcPr>
            <w:tcW w:w="3783" w:type="dxa"/>
            <w:vMerge/>
            <w:tcBorders>
              <w:top w:val="nil"/>
            </w:tcBorders>
            <w:shd w:val="clear" w:color="auto" w:fill="153A6E"/>
          </w:tcPr>
          <w:p w14:paraId="216A10A7" w14:textId="77777777" w:rsidR="000F18BD" w:rsidRDefault="000F18BD">
            <w:pPr>
              <w:rPr>
                <w:sz w:val="2"/>
                <w:szCs w:val="2"/>
              </w:rPr>
            </w:pPr>
          </w:p>
        </w:tc>
        <w:tc>
          <w:tcPr>
            <w:tcW w:w="768" w:type="dxa"/>
            <w:shd w:val="clear" w:color="auto" w:fill="153A6E"/>
          </w:tcPr>
          <w:p w14:paraId="7D0DAB1C" w14:textId="77777777" w:rsidR="000F18BD" w:rsidRDefault="00BD4441">
            <w:pPr>
              <w:pStyle w:val="TableParagraph"/>
              <w:spacing w:before="72"/>
              <w:ind w:left="12" w:right="2"/>
              <w:rPr>
                <w:rFonts w:ascii="Helvetica Neue LT Std 75 Bold"/>
                <w:b/>
                <w:sz w:val="18"/>
              </w:rPr>
            </w:pPr>
            <w:r>
              <w:rPr>
                <w:rFonts w:ascii="Helvetica Neue LT Std 75 Bold"/>
                <w:b/>
                <w:color w:val="FFFFFF"/>
                <w:spacing w:val="-10"/>
                <w:sz w:val="18"/>
              </w:rPr>
              <w:t>n</w:t>
            </w:r>
          </w:p>
        </w:tc>
        <w:tc>
          <w:tcPr>
            <w:tcW w:w="469" w:type="dxa"/>
            <w:shd w:val="clear" w:color="auto" w:fill="153A6E"/>
          </w:tcPr>
          <w:p w14:paraId="106A4637" w14:textId="77777777" w:rsidR="000F18BD" w:rsidRDefault="00BD4441">
            <w:pPr>
              <w:pStyle w:val="TableParagraph"/>
              <w:spacing w:before="72"/>
              <w:ind w:left="10"/>
              <w:rPr>
                <w:rFonts w:ascii="Helvetica Neue LT Std 75 Bold"/>
                <w:b/>
                <w:sz w:val="18"/>
              </w:rPr>
            </w:pPr>
            <w:r>
              <w:rPr>
                <w:rFonts w:ascii="Helvetica Neue LT Std 75 Bold"/>
                <w:b/>
                <w:color w:val="FFFFFF"/>
                <w:spacing w:val="-10"/>
                <w:sz w:val="18"/>
              </w:rPr>
              <w:t>%</w:t>
            </w:r>
          </w:p>
        </w:tc>
        <w:tc>
          <w:tcPr>
            <w:tcW w:w="768" w:type="dxa"/>
            <w:shd w:val="clear" w:color="auto" w:fill="153A6E"/>
          </w:tcPr>
          <w:p w14:paraId="581454F7" w14:textId="77777777" w:rsidR="000F18BD" w:rsidRDefault="00BD4441">
            <w:pPr>
              <w:pStyle w:val="TableParagraph"/>
              <w:spacing w:before="72"/>
              <w:ind w:left="12" w:right="2"/>
              <w:rPr>
                <w:rFonts w:ascii="Helvetica Neue LT Std 75 Bold"/>
                <w:b/>
                <w:sz w:val="18"/>
              </w:rPr>
            </w:pPr>
            <w:r>
              <w:rPr>
                <w:rFonts w:ascii="Helvetica Neue LT Std 75 Bold"/>
                <w:b/>
                <w:color w:val="FFFFFF"/>
                <w:spacing w:val="-10"/>
                <w:sz w:val="18"/>
              </w:rPr>
              <w:t>n</w:t>
            </w:r>
          </w:p>
        </w:tc>
        <w:tc>
          <w:tcPr>
            <w:tcW w:w="469" w:type="dxa"/>
            <w:shd w:val="clear" w:color="auto" w:fill="153A6E"/>
          </w:tcPr>
          <w:p w14:paraId="1F0C6F49" w14:textId="77777777" w:rsidR="000F18BD" w:rsidRDefault="00BD4441">
            <w:pPr>
              <w:pStyle w:val="TableParagraph"/>
              <w:spacing w:before="72"/>
              <w:ind w:left="10"/>
              <w:rPr>
                <w:rFonts w:ascii="Helvetica Neue LT Std 75 Bold"/>
                <w:b/>
                <w:sz w:val="18"/>
              </w:rPr>
            </w:pPr>
            <w:r>
              <w:rPr>
                <w:rFonts w:ascii="Helvetica Neue LT Std 75 Bold"/>
                <w:b/>
                <w:color w:val="FFFFFF"/>
                <w:spacing w:val="-10"/>
                <w:sz w:val="18"/>
              </w:rPr>
              <w:t>%</w:t>
            </w:r>
          </w:p>
        </w:tc>
        <w:tc>
          <w:tcPr>
            <w:tcW w:w="768" w:type="dxa"/>
            <w:shd w:val="clear" w:color="auto" w:fill="153A6E"/>
          </w:tcPr>
          <w:p w14:paraId="3B15F80B" w14:textId="77777777" w:rsidR="000F18BD" w:rsidRDefault="00BD4441">
            <w:pPr>
              <w:pStyle w:val="TableParagraph"/>
              <w:spacing w:before="72"/>
              <w:ind w:left="12" w:right="2"/>
              <w:rPr>
                <w:rFonts w:ascii="Helvetica Neue LT Std 75 Bold"/>
                <w:b/>
                <w:sz w:val="18"/>
              </w:rPr>
            </w:pPr>
            <w:r>
              <w:rPr>
                <w:rFonts w:ascii="Helvetica Neue LT Std 75 Bold"/>
                <w:b/>
                <w:color w:val="FFFFFF"/>
                <w:spacing w:val="-10"/>
                <w:sz w:val="18"/>
              </w:rPr>
              <w:t>n</w:t>
            </w:r>
          </w:p>
        </w:tc>
        <w:tc>
          <w:tcPr>
            <w:tcW w:w="469" w:type="dxa"/>
            <w:shd w:val="clear" w:color="auto" w:fill="153A6E"/>
          </w:tcPr>
          <w:p w14:paraId="54D9A47F" w14:textId="77777777" w:rsidR="000F18BD" w:rsidRDefault="00BD4441">
            <w:pPr>
              <w:pStyle w:val="TableParagraph"/>
              <w:spacing w:before="72"/>
              <w:ind w:left="10"/>
              <w:rPr>
                <w:rFonts w:ascii="Helvetica Neue LT Std 75 Bold"/>
                <w:b/>
                <w:sz w:val="18"/>
              </w:rPr>
            </w:pPr>
            <w:r>
              <w:rPr>
                <w:rFonts w:ascii="Helvetica Neue LT Std 75 Bold"/>
                <w:b/>
                <w:color w:val="FFFFFF"/>
                <w:spacing w:val="-10"/>
                <w:sz w:val="18"/>
              </w:rPr>
              <w:t>%</w:t>
            </w:r>
          </w:p>
        </w:tc>
        <w:tc>
          <w:tcPr>
            <w:tcW w:w="768" w:type="dxa"/>
            <w:shd w:val="clear" w:color="auto" w:fill="153A6E"/>
          </w:tcPr>
          <w:p w14:paraId="3C88888F" w14:textId="77777777" w:rsidR="000F18BD" w:rsidRDefault="00BD4441">
            <w:pPr>
              <w:pStyle w:val="TableParagraph"/>
              <w:spacing w:before="72"/>
              <w:ind w:left="12" w:right="2"/>
              <w:rPr>
                <w:rFonts w:ascii="Helvetica Neue LT Std 75 Bold"/>
                <w:b/>
                <w:sz w:val="18"/>
              </w:rPr>
            </w:pPr>
            <w:r>
              <w:rPr>
                <w:rFonts w:ascii="Helvetica Neue LT Std 75 Bold"/>
                <w:b/>
                <w:color w:val="FFFFFF"/>
                <w:spacing w:val="-10"/>
                <w:sz w:val="18"/>
              </w:rPr>
              <w:t>n</w:t>
            </w:r>
          </w:p>
        </w:tc>
        <w:tc>
          <w:tcPr>
            <w:tcW w:w="469" w:type="dxa"/>
            <w:shd w:val="clear" w:color="auto" w:fill="153A6E"/>
          </w:tcPr>
          <w:p w14:paraId="5CEBA96B" w14:textId="77777777" w:rsidR="000F18BD" w:rsidRDefault="00BD4441">
            <w:pPr>
              <w:pStyle w:val="TableParagraph"/>
              <w:spacing w:before="72"/>
              <w:ind w:left="10"/>
              <w:rPr>
                <w:rFonts w:ascii="Helvetica Neue LT Std 75 Bold"/>
                <w:b/>
                <w:sz w:val="18"/>
              </w:rPr>
            </w:pPr>
            <w:r>
              <w:rPr>
                <w:rFonts w:ascii="Helvetica Neue LT Std 75 Bold"/>
                <w:b/>
                <w:color w:val="FFFFFF"/>
                <w:spacing w:val="-10"/>
                <w:sz w:val="18"/>
              </w:rPr>
              <w:t>%</w:t>
            </w:r>
          </w:p>
        </w:tc>
        <w:tc>
          <w:tcPr>
            <w:tcW w:w="963" w:type="dxa"/>
            <w:shd w:val="clear" w:color="auto" w:fill="153A6E"/>
          </w:tcPr>
          <w:p w14:paraId="57CF550C" w14:textId="77777777" w:rsidR="000F18BD" w:rsidRDefault="00BD4441">
            <w:pPr>
              <w:pStyle w:val="TableParagraph"/>
              <w:spacing w:before="72"/>
              <w:ind w:left="13" w:right="3"/>
              <w:rPr>
                <w:rFonts w:ascii="Helvetica Neue LT Std 75 Bold"/>
                <w:b/>
                <w:sz w:val="18"/>
              </w:rPr>
            </w:pPr>
            <w:r>
              <w:rPr>
                <w:rFonts w:ascii="Helvetica Neue LT Std 75 Bold"/>
                <w:b/>
                <w:color w:val="FFFFFF"/>
                <w:spacing w:val="-10"/>
                <w:sz w:val="18"/>
              </w:rPr>
              <w:t>n</w:t>
            </w:r>
          </w:p>
        </w:tc>
        <w:tc>
          <w:tcPr>
            <w:tcW w:w="764" w:type="dxa"/>
            <w:shd w:val="clear" w:color="auto" w:fill="153A6E"/>
          </w:tcPr>
          <w:p w14:paraId="47FE8BC5" w14:textId="77777777" w:rsidR="000F18BD" w:rsidRDefault="00BD4441">
            <w:pPr>
              <w:pStyle w:val="TableParagraph"/>
              <w:spacing w:before="72"/>
              <w:ind w:left="10"/>
              <w:rPr>
                <w:rFonts w:ascii="Helvetica Neue LT Std 75 Bold"/>
                <w:b/>
                <w:sz w:val="18"/>
              </w:rPr>
            </w:pPr>
            <w:r>
              <w:rPr>
                <w:rFonts w:ascii="Helvetica Neue LT Std 75 Bold"/>
                <w:b/>
                <w:color w:val="FFFFFF"/>
                <w:spacing w:val="-10"/>
                <w:sz w:val="18"/>
              </w:rPr>
              <w:t>%</w:t>
            </w:r>
          </w:p>
        </w:tc>
        <w:tc>
          <w:tcPr>
            <w:tcW w:w="989" w:type="dxa"/>
            <w:shd w:val="clear" w:color="auto" w:fill="153A6E"/>
          </w:tcPr>
          <w:p w14:paraId="0B44D950" w14:textId="77777777" w:rsidR="000F18BD" w:rsidRDefault="00BD4441">
            <w:pPr>
              <w:pStyle w:val="TableParagraph"/>
              <w:spacing w:before="72"/>
              <w:ind w:left="10"/>
              <w:rPr>
                <w:rFonts w:ascii="Helvetica Neue LT Std 75 Bold"/>
                <w:b/>
                <w:sz w:val="18"/>
              </w:rPr>
            </w:pPr>
            <w:r>
              <w:rPr>
                <w:rFonts w:ascii="Helvetica Neue LT Std 75 Bold"/>
                <w:b/>
                <w:color w:val="FFFFFF"/>
                <w:spacing w:val="-10"/>
                <w:sz w:val="18"/>
              </w:rPr>
              <w:t>n</w:t>
            </w:r>
          </w:p>
        </w:tc>
        <w:tc>
          <w:tcPr>
            <w:tcW w:w="806" w:type="dxa"/>
            <w:shd w:val="clear" w:color="auto" w:fill="153A6E"/>
          </w:tcPr>
          <w:p w14:paraId="6B51963F" w14:textId="77777777" w:rsidR="000F18BD" w:rsidRDefault="00BD4441">
            <w:pPr>
              <w:pStyle w:val="TableParagraph"/>
              <w:spacing w:before="72"/>
              <w:ind w:left="17" w:right="8"/>
              <w:rPr>
                <w:rFonts w:ascii="Helvetica Neue LT Std 75 Bold"/>
                <w:b/>
                <w:sz w:val="18"/>
              </w:rPr>
            </w:pPr>
            <w:r>
              <w:rPr>
                <w:rFonts w:ascii="Helvetica Neue LT Std 75 Bold"/>
                <w:b/>
                <w:color w:val="FFFFFF"/>
                <w:spacing w:val="-10"/>
                <w:sz w:val="18"/>
              </w:rPr>
              <w:t>%</w:t>
            </w:r>
          </w:p>
        </w:tc>
        <w:tc>
          <w:tcPr>
            <w:tcW w:w="963" w:type="dxa"/>
            <w:shd w:val="clear" w:color="auto" w:fill="153A6E"/>
          </w:tcPr>
          <w:p w14:paraId="33FDD3F7" w14:textId="77777777" w:rsidR="000F18BD" w:rsidRDefault="00BD4441">
            <w:pPr>
              <w:pStyle w:val="TableParagraph"/>
              <w:spacing w:before="72"/>
              <w:ind w:left="12" w:right="3"/>
              <w:rPr>
                <w:rFonts w:ascii="Helvetica Neue LT Std 75 Bold"/>
                <w:b/>
                <w:sz w:val="18"/>
              </w:rPr>
            </w:pPr>
            <w:r>
              <w:rPr>
                <w:rFonts w:ascii="Helvetica Neue LT Std 75 Bold"/>
                <w:b/>
                <w:color w:val="FFFFFF"/>
                <w:spacing w:val="-10"/>
                <w:sz w:val="18"/>
              </w:rPr>
              <w:t>n</w:t>
            </w:r>
          </w:p>
        </w:tc>
        <w:tc>
          <w:tcPr>
            <w:tcW w:w="777" w:type="dxa"/>
            <w:shd w:val="clear" w:color="auto" w:fill="153A6E"/>
          </w:tcPr>
          <w:p w14:paraId="2BB985EB" w14:textId="77777777" w:rsidR="000F18BD" w:rsidRDefault="00BD4441">
            <w:pPr>
              <w:pStyle w:val="TableParagraph"/>
              <w:spacing w:before="72"/>
              <w:ind w:left="10"/>
              <w:rPr>
                <w:rFonts w:ascii="Helvetica Neue LT Std 75 Bold"/>
                <w:b/>
                <w:sz w:val="18"/>
              </w:rPr>
            </w:pPr>
            <w:r>
              <w:rPr>
                <w:rFonts w:ascii="Helvetica Neue LT Std 75 Bold"/>
                <w:b/>
                <w:color w:val="FFFFFF"/>
                <w:spacing w:val="-10"/>
                <w:sz w:val="18"/>
              </w:rPr>
              <w:t>%</w:t>
            </w:r>
          </w:p>
        </w:tc>
      </w:tr>
      <w:tr w:rsidR="000F18BD" w14:paraId="5BF7F385" w14:textId="77777777">
        <w:trPr>
          <w:trHeight w:val="508"/>
        </w:trPr>
        <w:tc>
          <w:tcPr>
            <w:tcW w:w="3783" w:type="dxa"/>
          </w:tcPr>
          <w:p w14:paraId="253EDF8A" w14:textId="77777777" w:rsidR="000F18BD" w:rsidRDefault="00BD4441">
            <w:pPr>
              <w:pStyle w:val="TableParagraph"/>
              <w:spacing w:line="244" w:lineRule="auto"/>
              <w:jc w:val="left"/>
              <w:rPr>
                <w:sz w:val="18"/>
              </w:rPr>
            </w:pPr>
            <w:r>
              <w:rPr>
                <w:sz w:val="18"/>
              </w:rPr>
              <w:t>Residents</w:t>
            </w:r>
            <w:r>
              <w:rPr>
                <w:spacing w:val="-13"/>
                <w:sz w:val="18"/>
              </w:rPr>
              <w:t xml:space="preserve"> </w:t>
            </w:r>
            <w:r>
              <w:rPr>
                <w:sz w:val="18"/>
              </w:rPr>
              <w:t>with</w:t>
            </w:r>
            <w:r>
              <w:rPr>
                <w:spacing w:val="-13"/>
                <w:sz w:val="18"/>
              </w:rPr>
              <w:t xml:space="preserve"> </w:t>
            </w:r>
            <w:r>
              <w:rPr>
                <w:sz w:val="18"/>
              </w:rPr>
              <w:t>signs</w:t>
            </w:r>
            <w:r>
              <w:rPr>
                <w:spacing w:val="-12"/>
                <w:sz w:val="18"/>
              </w:rPr>
              <w:t xml:space="preserve"> </w:t>
            </w:r>
            <w:r>
              <w:rPr>
                <w:sz w:val="18"/>
              </w:rPr>
              <w:t>and/or</w:t>
            </w:r>
            <w:r>
              <w:rPr>
                <w:spacing w:val="-13"/>
                <w:sz w:val="18"/>
              </w:rPr>
              <w:t xml:space="preserve"> </w:t>
            </w:r>
            <w:r>
              <w:rPr>
                <w:sz w:val="18"/>
              </w:rPr>
              <w:t>symptoms</w:t>
            </w:r>
            <w:r>
              <w:rPr>
                <w:spacing w:val="-12"/>
                <w:sz w:val="18"/>
              </w:rPr>
              <w:t xml:space="preserve"> </w:t>
            </w:r>
            <w:r>
              <w:rPr>
                <w:sz w:val="18"/>
              </w:rPr>
              <w:t>of</w:t>
            </w:r>
            <w:r>
              <w:rPr>
                <w:spacing w:val="-13"/>
                <w:sz w:val="18"/>
              </w:rPr>
              <w:t xml:space="preserve"> </w:t>
            </w:r>
            <w:r>
              <w:rPr>
                <w:sz w:val="18"/>
              </w:rPr>
              <w:t>at least one suspected infection*</w:t>
            </w:r>
          </w:p>
        </w:tc>
        <w:tc>
          <w:tcPr>
            <w:tcW w:w="768" w:type="dxa"/>
          </w:tcPr>
          <w:p w14:paraId="78128619" w14:textId="77777777" w:rsidR="000F18BD" w:rsidRDefault="00BD4441">
            <w:pPr>
              <w:pStyle w:val="TableParagraph"/>
              <w:spacing w:before="154"/>
              <w:ind w:left="11" w:right="2"/>
              <w:rPr>
                <w:sz w:val="18"/>
              </w:rPr>
            </w:pPr>
            <w:r>
              <w:rPr>
                <w:spacing w:val="-5"/>
                <w:sz w:val="18"/>
              </w:rPr>
              <w:t>385</w:t>
            </w:r>
          </w:p>
        </w:tc>
        <w:tc>
          <w:tcPr>
            <w:tcW w:w="469" w:type="dxa"/>
          </w:tcPr>
          <w:p w14:paraId="79AF6C88" w14:textId="77777777" w:rsidR="000F18BD" w:rsidRDefault="00BD4441">
            <w:pPr>
              <w:pStyle w:val="TableParagraph"/>
              <w:spacing w:before="154"/>
              <w:ind w:left="10" w:right="5"/>
              <w:rPr>
                <w:sz w:val="18"/>
              </w:rPr>
            </w:pPr>
            <w:r>
              <w:rPr>
                <w:spacing w:val="-5"/>
                <w:sz w:val="18"/>
              </w:rPr>
              <w:t>3.0</w:t>
            </w:r>
          </w:p>
        </w:tc>
        <w:tc>
          <w:tcPr>
            <w:tcW w:w="768" w:type="dxa"/>
          </w:tcPr>
          <w:p w14:paraId="59E39C8F" w14:textId="77777777" w:rsidR="000F18BD" w:rsidRDefault="00BD4441">
            <w:pPr>
              <w:pStyle w:val="TableParagraph"/>
              <w:spacing w:before="154"/>
              <w:ind w:left="11" w:right="2"/>
              <w:rPr>
                <w:sz w:val="18"/>
              </w:rPr>
            </w:pPr>
            <w:r>
              <w:rPr>
                <w:spacing w:val="-5"/>
                <w:sz w:val="18"/>
              </w:rPr>
              <w:t>338</w:t>
            </w:r>
          </w:p>
        </w:tc>
        <w:tc>
          <w:tcPr>
            <w:tcW w:w="469" w:type="dxa"/>
          </w:tcPr>
          <w:p w14:paraId="0BF9FD3C" w14:textId="77777777" w:rsidR="000F18BD" w:rsidRDefault="00BD4441">
            <w:pPr>
              <w:pStyle w:val="TableParagraph"/>
              <w:spacing w:before="154"/>
              <w:ind w:left="10"/>
              <w:rPr>
                <w:sz w:val="18"/>
              </w:rPr>
            </w:pPr>
            <w:r>
              <w:rPr>
                <w:spacing w:val="-5"/>
                <w:sz w:val="18"/>
              </w:rPr>
              <w:t>2.9</w:t>
            </w:r>
          </w:p>
        </w:tc>
        <w:tc>
          <w:tcPr>
            <w:tcW w:w="768" w:type="dxa"/>
          </w:tcPr>
          <w:p w14:paraId="10748DC3" w14:textId="77777777" w:rsidR="000F18BD" w:rsidRDefault="00BD4441">
            <w:pPr>
              <w:pStyle w:val="TableParagraph"/>
              <w:spacing w:before="154"/>
              <w:ind w:left="10" w:right="2"/>
              <w:rPr>
                <w:sz w:val="18"/>
              </w:rPr>
            </w:pPr>
            <w:r>
              <w:rPr>
                <w:spacing w:val="-5"/>
                <w:sz w:val="18"/>
              </w:rPr>
              <w:t>562</w:t>
            </w:r>
          </w:p>
        </w:tc>
        <w:tc>
          <w:tcPr>
            <w:tcW w:w="469" w:type="dxa"/>
          </w:tcPr>
          <w:p w14:paraId="626F36B2" w14:textId="77777777" w:rsidR="000F18BD" w:rsidRDefault="00BD4441">
            <w:pPr>
              <w:pStyle w:val="TableParagraph"/>
              <w:spacing w:before="154"/>
              <w:ind w:left="10"/>
              <w:rPr>
                <w:sz w:val="18"/>
              </w:rPr>
            </w:pPr>
            <w:r>
              <w:rPr>
                <w:spacing w:val="-5"/>
                <w:sz w:val="18"/>
              </w:rPr>
              <w:t>2.9</w:t>
            </w:r>
          </w:p>
        </w:tc>
        <w:tc>
          <w:tcPr>
            <w:tcW w:w="768" w:type="dxa"/>
          </w:tcPr>
          <w:p w14:paraId="5F924818" w14:textId="77777777" w:rsidR="000F18BD" w:rsidRDefault="00BD4441">
            <w:pPr>
              <w:pStyle w:val="TableParagraph"/>
              <w:spacing w:before="154"/>
              <w:ind w:left="12" w:right="2"/>
              <w:rPr>
                <w:sz w:val="18"/>
              </w:rPr>
            </w:pPr>
            <w:r>
              <w:rPr>
                <w:spacing w:val="-5"/>
                <w:sz w:val="18"/>
              </w:rPr>
              <w:t>984</w:t>
            </w:r>
          </w:p>
        </w:tc>
        <w:tc>
          <w:tcPr>
            <w:tcW w:w="469" w:type="dxa"/>
          </w:tcPr>
          <w:p w14:paraId="09E49D1C" w14:textId="77777777" w:rsidR="000F18BD" w:rsidRDefault="00BD4441">
            <w:pPr>
              <w:pStyle w:val="TableParagraph"/>
              <w:spacing w:before="154"/>
              <w:ind w:left="10" w:right="1"/>
              <w:rPr>
                <w:sz w:val="18"/>
              </w:rPr>
            </w:pPr>
            <w:r>
              <w:rPr>
                <w:spacing w:val="-5"/>
                <w:sz w:val="18"/>
              </w:rPr>
              <w:t>2.8</w:t>
            </w:r>
          </w:p>
        </w:tc>
        <w:tc>
          <w:tcPr>
            <w:tcW w:w="963" w:type="dxa"/>
          </w:tcPr>
          <w:p w14:paraId="226BED3A" w14:textId="77777777" w:rsidR="000F18BD" w:rsidRDefault="00BD4441">
            <w:pPr>
              <w:pStyle w:val="TableParagraph"/>
              <w:spacing w:before="154"/>
              <w:ind w:left="13" w:right="3"/>
              <w:rPr>
                <w:sz w:val="18"/>
              </w:rPr>
            </w:pPr>
            <w:r>
              <w:rPr>
                <w:spacing w:val="-2"/>
                <w:sz w:val="18"/>
              </w:rPr>
              <w:t>1,383</w:t>
            </w:r>
          </w:p>
        </w:tc>
        <w:tc>
          <w:tcPr>
            <w:tcW w:w="764" w:type="dxa"/>
          </w:tcPr>
          <w:p w14:paraId="21788A70" w14:textId="77777777" w:rsidR="000F18BD" w:rsidRDefault="00BD4441">
            <w:pPr>
              <w:pStyle w:val="TableParagraph"/>
              <w:spacing w:before="154"/>
              <w:ind w:left="10"/>
              <w:rPr>
                <w:sz w:val="18"/>
              </w:rPr>
            </w:pPr>
            <w:r>
              <w:rPr>
                <w:spacing w:val="-5"/>
                <w:sz w:val="18"/>
              </w:rPr>
              <w:t>2.9</w:t>
            </w:r>
          </w:p>
        </w:tc>
        <w:tc>
          <w:tcPr>
            <w:tcW w:w="989" w:type="dxa"/>
          </w:tcPr>
          <w:p w14:paraId="28639F4A" w14:textId="77777777" w:rsidR="000F18BD" w:rsidRDefault="00BD4441">
            <w:pPr>
              <w:pStyle w:val="TableParagraph"/>
              <w:spacing w:before="154"/>
              <w:ind w:left="10"/>
              <w:rPr>
                <w:sz w:val="18"/>
              </w:rPr>
            </w:pPr>
            <w:r>
              <w:rPr>
                <w:spacing w:val="-2"/>
                <w:sz w:val="18"/>
              </w:rPr>
              <w:t>1,248</w:t>
            </w:r>
          </w:p>
        </w:tc>
        <w:tc>
          <w:tcPr>
            <w:tcW w:w="806" w:type="dxa"/>
          </w:tcPr>
          <w:p w14:paraId="10E2A0FE" w14:textId="77777777" w:rsidR="000F18BD" w:rsidRDefault="00BD4441">
            <w:pPr>
              <w:pStyle w:val="TableParagraph"/>
              <w:spacing w:before="154"/>
              <w:ind w:left="9" w:right="17"/>
              <w:rPr>
                <w:sz w:val="18"/>
              </w:rPr>
            </w:pPr>
            <w:r>
              <w:rPr>
                <w:spacing w:val="-5"/>
                <w:sz w:val="18"/>
              </w:rPr>
              <w:t>3.1</w:t>
            </w:r>
          </w:p>
        </w:tc>
        <w:tc>
          <w:tcPr>
            <w:tcW w:w="963" w:type="dxa"/>
          </w:tcPr>
          <w:p w14:paraId="6146F235" w14:textId="77777777" w:rsidR="000F18BD" w:rsidRDefault="00BD4441">
            <w:pPr>
              <w:pStyle w:val="TableParagraph"/>
              <w:spacing w:before="154"/>
              <w:ind w:left="12" w:right="3"/>
              <w:rPr>
                <w:sz w:val="18"/>
              </w:rPr>
            </w:pPr>
            <w:r>
              <w:rPr>
                <w:spacing w:val="-2"/>
                <w:sz w:val="18"/>
              </w:rPr>
              <w:t>1,293</w:t>
            </w:r>
          </w:p>
        </w:tc>
        <w:tc>
          <w:tcPr>
            <w:tcW w:w="777" w:type="dxa"/>
          </w:tcPr>
          <w:p w14:paraId="79C6D575" w14:textId="77777777" w:rsidR="000F18BD" w:rsidRDefault="00BD4441">
            <w:pPr>
              <w:pStyle w:val="TableParagraph"/>
              <w:spacing w:before="154"/>
              <w:ind w:left="10" w:right="5"/>
              <w:rPr>
                <w:sz w:val="18"/>
              </w:rPr>
            </w:pPr>
            <w:r>
              <w:rPr>
                <w:spacing w:val="-5"/>
                <w:sz w:val="18"/>
              </w:rPr>
              <w:t>3</w:t>
            </w:r>
            <w:bookmarkStart w:id="31" w:name="_bookmark14"/>
            <w:bookmarkEnd w:id="31"/>
            <w:r>
              <w:rPr>
                <w:spacing w:val="-5"/>
                <w:sz w:val="18"/>
              </w:rPr>
              <w:t>.0</w:t>
            </w:r>
          </w:p>
        </w:tc>
      </w:tr>
      <w:tr w:rsidR="000F18BD" w14:paraId="07B785A7" w14:textId="77777777">
        <w:trPr>
          <w:trHeight w:val="728"/>
        </w:trPr>
        <w:tc>
          <w:tcPr>
            <w:tcW w:w="3783" w:type="dxa"/>
          </w:tcPr>
          <w:p w14:paraId="524625A2" w14:textId="77777777" w:rsidR="000F18BD" w:rsidRDefault="00BD4441">
            <w:pPr>
              <w:pStyle w:val="TableParagraph"/>
              <w:spacing w:line="244" w:lineRule="auto"/>
              <w:ind w:right="389"/>
              <w:jc w:val="left"/>
              <w:rPr>
                <w:sz w:val="18"/>
              </w:rPr>
            </w:pPr>
            <w:r>
              <w:rPr>
                <w:sz w:val="18"/>
              </w:rPr>
              <w:t>Residents</w:t>
            </w:r>
            <w:r>
              <w:rPr>
                <w:spacing w:val="-13"/>
                <w:sz w:val="18"/>
              </w:rPr>
              <w:t xml:space="preserve"> </w:t>
            </w:r>
            <w:r>
              <w:rPr>
                <w:sz w:val="18"/>
              </w:rPr>
              <w:t>with</w:t>
            </w:r>
            <w:r>
              <w:rPr>
                <w:spacing w:val="-13"/>
                <w:sz w:val="18"/>
              </w:rPr>
              <w:t xml:space="preserve"> </w:t>
            </w:r>
            <w:r>
              <w:rPr>
                <w:sz w:val="18"/>
              </w:rPr>
              <w:t>signs</w:t>
            </w:r>
            <w:r>
              <w:rPr>
                <w:spacing w:val="-12"/>
                <w:sz w:val="18"/>
              </w:rPr>
              <w:t xml:space="preserve"> </w:t>
            </w:r>
            <w:r>
              <w:rPr>
                <w:sz w:val="18"/>
              </w:rPr>
              <w:t>and/or</w:t>
            </w:r>
            <w:r>
              <w:rPr>
                <w:spacing w:val="-13"/>
                <w:sz w:val="18"/>
              </w:rPr>
              <w:t xml:space="preserve"> </w:t>
            </w:r>
            <w:r>
              <w:rPr>
                <w:sz w:val="18"/>
              </w:rPr>
              <w:t>symptoms</w:t>
            </w:r>
            <w:r>
              <w:rPr>
                <w:spacing w:val="-12"/>
                <w:sz w:val="18"/>
              </w:rPr>
              <w:t xml:space="preserve"> </w:t>
            </w:r>
            <w:r>
              <w:rPr>
                <w:sz w:val="18"/>
              </w:rPr>
              <w:t>of at least one residential aged care facility associated suspected infection*</w:t>
            </w:r>
          </w:p>
        </w:tc>
        <w:tc>
          <w:tcPr>
            <w:tcW w:w="768" w:type="dxa"/>
          </w:tcPr>
          <w:p w14:paraId="681E9C67" w14:textId="77777777" w:rsidR="000F18BD" w:rsidRDefault="000F18BD">
            <w:pPr>
              <w:pStyle w:val="TableParagraph"/>
              <w:spacing w:before="48"/>
              <w:ind w:left="0"/>
              <w:jc w:val="left"/>
              <w:rPr>
                <w:rFonts w:ascii="Helvetica Neue LT Std 75 Bold"/>
                <w:b/>
                <w:sz w:val="18"/>
              </w:rPr>
            </w:pPr>
          </w:p>
          <w:p w14:paraId="7963127A" w14:textId="77777777" w:rsidR="000F18BD" w:rsidRDefault="00BD4441">
            <w:pPr>
              <w:pStyle w:val="TableParagraph"/>
              <w:spacing w:before="0"/>
              <w:ind w:left="12" w:right="2"/>
              <w:rPr>
                <w:sz w:val="18"/>
              </w:rPr>
            </w:pPr>
            <w:r>
              <w:rPr>
                <w:spacing w:val="-10"/>
                <w:sz w:val="18"/>
              </w:rPr>
              <w:t>–</w:t>
            </w:r>
          </w:p>
        </w:tc>
        <w:tc>
          <w:tcPr>
            <w:tcW w:w="469" w:type="dxa"/>
          </w:tcPr>
          <w:p w14:paraId="68C8C436" w14:textId="77777777" w:rsidR="000F18BD" w:rsidRDefault="000F18BD">
            <w:pPr>
              <w:pStyle w:val="TableParagraph"/>
              <w:spacing w:before="48"/>
              <w:ind w:left="0"/>
              <w:jc w:val="left"/>
              <w:rPr>
                <w:rFonts w:ascii="Helvetica Neue LT Std 75 Bold"/>
                <w:b/>
                <w:sz w:val="18"/>
              </w:rPr>
            </w:pPr>
          </w:p>
          <w:p w14:paraId="791C290D" w14:textId="77777777" w:rsidR="000F18BD" w:rsidRDefault="00BD4441">
            <w:pPr>
              <w:pStyle w:val="TableParagraph"/>
              <w:spacing w:before="0"/>
              <w:ind w:left="10"/>
              <w:rPr>
                <w:sz w:val="18"/>
              </w:rPr>
            </w:pPr>
            <w:r>
              <w:rPr>
                <w:spacing w:val="-10"/>
                <w:sz w:val="18"/>
              </w:rPr>
              <w:t>–</w:t>
            </w:r>
          </w:p>
        </w:tc>
        <w:tc>
          <w:tcPr>
            <w:tcW w:w="768" w:type="dxa"/>
          </w:tcPr>
          <w:p w14:paraId="485FC4F8" w14:textId="77777777" w:rsidR="000F18BD" w:rsidRDefault="000F18BD">
            <w:pPr>
              <w:pStyle w:val="TableParagraph"/>
              <w:spacing w:before="48"/>
              <w:ind w:left="0"/>
              <w:jc w:val="left"/>
              <w:rPr>
                <w:rFonts w:ascii="Helvetica Neue LT Std 75 Bold"/>
                <w:b/>
                <w:sz w:val="18"/>
              </w:rPr>
            </w:pPr>
          </w:p>
          <w:p w14:paraId="1D1431A4" w14:textId="77777777" w:rsidR="000F18BD" w:rsidRDefault="00BD4441">
            <w:pPr>
              <w:pStyle w:val="TableParagraph"/>
              <w:spacing w:before="0"/>
              <w:ind w:left="12" w:right="2"/>
              <w:rPr>
                <w:sz w:val="18"/>
              </w:rPr>
            </w:pPr>
            <w:r>
              <w:rPr>
                <w:spacing w:val="-10"/>
                <w:sz w:val="18"/>
              </w:rPr>
              <w:t>–</w:t>
            </w:r>
          </w:p>
        </w:tc>
        <w:tc>
          <w:tcPr>
            <w:tcW w:w="469" w:type="dxa"/>
          </w:tcPr>
          <w:p w14:paraId="2AC1285C" w14:textId="77777777" w:rsidR="000F18BD" w:rsidRDefault="000F18BD">
            <w:pPr>
              <w:pStyle w:val="TableParagraph"/>
              <w:spacing w:before="48"/>
              <w:ind w:left="0"/>
              <w:jc w:val="left"/>
              <w:rPr>
                <w:rFonts w:ascii="Helvetica Neue LT Std 75 Bold"/>
                <w:b/>
                <w:sz w:val="18"/>
              </w:rPr>
            </w:pPr>
          </w:p>
          <w:p w14:paraId="4F362BB6" w14:textId="77777777" w:rsidR="000F18BD" w:rsidRDefault="00BD4441">
            <w:pPr>
              <w:pStyle w:val="TableParagraph"/>
              <w:spacing w:before="0"/>
              <w:ind w:left="10"/>
              <w:rPr>
                <w:sz w:val="18"/>
              </w:rPr>
            </w:pPr>
            <w:r>
              <w:rPr>
                <w:spacing w:val="-10"/>
                <w:sz w:val="18"/>
              </w:rPr>
              <w:t>–</w:t>
            </w:r>
          </w:p>
        </w:tc>
        <w:tc>
          <w:tcPr>
            <w:tcW w:w="768" w:type="dxa"/>
          </w:tcPr>
          <w:p w14:paraId="6C37BA3C" w14:textId="77777777" w:rsidR="000F18BD" w:rsidRDefault="000F18BD">
            <w:pPr>
              <w:pStyle w:val="TableParagraph"/>
              <w:spacing w:before="48"/>
              <w:ind w:left="0"/>
              <w:jc w:val="left"/>
              <w:rPr>
                <w:rFonts w:ascii="Helvetica Neue LT Std 75 Bold"/>
                <w:b/>
                <w:sz w:val="18"/>
              </w:rPr>
            </w:pPr>
          </w:p>
          <w:p w14:paraId="30F076D3" w14:textId="77777777" w:rsidR="000F18BD" w:rsidRDefault="00BD4441">
            <w:pPr>
              <w:pStyle w:val="TableParagraph"/>
              <w:spacing w:before="0"/>
              <w:ind w:left="12" w:right="2"/>
              <w:rPr>
                <w:sz w:val="18"/>
              </w:rPr>
            </w:pPr>
            <w:r>
              <w:rPr>
                <w:spacing w:val="-10"/>
                <w:sz w:val="18"/>
              </w:rPr>
              <w:t>–</w:t>
            </w:r>
          </w:p>
        </w:tc>
        <w:tc>
          <w:tcPr>
            <w:tcW w:w="469" w:type="dxa"/>
          </w:tcPr>
          <w:p w14:paraId="140B4D34" w14:textId="77777777" w:rsidR="000F18BD" w:rsidRDefault="000F18BD">
            <w:pPr>
              <w:pStyle w:val="TableParagraph"/>
              <w:spacing w:before="48"/>
              <w:ind w:left="0"/>
              <w:jc w:val="left"/>
              <w:rPr>
                <w:rFonts w:ascii="Helvetica Neue LT Std 75 Bold"/>
                <w:b/>
                <w:sz w:val="18"/>
              </w:rPr>
            </w:pPr>
          </w:p>
          <w:p w14:paraId="109D817C" w14:textId="77777777" w:rsidR="000F18BD" w:rsidRDefault="00BD4441">
            <w:pPr>
              <w:pStyle w:val="TableParagraph"/>
              <w:spacing w:before="0"/>
              <w:ind w:left="10"/>
              <w:rPr>
                <w:sz w:val="18"/>
              </w:rPr>
            </w:pPr>
            <w:r>
              <w:rPr>
                <w:spacing w:val="-10"/>
                <w:sz w:val="18"/>
              </w:rPr>
              <w:t>–</w:t>
            </w:r>
          </w:p>
        </w:tc>
        <w:tc>
          <w:tcPr>
            <w:tcW w:w="768" w:type="dxa"/>
          </w:tcPr>
          <w:p w14:paraId="057D315D" w14:textId="77777777" w:rsidR="000F18BD" w:rsidRDefault="000F18BD">
            <w:pPr>
              <w:pStyle w:val="TableParagraph"/>
              <w:spacing w:before="48"/>
              <w:ind w:left="0"/>
              <w:jc w:val="left"/>
              <w:rPr>
                <w:rFonts w:ascii="Helvetica Neue LT Std 75 Bold"/>
                <w:b/>
                <w:sz w:val="18"/>
              </w:rPr>
            </w:pPr>
          </w:p>
          <w:p w14:paraId="2EDB82EB" w14:textId="77777777" w:rsidR="000F18BD" w:rsidRDefault="00BD4441">
            <w:pPr>
              <w:pStyle w:val="TableParagraph"/>
              <w:spacing w:before="0"/>
              <w:ind w:left="12" w:right="2"/>
              <w:rPr>
                <w:sz w:val="18"/>
              </w:rPr>
            </w:pPr>
            <w:r>
              <w:rPr>
                <w:spacing w:val="-10"/>
                <w:sz w:val="18"/>
              </w:rPr>
              <w:t>–</w:t>
            </w:r>
          </w:p>
        </w:tc>
        <w:tc>
          <w:tcPr>
            <w:tcW w:w="469" w:type="dxa"/>
          </w:tcPr>
          <w:p w14:paraId="363A4BCF" w14:textId="77777777" w:rsidR="000F18BD" w:rsidRDefault="000F18BD">
            <w:pPr>
              <w:pStyle w:val="TableParagraph"/>
              <w:spacing w:before="48"/>
              <w:ind w:left="0"/>
              <w:jc w:val="left"/>
              <w:rPr>
                <w:rFonts w:ascii="Helvetica Neue LT Std 75 Bold"/>
                <w:b/>
                <w:sz w:val="18"/>
              </w:rPr>
            </w:pPr>
          </w:p>
          <w:p w14:paraId="757B2740" w14:textId="77777777" w:rsidR="000F18BD" w:rsidRDefault="00BD4441">
            <w:pPr>
              <w:pStyle w:val="TableParagraph"/>
              <w:spacing w:before="0"/>
              <w:ind w:left="10"/>
              <w:rPr>
                <w:sz w:val="18"/>
              </w:rPr>
            </w:pPr>
            <w:r>
              <w:rPr>
                <w:spacing w:val="-10"/>
                <w:sz w:val="18"/>
              </w:rPr>
              <w:t>–</w:t>
            </w:r>
          </w:p>
        </w:tc>
        <w:tc>
          <w:tcPr>
            <w:tcW w:w="963" w:type="dxa"/>
          </w:tcPr>
          <w:p w14:paraId="109DC767" w14:textId="77777777" w:rsidR="000F18BD" w:rsidRDefault="000F18BD">
            <w:pPr>
              <w:pStyle w:val="TableParagraph"/>
              <w:spacing w:before="48"/>
              <w:ind w:left="0"/>
              <w:jc w:val="left"/>
              <w:rPr>
                <w:rFonts w:ascii="Helvetica Neue LT Std 75 Bold"/>
                <w:b/>
                <w:sz w:val="18"/>
              </w:rPr>
            </w:pPr>
          </w:p>
          <w:p w14:paraId="0FF7655B" w14:textId="77777777" w:rsidR="000F18BD" w:rsidRDefault="00BD4441">
            <w:pPr>
              <w:pStyle w:val="TableParagraph"/>
              <w:spacing w:before="0"/>
              <w:ind w:left="13" w:right="3"/>
              <w:rPr>
                <w:sz w:val="18"/>
              </w:rPr>
            </w:pPr>
            <w:r>
              <w:rPr>
                <w:spacing w:val="-10"/>
                <w:sz w:val="18"/>
              </w:rPr>
              <w:t>–</w:t>
            </w:r>
          </w:p>
        </w:tc>
        <w:tc>
          <w:tcPr>
            <w:tcW w:w="764" w:type="dxa"/>
          </w:tcPr>
          <w:p w14:paraId="20F80A9C" w14:textId="77777777" w:rsidR="000F18BD" w:rsidRDefault="000F18BD">
            <w:pPr>
              <w:pStyle w:val="TableParagraph"/>
              <w:spacing w:before="48"/>
              <w:ind w:left="0"/>
              <w:jc w:val="left"/>
              <w:rPr>
                <w:rFonts w:ascii="Helvetica Neue LT Std 75 Bold"/>
                <w:b/>
                <w:sz w:val="18"/>
              </w:rPr>
            </w:pPr>
          </w:p>
          <w:p w14:paraId="66BBBF23" w14:textId="77777777" w:rsidR="000F18BD" w:rsidRDefault="00BD4441">
            <w:pPr>
              <w:pStyle w:val="TableParagraph"/>
              <w:spacing w:before="0"/>
              <w:ind w:left="10"/>
              <w:rPr>
                <w:sz w:val="18"/>
              </w:rPr>
            </w:pPr>
            <w:r>
              <w:rPr>
                <w:spacing w:val="-10"/>
                <w:sz w:val="18"/>
              </w:rPr>
              <w:t>–</w:t>
            </w:r>
          </w:p>
        </w:tc>
        <w:tc>
          <w:tcPr>
            <w:tcW w:w="989" w:type="dxa"/>
          </w:tcPr>
          <w:p w14:paraId="4BA091F5" w14:textId="77777777" w:rsidR="000F18BD" w:rsidRDefault="000F18BD">
            <w:pPr>
              <w:pStyle w:val="TableParagraph"/>
              <w:spacing w:before="48"/>
              <w:ind w:left="0"/>
              <w:jc w:val="left"/>
              <w:rPr>
                <w:rFonts w:ascii="Helvetica Neue LT Std 75 Bold"/>
                <w:b/>
                <w:sz w:val="18"/>
              </w:rPr>
            </w:pPr>
          </w:p>
          <w:p w14:paraId="6A0C4196" w14:textId="77777777" w:rsidR="000F18BD" w:rsidRDefault="00BD4441">
            <w:pPr>
              <w:pStyle w:val="TableParagraph"/>
              <w:spacing w:before="0"/>
              <w:ind w:left="10" w:right="3"/>
              <w:rPr>
                <w:sz w:val="18"/>
              </w:rPr>
            </w:pPr>
            <w:r>
              <w:rPr>
                <w:spacing w:val="-4"/>
                <w:sz w:val="18"/>
              </w:rPr>
              <w:t>1,222</w:t>
            </w:r>
          </w:p>
        </w:tc>
        <w:tc>
          <w:tcPr>
            <w:tcW w:w="806" w:type="dxa"/>
          </w:tcPr>
          <w:p w14:paraId="733D12AC" w14:textId="77777777" w:rsidR="000F18BD" w:rsidRDefault="000F18BD">
            <w:pPr>
              <w:pStyle w:val="TableParagraph"/>
              <w:spacing w:before="48"/>
              <w:ind w:left="0"/>
              <w:jc w:val="left"/>
              <w:rPr>
                <w:rFonts w:ascii="Helvetica Neue LT Std 75 Bold"/>
                <w:b/>
                <w:sz w:val="18"/>
              </w:rPr>
            </w:pPr>
          </w:p>
          <w:p w14:paraId="09024201" w14:textId="77777777" w:rsidR="000F18BD" w:rsidRDefault="00BD4441">
            <w:pPr>
              <w:pStyle w:val="TableParagraph"/>
              <w:spacing w:before="0"/>
              <w:ind w:left="13" w:right="8"/>
              <w:rPr>
                <w:sz w:val="18"/>
              </w:rPr>
            </w:pPr>
            <w:r>
              <w:rPr>
                <w:spacing w:val="-5"/>
                <w:sz w:val="18"/>
              </w:rPr>
              <w:t>3.0</w:t>
            </w:r>
          </w:p>
        </w:tc>
        <w:tc>
          <w:tcPr>
            <w:tcW w:w="963" w:type="dxa"/>
          </w:tcPr>
          <w:p w14:paraId="36AADB08" w14:textId="77777777" w:rsidR="000F18BD" w:rsidRDefault="000F18BD">
            <w:pPr>
              <w:pStyle w:val="TableParagraph"/>
              <w:spacing w:before="48"/>
              <w:ind w:left="0"/>
              <w:jc w:val="left"/>
              <w:rPr>
                <w:rFonts w:ascii="Helvetica Neue LT Std 75 Bold"/>
                <w:b/>
                <w:sz w:val="18"/>
              </w:rPr>
            </w:pPr>
          </w:p>
          <w:p w14:paraId="53A1A45C" w14:textId="77777777" w:rsidR="000F18BD" w:rsidRDefault="00BD4441">
            <w:pPr>
              <w:pStyle w:val="TableParagraph"/>
              <w:spacing w:before="0"/>
              <w:ind w:left="12" w:right="3"/>
              <w:rPr>
                <w:sz w:val="18"/>
              </w:rPr>
            </w:pPr>
            <w:r>
              <w:rPr>
                <w:spacing w:val="-2"/>
                <w:sz w:val="18"/>
              </w:rPr>
              <w:t>1,277</w:t>
            </w:r>
          </w:p>
        </w:tc>
        <w:tc>
          <w:tcPr>
            <w:tcW w:w="777" w:type="dxa"/>
          </w:tcPr>
          <w:p w14:paraId="7B2B512F" w14:textId="77777777" w:rsidR="000F18BD" w:rsidRDefault="000F18BD">
            <w:pPr>
              <w:pStyle w:val="TableParagraph"/>
              <w:spacing w:before="48"/>
              <w:ind w:left="0"/>
              <w:jc w:val="left"/>
              <w:rPr>
                <w:rFonts w:ascii="Helvetica Neue LT Std 75 Bold"/>
                <w:b/>
                <w:sz w:val="18"/>
              </w:rPr>
            </w:pPr>
          </w:p>
          <w:p w14:paraId="47D66A44" w14:textId="77777777" w:rsidR="000F18BD" w:rsidRDefault="00BD4441">
            <w:pPr>
              <w:pStyle w:val="TableParagraph"/>
              <w:spacing w:before="0"/>
              <w:ind w:left="10"/>
              <w:rPr>
                <w:sz w:val="18"/>
              </w:rPr>
            </w:pPr>
            <w:r>
              <w:rPr>
                <w:spacing w:val="-5"/>
                <w:sz w:val="18"/>
              </w:rPr>
              <w:t>2.9</w:t>
            </w:r>
          </w:p>
        </w:tc>
      </w:tr>
      <w:tr w:rsidR="000F18BD" w14:paraId="5761FC84" w14:textId="77777777">
        <w:trPr>
          <w:trHeight w:val="288"/>
        </w:trPr>
        <w:tc>
          <w:tcPr>
            <w:tcW w:w="3783" w:type="dxa"/>
          </w:tcPr>
          <w:p w14:paraId="268F0E11" w14:textId="77777777" w:rsidR="000F18BD" w:rsidRDefault="00BD4441">
            <w:pPr>
              <w:pStyle w:val="TableParagraph"/>
              <w:jc w:val="left"/>
              <w:rPr>
                <w:sz w:val="18"/>
              </w:rPr>
            </w:pPr>
            <w:r>
              <w:rPr>
                <w:sz w:val="18"/>
              </w:rPr>
              <w:t>Residents</w:t>
            </w:r>
            <w:r>
              <w:rPr>
                <w:spacing w:val="-6"/>
                <w:sz w:val="18"/>
              </w:rPr>
              <w:t xml:space="preserve"> </w:t>
            </w:r>
            <w:r>
              <w:rPr>
                <w:sz w:val="18"/>
              </w:rPr>
              <w:t>prescribed</w:t>
            </w:r>
            <w:r>
              <w:rPr>
                <w:spacing w:val="-6"/>
                <w:sz w:val="18"/>
              </w:rPr>
              <w:t xml:space="preserve"> </w:t>
            </w:r>
            <w:r>
              <w:rPr>
                <w:sz w:val="18"/>
              </w:rPr>
              <w:t>at</w:t>
            </w:r>
            <w:r>
              <w:rPr>
                <w:spacing w:val="-6"/>
                <w:sz w:val="18"/>
              </w:rPr>
              <w:t xml:space="preserve"> </w:t>
            </w:r>
            <w:r>
              <w:rPr>
                <w:sz w:val="18"/>
              </w:rPr>
              <w:t>least</w:t>
            </w:r>
            <w:r>
              <w:rPr>
                <w:spacing w:val="-6"/>
                <w:sz w:val="18"/>
              </w:rPr>
              <w:t xml:space="preserve"> </w:t>
            </w:r>
            <w:r>
              <w:rPr>
                <w:sz w:val="18"/>
              </w:rPr>
              <w:t>one</w:t>
            </w:r>
            <w:r>
              <w:rPr>
                <w:spacing w:val="-5"/>
                <w:sz w:val="18"/>
              </w:rPr>
              <w:t xml:space="preserve"> </w:t>
            </w:r>
            <w:r>
              <w:rPr>
                <w:spacing w:val="-2"/>
                <w:sz w:val="18"/>
              </w:rPr>
              <w:t>antimicrobial</w:t>
            </w:r>
          </w:p>
        </w:tc>
        <w:tc>
          <w:tcPr>
            <w:tcW w:w="768" w:type="dxa"/>
          </w:tcPr>
          <w:p w14:paraId="591B7711" w14:textId="77777777" w:rsidR="000F18BD" w:rsidRDefault="00BD4441">
            <w:pPr>
              <w:pStyle w:val="TableParagraph"/>
              <w:ind w:left="10" w:right="12"/>
              <w:rPr>
                <w:sz w:val="18"/>
              </w:rPr>
            </w:pPr>
            <w:r>
              <w:rPr>
                <w:spacing w:val="-2"/>
                <w:sz w:val="18"/>
              </w:rPr>
              <w:t>1,214</w:t>
            </w:r>
          </w:p>
        </w:tc>
        <w:tc>
          <w:tcPr>
            <w:tcW w:w="469" w:type="dxa"/>
          </w:tcPr>
          <w:p w14:paraId="0DB3BFAA" w14:textId="77777777" w:rsidR="000F18BD" w:rsidRDefault="00BD4441">
            <w:pPr>
              <w:pStyle w:val="TableParagraph"/>
              <w:ind w:left="10"/>
              <w:rPr>
                <w:sz w:val="18"/>
              </w:rPr>
            </w:pPr>
            <w:r>
              <w:rPr>
                <w:spacing w:val="-5"/>
                <w:sz w:val="18"/>
              </w:rPr>
              <w:t>9.6</w:t>
            </w:r>
          </w:p>
        </w:tc>
        <w:tc>
          <w:tcPr>
            <w:tcW w:w="768" w:type="dxa"/>
          </w:tcPr>
          <w:p w14:paraId="43CC933B" w14:textId="77777777" w:rsidR="000F18BD" w:rsidRDefault="00BD4441">
            <w:pPr>
              <w:pStyle w:val="TableParagraph"/>
              <w:ind w:left="12" w:right="2"/>
              <w:rPr>
                <w:sz w:val="18"/>
              </w:rPr>
            </w:pPr>
            <w:r>
              <w:rPr>
                <w:spacing w:val="-2"/>
                <w:sz w:val="18"/>
              </w:rPr>
              <w:t>1,050</w:t>
            </w:r>
          </w:p>
        </w:tc>
        <w:tc>
          <w:tcPr>
            <w:tcW w:w="469" w:type="dxa"/>
          </w:tcPr>
          <w:p w14:paraId="1A391A4C" w14:textId="77777777" w:rsidR="000F18BD" w:rsidRDefault="00BD4441">
            <w:pPr>
              <w:pStyle w:val="TableParagraph"/>
              <w:ind w:left="10"/>
              <w:rPr>
                <w:sz w:val="18"/>
              </w:rPr>
            </w:pPr>
            <w:r>
              <w:rPr>
                <w:spacing w:val="-5"/>
                <w:sz w:val="18"/>
              </w:rPr>
              <w:t>9.0</w:t>
            </w:r>
          </w:p>
        </w:tc>
        <w:tc>
          <w:tcPr>
            <w:tcW w:w="768" w:type="dxa"/>
          </w:tcPr>
          <w:p w14:paraId="1BB2A39D" w14:textId="77777777" w:rsidR="000F18BD" w:rsidRDefault="00BD4441">
            <w:pPr>
              <w:pStyle w:val="TableParagraph"/>
              <w:ind w:left="10" w:right="12"/>
              <w:rPr>
                <w:sz w:val="18"/>
              </w:rPr>
            </w:pPr>
            <w:r>
              <w:rPr>
                <w:spacing w:val="-2"/>
                <w:sz w:val="18"/>
              </w:rPr>
              <w:t>1,914</w:t>
            </w:r>
          </w:p>
        </w:tc>
        <w:tc>
          <w:tcPr>
            <w:tcW w:w="469" w:type="dxa"/>
          </w:tcPr>
          <w:p w14:paraId="2F3B74E2" w14:textId="77777777" w:rsidR="000F18BD" w:rsidRDefault="00BD4441">
            <w:pPr>
              <w:pStyle w:val="TableParagraph"/>
              <w:ind w:left="10"/>
              <w:rPr>
                <w:sz w:val="18"/>
              </w:rPr>
            </w:pPr>
            <w:r>
              <w:rPr>
                <w:spacing w:val="-5"/>
                <w:sz w:val="18"/>
              </w:rPr>
              <w:t>9.9</w:t>
            </w:r>
          </w:p>
        </w:tc>
        <w:tc>
          <w:tcPr>
            <w:tcW w:w="768" w:type="dxa"/>
          </w:tcPr>
          <w:p w14:paraId="16FFDA72" w14:textId="77777777" w:rsidR="000F18BD" w:rsidRDefault="00BD4441">
            <w:pPr>
              <w:pStyle w:val="TableParagraph"/>
              <w:ind w:left="11" w:right="2"/>
              <w:rPr>
                <w:sz w:val="18"/>
              </w:rPr>
            </w:pPr>
            <w:r>
              <w:rPr>
                <w:spacing w:val="-2"/>
                <w:sz w:val="18"/>
              </w:rPr>
              <w:t>3,503</w:t>
            </w:r>
          </w:p>
        </w:tc>
        <w:tc>
          <w:tcPr>
            <w:tcW w:w="469" w:type="dxa"/>
          </w:tcPr>
          <w:p w14:paraId="706C00CE" w14:textId="77777777" w:rsidR="000F18BD" w:rsidRDefault="00BD4441">
            <w:pPr>
              <w:pStyle w:val="TableParagraph"/>
              <w:ind w:left="10"/>
              <w:rPr>
                <w:sz w:val="18"/>
              </w:rPr>
            </w:pPr>
            <w:r>
              <w:rPr>
                <w:spacing w:val="-5"/>
                <w:sz w:val="18"/>
              </w:rPr>
              <w:t>9.9</w:t>
            </w:r>
          </w:p>
        </w:tc>
        <w:tc>
          <w:tcPr>
            <w:tcW w:w="963" w:type="dxa"/>
          </w:tcPr>
          <w:p w14:paraId="7A67E448" w14:textId="77777777" w:rsidR="000F18BD" w:rsidRDefault="00BD4441">
            <w:pPr>
              <w:pStyle w:val="TableParagraph"/>
              <w:ind w:left="10" w:right="6"/>
              <w:rPr>
                <w:sz w:val="18"/>
              </w:rPr>
            </w:pPr>
            <w:r>
              <w:rPr>
                <w:spacing w:val="-2"/>
                <w:sz w:val="18"/>
              </w:rPr>
              <w:t>5,625</w:t>
            </w:r>
          </w:p>
        </w:tc>
        <w:tc>
          <w:tcPr>
            <w:tcW w:w="764" w:type="dxa"/>
          </w:tcPr>
          <w:p w14:paraId="7EAD8B53" w14:textId="77777777" w:rsidR="000F18BD" w:rsidRDefault="00BD4441">
            <w:pPr>
              <w:pStyle w:val="TableParagraph"/>
              <w:ind w:left="10"/>
              <w:rPr>
                <w:sz w:val="18"/>
              </w:rPr>
            </w:pPr>
            <w:r>
              <w:rPr>
                <w:spacing w:val="-4"/>
                <w:sz w:val="18"/>
              </w:rPr>
              <w:t>11.8</w:t>
            </w:r>
          </w:p>
        </w:tc>
        <w:tc>
          <w:tcPr>
            <w:tcW w:w="989" w:type="dxa"/>
          </w:tcPr>
          <w:p w14:paraId="62C6E204" w14:textId="77777777" w:rsidR="000F18BD" w:rsidRDefault="00BD4441">
            <w:pPr>
              <w:pStyle w:val="TableParagraph"/>
              <w:ind w:left="10" w:right="7"/>
              <w:rPr>
                <w:sz w:val="18"/>
              </w:rPr>
            </w:pPr>
            <w:r>
              <w:rPr>
                <w:spacing w:val="-2"/>
                <w:sz w:val="18"/>
              </w:rPr>
              <w:t>5,561</w:t>
            </w:r>
          </w:p>
        </w:tc>
        <w:tc>
          <w:tcPr>
            <w:tcW w:w="806" w:type="dxa"/>
          </w:tcPr>
          <w:p w14:paraId="02D99ED4" w14:textId="77777777" w:rsidR="000F18BD" w:rsidRDefault="00BD4441">
            <w:pPr>
              <w:pStyle w:val="TableParagraph"/>
              <w:ind w:left="17" w:right="8"/>
              <w:rPr>
                <w:sz w:val="18"/>
              </w:rPr>
            </w:pPr>
            <w:r>
              <w:rPr>
                <w:spacing w:val="-4"/>
                <w:sz w:val="18"/>
              </w:rPr>
              <w:t>13.7</w:t>
            </w:r>
          </w:p>
        </w:tc>
        <w:tc>
          <w:tcPr>
            <w:tcW w:w="963" w:type="dxa"/>
          </w:tcPr>
          <w:p w14:paraId="71AEE9A7" w14:textId="77777777" w:rsidR="000F18BD" w:rsidRDefault="00BD4441">
            <w:pPr>
              <w:pStyle w:val="TableParagraph"/>
              <w:ind w:left="10" w:right="13"/>
              <w:rPr>
                <w:sz w:val="18"/>
              </w:rPr>
            </w:pPr>
            <w:r>
              <w:rPr>
                <w:spacing w:val="-2"/>
                <w:sz w:val="18"/>
              </w:rPr>
              <w:t>5,441</w:t>
            </w:r>
          </w:p>
        </w:tc>
        <w:tc>
          <w:tcPr>
            <w:tcW w:w="777" w:type="dxa"/>
          </w:tcPr>
          <w:p w14:paraId="5E46A62D" w14:textId="77777777" w:rsidR="000F18BD" w:rsidRDefault="00BD4441">
            <w:pPr>
              <w:pStyle w:val="TableParagraph"/>
              <w:ind w:left="10"/>
              <w:rPr>
                <w:sz w:val="18"/>
              </w:rPr>
            </w:pPr>
            <w:r>
              <w:rPr>
                <w:spacing w:val="-4"/>
                <w:sz w:val="18"/>
              </w:rPr>
              <w:t>12.5</w:t>
            </w:r>
          </w:p>
        </w:tc>
      </w:tr>
      <w:tr w:rsidR="000F18BD" w14:paraId="67780B17" w14:textId="77777777">
        <w:trPr>
          <w:trHeight w:val="728"/>
        </w:trPr>
        <w:tc>
          <w:tcPr>
            <w:tcW w:w="3783" w:type="dxa"/>
          </w:tcPr>
          <w:p w14:paraId="65212A91" w14:textId="77777777" w:rsidR="000F18BD" w:rsidRDefault="00BD4441">
            <w:pPr>
              <w:pStyle w:val="TableParagraph"/>
              <w:spacing w:line="244" w:lineRule="auto"/>
              <w:jc w:val="left"/>
              <w:rPr>
                <w:sz w:val="18"/>
              </w:rPr>
            </w:pPr>
            <w:r>
              <w:rPr>
                <w:sz w:val="18"/>
              </w:rPr>
              <w:t>Residents</w:t>
            </w:r>
            <w:r>
              <w:rPr>
                <w:spacing w:val="-12"/>
                <w:sz w:val="18"/>
              </w:rPr>
              <w:t xml:space="preserve"> </w:t>
            </w:r>
            <w:r>
              <w:rPr>
                <w:sz w:val="18"/>
              </w:rPr>
              <w:t>prescribed</w:t>
            </w:r>
            <w:r>
              <w:rPr>
                <w:spacing w:val="-12"/>
                <w:sz w:val="18"/>
              </w:rPr>
              <w:t xml:space="preserve"> </w:t>
            </w:r>
            <w:r>
              <w:rPr>
                <w:sz w:val="18"/>
              </w:rPr>
              <w:t>at</w:t>
            </w:r>
            <w:r>
              <w:rPr>
                <w:spacing w:val="-12"/>
                <w:sz w:val="18"/>
              </w:rPr>
              <w:t xml:space="preserve"> </w:t>
            </w:r>
            <w:r>
              <w:rPr>
                <w:sz w:val="18"/>
              </w:rPr>
              <w:t>least</w:t>
            </w:r>
            <w:r>
              <w:rPr>
                <w:spacing w:val="-12"/>
                <w:sz w:val="18"/>
              </w:rPr>
              <w:t xml:space="preserve"> </w:t>
            </w:r>
            <w:r>
              <w:rPr>
                <w:sz w:val="18"/>
              </w:rPr>
              <w:t>one</w:t>
            </w:r>
            <w:r>
              <w:rPr>
                <w:spacing w:val="-12"/>
                <w:sz w:val="18"/>
              </w:rPr>
              <w:t xml:space="preserve"> </w:t>
            </w:r>
            <w:r>
              <w:rPr>
                <w:sz w:val="18"/>
              </w:rPr>
              <w:t>antimicrobial (excluding</w:t>
            </w:r>
            <w:r>
              <w:rPr>
                <w:spacing w:val="-1"/>
                <w:sz w:val="18"/>
              </w:rPr>
              <w:t xml:space="preserve"> </w:t>
            </w:r>
            <w:r>
              <w:rPr>
                <w:sz w:val="18"/>
              </w:rPr>
              <w:t>PRN</w:t>
            </w:r>
            <w:r>
              <w:rPr>
                <w:spacing w:val="-1"/>
                <w:sz w:val="18"/>
              </w:rPr>
              <w:t xml:space="preserve"> </w:t>
            </w:r>
            <w:r>
              <w:rPr>
                <w:sz w:val="18"/>
              </w:rPr>
              <w:t>orders</w:t>
            </w:r>
            <w:r>
              <w:rPr>
                <w:spacing w:val="-1"/>
                <w:sz w:val="18"/>
              </w:rPr>
              <w:t xml:space="preserve"> </w:t>
            </w:r>
            <w:r>
              <w:rPr>
                <w:sz w:val="18"/>
              </w:rPr>
              <w:t>not</w:t>
            </w:r>
            <w:r>
              <w:rPr>
                <w:spacing w:val="-1"/>
                <w:sz w:val="18"/>
              </w:rPr>
              <w:t xml:space="preserve"> </w:t>
            </w:r>
            <w:r>
              <w:rPr>
                <w:sz w:val="18"/>
              </w:rPr>
              <w:t>administered</w:t>
            </w:r>
            <w:r>
              <w:rPr>
                <w:spacing w:val="-1"/>
                <w:sz w:val="18"/>
              </w:rPr>
              <w:t xml:space="preserve"> </w:t>
            </w:r>
            <w:r>
              <w:rPr>
                <w:sz w:val="18"/>
              </w:rPr>
              <w:t>in</w:t>
            </w:r>
            <w:r>
              <w:rPr>
                <w:spacing w:val="-1"/>
                <w:sz w:val="18"/>
              </w:rPr>
              <w:t xml:space="preserve"> </w:t>
            </w:r>
            <w:r>
              <w:rPr>
                <w:sz w:val="18"/>
              </w:rPr>
              <w:t>the previous 7 days)</w:t>
            </w:r>
          </w:p>
        </w:tc>
        <w:tc>
          <w:tcPr>
            <w:tcW w:w="768" w:type="dxa"/>
          </w:tcPr>
          <w:p w14:paraId="446AFBFB" w14:textId="77777777" w:rsidR="000F18BD" w:rsidRDefault="000F18BD">
            <w:pPr>
              <w:pStyle w:val="TableParagraph"/>
              <w:spacing w:before="48"/>
              <w:ind w:left="0"/>
              <w:jc w:val="left"/>
              <w:rPr>
                <w:rFonts w:ascii="Helvetica Neue LT Std 75 Bold"/>
                <w:b/>
                <w:sz w:val="18"/>
              </w:rPr>
            </w:pPr>
          </w:p>
          <w:p w14:paraId="575196F6" w14:textId="77777777" w:rsidR="000F18BD" w:rsidRDefault="00BD4441">
            <w:pPr>
              <w:pStyle w:val="TableParagraph"/>
              <w:spacing w:before="0"/>
              <w:ind w:left="10" w:right="12"/>
              <w:rPr>
                <w:sz w:val="18"/>
              </w:rPr>
            </w:pPr>
            <w:r>
              <w:rPr>
                <w:spacing w:val="-2"/>
                <w:sz w:val="18"/>
              </w:rPr>
              <w:t>1,214</w:t>
            </w:r>
          </w:p>
        </w:tc>
        <w:tc>
          <w:tcPr>
            <w:tcW w:w="469" w:type="dxa"/>
          </w:tcPr>
          <w:p w14:paraId="70193FD8" w14:textId="77777777" w:rsidR="000F18BD" w:rsidRDefault="000F18BD">
            <w:pPr>
              <w:pStyle w:val="TableParagraph"/>
              <w:spacing w:before="48"/>
              <w:ind w:left="0"/>
              <w:jc w:val="left"/>
              <w:rPr>
                <w:rFonts w:ascii="Helvetica Neue LT Std 75 Bold"/>
                <w:b/>
                <w:sz w:val="18"/>
              </w:rPr>
            </w:pPr>
          </w:p>
          <w:p w14:paraId="13B33191" w14:textId="77777777" w:rsidR="000F18BD" w:rsidRDefault="00BD4441">
            <w:pPr>
              <w:pStyle w:val="TableParagraph"/>
              <w:spacing w:before="0"/>
              <w:ind w:left="10"/>
              <w:rPr>
                <w:sz w:val="18"/>
              </w:rPr>
            </w:pPr>
            <w:r>
              <w:rPr>
                <w:spacing w:val="-5"/>
                <w:sz w:val="18"/>
              </w:rPr>
              <w:t>9.6</w:t>
            </w:r>
          </w:p>
        </w:tc>
        <w:tc>
          <w:tcPr>
            <w:tcW w:w="768" w:type="dxa"/>
          </w:tcPr>
          <w:p w14:paraId="5C8130F6" w14:textId="77777777" w:rsidR="000F18BD" w:rsidRDefault="000F18BD">
            <w:pPr>
              <w:pStyle w:val="TableParagraph"/>
              <w:spacing w:before="48"/>
              <w:ind w:left="0"/>
              <w:jc w:val="left"/>
              <w:rPr>
                <w:rFonts w:ascii="Helvetica Neue LT Std 75 Bold"/>
                <w:b/>
                <w:sz w:val="18"/>
              </w:rPr>
            </w:pPr>
          </w:p>
          <w:p w14:paraId="63402A6D" w14:textId="77777777" w:rsidR="000F18BD" w:rsidRDefault="00BD4441">
            <w:pPr>
              <w:pStyle w:val="TableParagraph"/>
              <w:spacing w:before="0"/>
              <w:ind w:left="12" w:right="2"/>
              <w:rPr>
                <w:sz w:val="18"/>
              </w:rPr>
            </w:pPr>
            <w:r>
              <w:rPr>
                <w:spacing w:val="-2"/>
                <w:sz w:val="18"/>
              </w:rPr>
              <w:t>1,049</w:t>
            </w:r>
          </w:p>
        </w:tc>
        <w:tc>
          <w:tcPr>
            <w:tcW w:w="469" w:type="dxa"/>
          </w:tcPr>
          <w:p w14:paraId="2FA8885E" w14:textId="77777777" w:rsidR="000F18BD" w:rsidRDefault="000F18BD">
            <w:pPr>
              <w:pStyle w:val="TableParagraph"/>
              <w:spacing w:before="48"/>
              <w:ind w:left="0"/>
              <w:jc w:val="left"/>
              <w:rPr>
                <w:rFonts w:ascii="Helvetica Neue LT Std 75 Bold"/>
                <w:b/>
                <w:sz w:val="18"/>
              </w:rPr>
            </w:pPr>
          </w:p>
          <w:p w14:paraId="6F843FC8" w14:textId="77777777" w:rsidR="000F18BD" w:rsidRDefault="00BD4441">
            <w:pPr>
              <w:pStyle w:val="TableParagraph"/>
              <w:spacing w:before="0"/>
              <w:ind w:left="10"/>
              <w:rPr>
                <w:sz w:val="18"/>
              </w:rPr>
            </w:pPr>
            <w:r>
              <w:rPr>
                <w:spacing w:val="-5"/>
                <w:sz w:val="18"/>
              </w:rPr>
              <w:t>9.0</w:t>
            </w:r>
          </w:p>
        </w:tc>
        <w:tc>
          <w:tcPr>
            <w:tcW w:w="768" w:type="dxa"/>
          </w:tcPr>
          <w:p w14:paraId="3F8FE05B" w14:textId="77777777" w:rsidR="000F18BD" w:rsidRDefault="000F18BD">
            <w:pPr>
              <w:pStyle w:val="TableParagraph"/>
              <w:spacing w:before="48"/>
              <w:ind w:left="0"/>
              <w:jc w:val="left"/>
              <w:rPr>
                <w:rFonts w:ascii="Helvetica Neue LT Std 75 Bold"/>
                <w:b/>
                <w:sz w:val="18"/>
              </w:rPr>
            </w:pPr>
          </w:p>
          <w:p w14:paraId="0D9ED0EA" w14:textId="77777777" w:rsidR="000F18BD" w:rsidRDefault="00BD4441">
            <w:pPr>
              <w:pStyle w:val="TableParagraph"/>
              <w:spacing w:before="0"/>
              <w:ind w:left="12" w:right="2"/>
              <w:rPr>
                <w:sz w:val="18"/>
              </w:rPr>
            </w:pPr>
            <w:r>
              <w:rPr>
                <w:spacing w:val="-2"/>
                <w:sz w:val="18"/>
              </w:rPr>
              <w:t>1,626</w:t>
            </w:r>
          </w:p>
        </w:tc>
        <w:tc>
          <w:tcPr>
            <w:tcW w:w="469" w:type="dxa"/>
          </w:tcPr>
          <w:p w14:paraId="20C149EC" w14:textId="77777777" w:rsidR="000F18BD" w:rsidRDefault="000F18BD">
            <w:pPr>
              <w:pStyle w:val="TableParagraph"/>
              <w:spacing w:before="48"/>
              <w:ind w:left="0"/>
              <w:jc w:val="left"/>
              <w:rPr>
                <w:rFonts w:ascii="Helvetica Neue LT Std 75 Bold"/>
                <w:b/>
                <w:sz w:val="18"/>
              </w:rPr>
            </w:pPr>
          </w:p>
          <w:p w14:paraId="323D9CF4" w14:textId="77777777" w:rsidR="000F18BD" w:rsidRDefault="00BD4441">
            <w:pPr>
              <w:pStyle w:val="TableParagraph"/>
              <w:spacing w:before="0"/>
              <w:ind w:left="10"/>
              <w:rPr>
                <w:sz w:val="18"/>
              </w:rPr>
            </w:pPr>
            <w:r>
              <w:rPr>
                <w:spacing w:val="-5"/>
                <w:sz w:val="18"/>
              </w:rPr>
              <w:t>8.4</w:t>
            </w:r>
          </w:p>
        </w:tc>
        <w:tc>
          <w:tcPr>
            <w:tcW w:w="768" w:type="dxa"/>
          </w:tcPr>
          <w:p w14:paraId="00BB1BA7" w14:textId="77777777" w:rsidR="000F18BD" w:rsidRDefault="000F18BD">
            <w:pPr>
              <w:pStyle w:val="TableParagraph"/>
              <w:spacing w:before="48"/>
              <w:ind w:left="0"/>
              <w:jc w:val="left"/>
              <w:rPr>
                <w:rFonts w:ascii="Helvetica Neue LT Std 75 Bold"/>
                <w:b/>
                <w:sz w:val="18"/>
              </w:rPr>
            </w:pPr>
          </w:p>
          <w:p w14:paraId="2520956F" w14:textId="77777777" w:rsidR="000F18BD" w:rsidRDefault="00BD4441">
            <w:pPr>
              <w:pStyle w:val="TableParagraph"/>
              <w:spacing w:before="0"/>
              <w:ind w:left="12" w:right="2"/>
              <w:rPr>
                <w:sz w:val="18"/>
              </w:rPr>
            </w:pPr>
            <w:r>
              <w:rPr>
                <w:spacing w:val="-2"/>
                <w:sz w:val="18"/>
              </w:rPr>
              <w:t>2,932</w:t>
            </w:r>
          </w:p>
        </w:tc>
        <w:tc>
          <w:tcPr>
            <w:tcW w:w="469" w:type="dxa"/>
          </w:tcPr>
          <w:p w14:paraId="6E118CE7" w14:textId="77777777" w:rsidR="000F18BD" w:rsidRDefault="000F18BD">
            <w:pPr>
              <w:pStyle w:val="TableParagraph"/>
              <w:spacing w:before="48"/>
              <w:ind w:left="0"/>
              <w:jc w:val="left"/>
              <w:rPr>
                <w:rFonts w:ascii="Helvetica Neue LT Std 75 Bold"/>
                <w:b/>
                <w:sz w:val="18"/>
              </w:rPr>
            </w:pPr>
          </w:p>
          <w:p w14:paraId="32576D7F" w14:textId="77777777" w:rsidR="000F18BD" w:rsidRDefault="00BD4441">
            <w:pPr>
              <w:pStyle w:val="TableParagraph"/>
              <w:spacing w:before="0"/>
              <w:ind w:left="10" w:right="3"/>
              <w:rPr>
                <w:sz w:val="18"/>
              </w:rPr>
            </w:pPr>
            <w:r>
              <w:rPr>
                <w:spacing w:val="-5"/>
                <w:sz w:val="18"/>
              </w:rPr>
              <w:t>8.3</w:t>
            </w:r>
          </w:p>
        </w:tc>
        <w:tc>
          <w:tcPr>
            <w:tcW w:w="963" w:type="dxa"/>
          </w:tcPr>
          <w:p w14:paraId="5F106ED6" w14:textId="77777777" w:rsidR="000F18BD" w:rsidRDefault="000F18BD">
            <w:pPr>
              <w:pStyle w:val="TableParagraph"/>
              <w:spacing w:before="48"/>
              <w:ind w:left="0"/>
              <w:jc w:val="left"/>
              <w:rPr>
                <w:rFonts w:ascii="Helvetica Neue LT Std 75 Bold"/>
                <w:b/>
                <w:sz w:val="18"/>
              </w:rPr>
            </w:pPr>
          </w:p>
          <w:p w14:paraId="1478EF72" w14:textId="77777777" w:rsidR="000F18BD" w:rsidRDefault="00BD4441">
            <w:pPr>
              <w:pStyle w:val="TableParagraph"/>
              <w:spacing w:before="0"/>
              <w:ind w:left="13" w:right="3"/>
              <w:rPr>
                <w:sz w:val="18"/>
              </w:rPr>
            </w:pPr>
            <w:r>
              <w:rPr>
                <w:spacing w:val="-2"/>
                <w:sz w:val="18"/>
              </w:rPr>
              <w:t>4,148</w:t>
            </w:r>
          </w:p>
        </w:tc>
        <w:tc>
          <w:tcPr>
            <w:tcW w:w="764" w:type="dxa"/>
          </w:tcPr>
          <w:p w14:paraId="7E86AADF" w14:textId="77777777" w:rsidR="000F18BD" w:rsidRDefault="000F18BD">
            <w:pPr>
              <w:pStyle w:val="TableParagraph"/>
              <w:spacing w:before="48"/>
              <w:ind w:left="0"/>
              <w:jc w:val="left"/>
              <w:rPr>
                <w:rFonts w:ascii="Helvetica Neue LT Std 75 Bold"/>
                <w:b/>
                <w:sz w:val="18"/>
              </w:rPr>
            </w:pPr>
          </w:p>
          <w:p w14:paraId="0F5631A3" w14:textId="77777777" w:rsidR="000F18BD" w:rsidRDefault="00BD4441">
            <w:pPr>
              <w:pStyle w:val="TableParagraph"/>
              <w:spacing w:before="0"/>
              <w:ind w:left="10" w:right="10"/>
              <w:rPr>
                <w:sz w:val="18"/>
              </w:rPr>
            </w:pPr>
            <w:r>
              <w:rPr>
                <w:spacing w:val="-5"/>
                <w:sz w:val="18"/>
              </w:rPr>
              <w:t>8.7</w:t>
            </w:r>
          </w:p>
        </w:tc>
        <w:tc>
          <w:tcPr>
            <w:tcW w:w="989" w:type="dxa"/>
          </w:tcPr>
          <w:p w14:paraId="78BB012B" w14:textId="77777777" w:rsidR="000F18BD" w:rsidRDefault="000F18BD">
            <w:pPr>
              <w:pStyle w:val="TableParagraph"/>
              <w:spacing w:before="48"/>
              <w:ind w:left="0"/>
              <w:jc w:val="left"/>
              <w:rPr>
                <w:rFonts w:ascii="Helvetica Neue LT Std 75 Bold"/>
                <w:b/>
                <w:sz w:val="18"/>
              </w:rPr>
            </w:pPr>
          </w:p>
          <w:p w14:paraId="3928CF59" w14:textId="77777777" w:rsidR="000F18BD" w:rsidRDefault="00BD4441">
            <w:pPr>
              <w:pStyle w:val="TableParagraph"/>
              <w:spacing w:before="0"/>
              <w:ind w:left="10"/>
              <w:rPr>
                <w:sz w:val="18"/>
              </w:rPr>
            </w:pPr>
            <w:r>
              <w:rPr>
                <w:spacing w:val="-2"/>
                <w:sz w:val="18"/>
              </w:rPr>
              <w:t>3,923</w:t>
            </w:r>
          </w:p>
        </w:tc>
        <w:tc>
          <w:tcPr>
            <w:tcW w:w="806" w:type="dxa"/>
          </w:tcPr>
          <w:p w14:paraId="6DA76591" w14:textId="77777777" w:rsidR="000F18BD" w:rsidRDefault="000F18BD">
            <w:pPr>
              <w:pStyle w:val="TableParagraph"/>
              <w:spacing w:before="48"/>
              <w:ind w:left="0"/>
              <w:jc w:val="left"/>
              <w:rPr>
                <w:rFonts w:ascii="Helvetica Neue LT Std 75 Bold"/>
                <w:b/>
                <w:sz w:val="18"/>
              </w:rPr>
            </w:pPr>
          </w:p>
          <w:p w14:paraId="49F05C84" w14:textId="77777777" w:rsidR="000F18BD" w:rsidRDefault="00BD4441">
            <w:pPr>
              <w:pStyle w:val="TableParagraph"/>
              <w:spacing w:before="0"/>
              <w:ind w:left="9" w:right="9"/>
              <w:rPr>
                <w:sz w:val="18"/>
              </w:rPr>
            </w:pPr>
            <w:r>
              <w:rPr>
                <w:spacing w:val="-5"/>
                <w:sz w:val="18"/>
              </w:rPr>
              <w:t>9.7</w:t>
            </w:r>
          </w:p>
        </w:tc>
        <w:tc>
          <w:tcPr>
            <w:tcW w:w="963" w:type="dxa"/>
          </w:tcPr>
          <w:p w14:paraId="251A2313" w14:textId="77777777" w:rsidR="000F18BD" w:rsidRDefault="000F18BD">
            <w:pPr>
              <w:pStyle w:val="TableParagraph"/>
              <w:spacing w:before="48"/>
              <w:ind w:left="0"/>
              <w:jc w:val="left"/>
              <w:rPr>
                <w:rFonts w:ascii="Helvetica Neue LT Std 75 Bold"/>
                <w:b/>
                <w:sz w:val="18"/>
              </w:rPr>
            </w:pPr>
          </w:p>
          <w:p w14:paraId="76C051B0" w14:textId="77777777" w:rsidR="000F18BD" w:rsidRDefault="00BD4441">
            <w:pPr>
              <w:pStyle w:val="TableParagraph"/>
              <w:spacing w:before="0"/>
              <w:ind w:left="10" w:right="7"/>
              <w:rPr>
                <w:sz w:val="18"/>
              </w:rPr>
            </w:pPr>
            <w:r>
              <w:rPr>
                <w:spacing w:val="-2"/>
                <w:sz w:val="18"/>
              </w:rPr>
              <w:t>4,201</w:t>
            </w:r>
          </w:p>
        </w:tc>
        <w:tc>
          <w:tcPr>
            <w:tcW w:w="777" w:type="dxa"/>
          </w:tcPr>
          <w:p w14:paraId="4B0AB935" w14:textId="77777777" w:rsidR="000F18BD" w:rsidRDefault="000F18BD">
            <w:pPr>
              <w:pStyle w:val="TableParagraph"/>
              <w:spacing w:before="48"/>
              <w:ind w:left="0"/>
              <w:jc w:val="left"/>
              <w:rPr>
                <w:rFonts w:ascii="Helvetica Neue LT Std 75 Bold"/>
                <w:b/>
                <w:sz w:val="18"/>
              </w:rPr>
            </w:pPr>
          </w:p>
          <w:p w14:paraId="75701239" w14:textId="77777777" w:rsidR="000F18BD" w:rsidRDefault="00BD4441">
            <w:pPr>
              <w:pStyle w:val="TableParagraph"/>
              <w:spacing w:before="0"/>
              <w:ind w:left="10"/>
              <w:rPr>
                <w:sz w:val="18"/>
              </w:rPr>
            </w:pPr>
            <w:r>
              <w:rPr>
                <w:spacing w:val="-5"/>
                <w:sz w:val="18"/>
              </w:rPr>
              <w:t>9.6</w:t>
            </w:r>
          </w:p>
        </w:tc>
      </w:tr>
      <w:tr w:rsidR="000F18BD" w14:paraId="076BB92B" w14:textId="77777777">
        <w:trPr>
          <w:trHeight w:val="508"/>
        </w:trPr>
        <w:tc>
          <w:tcPr>
            <w:tcW w:w="3783" w:type="dxa"/>
          </w:tcPr>
          <w:p w14:paraId="034E7143" w14:textId="77777777" w:rsidR="000F18BD" w:rsidRDefault="00BD4441">
            <w:pPr>
              <w:pStyle w:val="TableParagraph"/>
              <w:spacing w:line="244" w:lineRule="auto"/>
              <w:jc w:val="left"/>
              <w:rPr>
                <w:sz w:val="18"/>
              </w:rPr>
            </w:pPr>
            <w:r>
              <w:rPr>
                <w:sz w:val="18"/>
              </w:rPr>
              <w:t>Residents</w:t>
            </w:r>
            <w:r>
              <w:rPr>
                <w:spacing w:val="-12"/>
                <w:sz w:val="18"/>
              </w:rPr>
              <w:t xml:space="preserve"> </w:t>
            </w:r>
            <w:r>
              <w:rPr>
                <w:sz w:val="18"/>
              </w:rPr>
              <w:t>prescribed</w:t>
            </w:r>
            <w:r>
              <w:rPr>
                <w:spacing w:val="-12"/>
                <w:sz w:val="18"/>
              </w:rPr>
              <w:t xml:space="preserve"> </w:t>
            </w:r>
            <w:r>
              <w:rPr>
                <w:sz w:val="18"/>
              </w:rPr>
              <w:t>at</w:t>
            </w:r>
            <w:r>
              <w:rPr>
                <w:spacing w:val="-12"/>
                <w:sz w:val="18"/>
              </w:rPr>
              <w:t xml:space="preserve"> </w:t>
            </w:r>
            <w:r>
              <w:rPr>
                <w:sz w:val="18"/>
              </w:rPr>
              <w:t>least</w:t>
            </w:r>
            <w:r>
              <w:rPr>
                <w:spacing w:val="-12"/>
                <w:sz w:val="18"/>
              </w:rPr>
              <w:t xml:space="preserve"> </w:t>
            </w:r>
            <w:r>
              <w:rPr>
                <w:sz w:val="18"/>
              </w:rPr>
              <w:t>one</w:t>
            </w:r>
            <w:r>
              <w:rPr>
                <w:spacing w:val="-12"/>
                <w:sz w:val="18"/>
              </w:rPr>
              <w:t xml:space="preserve"> </w:t>
            </w:r>
            <w:r>
              <w:rPr>
                <w:sz w:val="18"/>
              </w:rPr>
              <w:t>antimicrobial (excluding topical antimicrobials)</w:t>
            </w:r>
          </w:p>
        </w:tc>
        <w:tc>
          <w:tcPr>
            <w:tcW w:w="768" w:type="dxa"/>
          </w:tcPr>
          <w:p w14:paraId="735BCD23" w14:textId="77777777" w:rsidR="000F18BD" w:rsidRDefault="00BD4441">
            <w:pPr>
              <w:pStyle w:val="TableParagraph"/>
              <w:spacing w:before="154"/>
              <w:ind w:left="10" w:right="7"/>
              <w:rPr>
                <w:sz w:val="18"/>
              </w:rPr>
            </w:pPr>
            <w:r>
              <w:rPr>
                <w:spacing w:val="-5"/>
                <w:sz w:val="18"/>
              </w:rPr>
              <w:t>870</w:t>
            </w:r>
          </w:p>
        </w:tc>
        <w:tc>
          <w:tcPr>
            <w:tcW w:w="469" w:type="dxa"/>
          </w:tcPr>
          <w:p w14:paraId="23D9A198" w14:textId="77777777" w:rsidR="000F18BD" w:rsidRDefault="00BD4441">
            <w:pPr>
              <w:pStyle w:val="TableParagraph"/>
              <w:spacing w:before="154"/>
              <w:ind w:left="10" w:right="4"/>
              <w:rPr>
                <w:sz w:val="18"/>
              </w:rPr>
            </w:pPr>
            <w:r>
              <w:rPr>
                <w:spacing w:val="-5"/>
                <w:sz w:val="18"/>
              </w:rPr>
              <w:t>6.9</w:t>
            </w:r>
          </w:p>
        </w:tc>
        <w:tc>
          <w:tcPr>
            <w:tcW w:w="768" w:type="dxa"/>
          </w:tcPr>
          <w:p w14:paraId="6F190195" w14:textId="77777777" w:rsidR="000F18BD" w:rsidRDefault="00BD4441">
            <w:pPr>
              <w:pStyle w:val="TableParagraph"/>
              <w:spacing w:before="154"/>
              <w:ind w:left="11" w:right="2"/>
              <w:rPr>
                <w:sz w:val="18"/>
              </w:rPr>
            </w:pPr>
            <w:r>
              <w:rPr>
                <w:spacing w:val="-5"/>
                <w:sz w:val="18"/>
              </w:rPr>
              <w:t>723</w:t>
            </w:r>
          </w:p>
        </w:tc>
        <w:tc>
          <w:tcPr>
            <w:tcW w:w="469" w:type="dxa"/>
          </w:tcPr>
          <w:p w14:paraId="2D5EA844" w14:textId="77777777" w:rsidR="000F18BD" w:rsidRDefault="00BD4441">
            <w:pPr>
              <w:pStyle w:val="TableParagraph"/>
              <w:spacing w:before="154"/>
              <w:ind w:left="10"/>
              <w:rPr>
                <w:sz w:val="18"/>
              </w:rPr>
            </w:pPr>
            <w:r>
              <w:rPr>
                <w:spacing w:val="-5"/>
                <w:sz w:val="18"/>
              </w:rPr>
              <w:t>6.2</w:t>
            </w:r>
          </w:p>
        </w:tc>
        <w:tc>
          <w:tcPr>
            <w:tcW w:w="768" w:type="dxa"/>
          </w:tcPr>
          <w:p w14:paraId="236A0B5A" w14:textId="77777777" w:rsidR="000F18BD" w:rsidRDefault="00BD4441">
            <w:pPr>
              <w:pStyle w:val="TableParagraph"/>
              <w:spacing w:before="154"/>
              <w:ind w:left="12" w:right="2"/>
              <w:rPr>
                <w:sz w:val="18"/>
              </w:rPr>
            </w:pPr>
            <w:r>
              <w:rPr>
                <w:spacing w:val="-2"/>
                <w:sz w:val="18"/>
              </w:rPr>
              <w:t>1,264</w:t>
            </w:r>
          </w:p>
        </w:tc>
        <w:tc>
          <w:tcPr>
            <w:tcW w:w="469" w:type="dxa"/>
          </w:tcPr>
          <w:p w14:paraId="36423C96" w14:textId="77777777" w:rsidR="000F18BD" w:rsidRDefault="00BD4441">
            <w:pPr>
              <w:pStyle w:val="TableParagraph"/>
              <w:spacing w:before="154"/>
              <w:ind w:left="10" w:right="3"/>
              <w:rPr>
                <w:sz w:val="18"/>
              </w:rPr>
            </w:pPr>
            <w:r>
              <w:rPr>
                <w:spacing w:val="-5"/>
                <w:sz w:val="18"/>
              </w:rPr>
              <w:t>6.5</w:t>
            </w:r>
          </w:p>
        </w:tc>
        <w:tc>
          <w:tcPr>
            <w:tcW w:w="768" w:type="dxa"/>
          </w:tcPr>
          <w:p w14:paraId="261B0582" w14:textId="77777777" w:rsidR="000F18BD" w:rsidRDefault="00BD4441">
            <w:pPr>
              <w:pStyle w:val="TableParagraph"/>
              <w:spacing w:before="154"/>
              <w:ind w:left="12" w:right="2"/>
              <w:rPr>
                <w:sz w:val="18"/>
              </w:rPr>
            </w:pPr>
            <w:r>
              <w:rPr>
                <w:spacing w:val="-2"/>
                <w:sz w:val="18"/>
              </w:rPr>
              <w:t>2,208</w:t>
            </w:r>
          </w:p>
        </w:tc>
        <w:tc>
          <w:tcPr>
            <w:tcW w:w="469" w:type="dxa"/>
          </w:tcPr>
          <w:p w14:paraId="75AF1CD9" w14:textId="77777777" w:rsidR="000F18BD" w:rsidRDefault="00BD4441">
            <w:pPr>
              <w:pStyle w:val="TableParagraph"/>
              <w:spacing w:before="154"/>
              <w:ind w:left="10" w:right="1"/>
              <w:rPr>
                <w:sz w:val="18"/>
              </w:rPr>
            </w:pPr>
            <w:r>
              <w:rPr>
                <w:spacing w:val="-5"/>
                <w:sz w:val="18"/>
              </w:rPr>
              <w:t>6.2</w:t>
            </w:r>
          </w:p>
        </w:tc>
        <w:tc>
          <w:tcPr>
            <w:tcW w:w="963" w:type="dxa"/>
          </w:tcPr>
          <w:p w14:paraId="59F29BC1" w14:textId="77777777" w:rsidR="000F18BD" w:rsidRDefault="00BD4441">
            <w:pPr>
              <w:pStyle w:val="TableParagraph"/>
              <w:spacing w:before="154"/>
              <w:ind w:left="13" w:right="3"/>
              <w:rPr>
                <w:sz w:val="18"/>
              </w:rPr>
            </w:pPr>
            <w:r>
              <w:rPr>
                <w:spacing w:val="-2"/>
                <w:sz w:val="18"/>
              </w:rPr>
              <w:t>3,066</w:t>
            </w:r>
          </w:p>
        </w:tc>
        <w:tc>
          <w:tcPr>
            <w:tcW w:w="764" w:type="dxa"/>
          </w:tcPr>
          <w:p w14:paraId="4B4E1CBF" w14:textId="77777777" w:rsidR="000F18BD" w:rsidRDefault="00BD4441">
            <w:pPr>
              <w:pStyle w:val="TableParagraph"/>
              <w:spacing w:before="154"/>
              <w:ind w:left="10"/>
              <w:rPr>
                <w:sz w:val="18"/>
              </w:rPr>
            </w:pPr>
            <w:r>
              <w:rPr>
                <w:spacing w:val="-5"/>
                <w:sz w:val="18"/>
              </w:rPr>
              <w:t>6.4</w:t>
            </w:r>
          </w:p>
        </w:tc>
        <w:tc>
          <w:tcPr>
            <w:tcW w:w="989" w:type="dxa"/>
          </w:tcPr>
          <w:p w14:paraId="0EB198DE" w14:textId="77777777" w:rsidR="000F18BD" w:rsidRDefault="00BD4441">
            <w:pPr>
              <w:pStyle w:val="TableParagraph"/>
              <w:spacing w:before="154"/>
              <w:ind w:left="10"/>
              <w:rPr>
                <w:sz w:val="18"/>
              </w:rPr>
            </w:pPr>
            <w:r>
              <w:rPr>
                <w:spacing w:val="-2"/>
                <w:sz w:val="18"/>
              </w:rPr>
              <w:t>2,733</w:t>
            </w:r>
          </w:p>
        </w:tc>
        <w:tc>
          <w:tcPr>
            <w:tcW w:w="806" w:type="dxa"/>
          </w:tcPr>
          <w:p w14:paraId="4E422915" w14:textId="77777777" w:rsidR="000F18BD" w:rsidRDefault="00BD4441">
            <w:pPr>
              <w:pStyle w:val="TableParagraph"/>
              <w:spacing w:before="154"/>
              <w:ind w:left="9" w:right="9"/>
              <w:rPr>
                <w:sz w:val="18"/>
              </w:rPr>
            </w:pPr>
            <w:r>
              <w:rPr>
                <w:spacing w:val="-5"/>
                <w:sz w:val="18"/>
              </w:rPr>
              <w:t>6.7</w:t>
            </w:r>
          </w:p>
        </w:tc>
        <w:tc>
          <w:tcPr>
            <w:tcW w:w="963" w:type="dxa"/>
          </w:tcPr>
          <w:p w14:paraId="5B2ED974" w14:textId="77777777" w:rsidR="000F18BD" w:rsidRDefault="00BD4441">
            <w:pPr>
              <w:pStyle w:val="TableParagraph"/>
              <w:spacing w:before="154"/>
              <w:ind w:left="12" w:right="3"/>
              <w:rPr>
                <w:sz w:val="18"/>
              </w:rPr>
            </w:pPr>
            <w:r>
              <w:rPr>
                <w:spacing w:val="-2"/>
                <w:sz w:val="18"/>
              </w:rPr>
              <w:t>3,003</w:t>
            </w:r>
          </w:p>
        </w:tc>
        <w:tc>
          <w:tcPr>
            <w:tcW w:w="777" w:type="dxa"/>
          </w:tcPr>
          <w:p w14:paraId="2F591447" w14:textId="77777777" w:rsidR="000F18BD" w:rsidRDefault="00BD4441">
            <w:pPr>
              <w:pStyle w:val="TableParagraph"/>
              <w:spacing w:before="154"/>
              <w:ind w:left="10" w:right="4"/>
              <w:rPr>
                <w:sz w:val="18"/>
              </w:rPr>
            </w:pPr>
            <w:r>
              <w:rPr>
                <w:spacing w:val="-5"/>
                <w:sz w:val="18"/>
              </w:rPr>
              <w:t>6.9</w:t>
            </w:r>
          </w:p>
        </w:tc>
      </w:tr>
      <w:tr w:rsidR="000F18BD" w14:paraId="2063267F" w14:textId="77777777">
        <w:trPr>
          <w:trHeight w:val="288"/>
        </w:trPr>
        <w:tc>
          <w:tcPr>
            <w:tcW w:w="3783" w:type="dxa"/>
          </w:tcPr>
          <w:p w14:paraId="4AAB6423" w14:textId="77777777" w:rsidR="000F18BD" w:rsidRDefault="00BD4441">
            <w:pPr>
              <w:pStyle w:val="TableParagraph"/>
              <w:jc w:val="left"/>
              <w:rPr>
                <w:sz w:val="18"/>
              </w:rPr>
            </w:pPr>
            <w:r>
              <w:rPr>
                <w:sz w:val="18"/>
              </w:rPr>
              <w:t>Number</w:t>
            </w:r>
            <w:r>
              <w:rPr>
                <w:spacing w:val="-9"/>
                <w:sz w:val="18"/>
              </w:rPr>
              <w:t xml:space="preserve"> </w:t>
            </w:r>
            <w:r>
              <w:rPr>
                <w:sz w:val="18"/>
              </w:rPr>
              <w:t>of</w:t>
            </w:r>
            <w:r>
              <w:rPr>
                <w:spacing w:val="-7"/>
                <w:sz w:val="18"/>
              </w:rPr>
              <w:t xml:space="preserve"> </w:t>
            </w:r>
            <w:r>
              <w:rPr>
                <w:sz w:val="18"/>
              </w:rPr>
              <w:t>residents</w:t>
            </w:r>
            <w:r>
              <w:rPr>
                <w:spacing w:val="-6"/>
                <w:sz w:val="18"/>
              </w:rPr>
              <w:t xml:space="preserve"> </w:t>
            </w:r>
            <w:r>
              <w:rPr>
                <w:spacing w:val="-2"/>
                <w:sz w:val="18"/>
              </w:rPr>
              <w:t>present</w:t>
            </w:r>
          </w:p>
        </w:tc>
        <w:tc>
          <w:tcPr>
            <w:tcW w:w="768" w:type="dxa"/>
          </w:tcPr>
          <w:p w14:paraId="2C2D716D" w14:textId="77777777" w:rsidR="000F18BD" w:rsidRDefault="00BD4441">
            <w:pPr>
              <w:pStyle w:val="TableParagraph"/>
              <w:ind w:left="12" w:right="2"/>
              <w:rPr>
                <w:sz w:val="18"/>
              </w:rPr>
            </w:pPr>
            <w:r>
              <w:rPr>
                <w:spacing w:val="-2"/>
                <w:sz w:val="18"/>
              </w:rPr>
              <w:t>12,693</w:t>
            </w:r>
          </w:p>
        </w:tc>
        <w:tc>
          <w:tcPr>
            <w:tcW w:w="469" w:type="dxa"/>
          </w:tcPr>
          <w:p w14:paraId="66652CD9" w14:textId="77777777" w:rsidR="000F18BD" w:rsidRDefault="00BD4441">
            <w:pPr>
              <w:pStyle w:val="TableParagraph"/>
              <w:ind w:left="10"/>
              <w:rPr>
                <w:sz w:val="18"/>
              </w:rPr>
            </w:pPr>
            <w:r>
              <w:rPr>
                <w:spacing w:val="-10"/>
                <w:sz w:val="18"/>
              </w:rPr>
              <w:t>–</w:t>
            </w:r>
          </w:p>
        </w:tc>
        <w:tc>
          <w:tcPr>
            <w:tcW w:w="768" w:type="dxa"/>
          </w:tcPr>
          <w:p w14:paraId="52768142" w14:textId="77777777" w:rsidR="000F18BD" w:rsidRDefault="00BD4441">
            <w:pPr>
              <w:pStyle w:val="TableParagraph"/>
              <w:ind w:left="12" w:right="2"/>
              <w:rPr>
                <w:sz w:val="18"/>
              </w:rPr>
            </w:pPr>
            <w:r>
              <w:rPr>
                <w:spacing w:val="-2"/>
                <w:sz w:val="18"/>
              </w:rPr>
              <w:t>11,652</w:t>
            </w:r>
          </w:p>
        </w:tc>
        <w:tc>
          <w:tcPr>
            <w:tcW w:w="469" w:type="dxa"/>
          </w:tcPr>
          <w:p w14:paraId="2749A78E" w14:textId="77777777" w:rsidR="000F18BD" w:rsidRDefault="00BD4441">
            <w:pPr>
              <w:pStyle w:val="TableParagraph"/>
              <w:ind w:left="10"/>
              <w:rPr>
                <w:sz w:val="18"/>
              </w:rPr>
            </w:pPr>
            <w:r>
              <w:rPr>
                <w:spacing w:val="-10"/>
                <w:sz w:val="18"/>
              </w:rPr>
              <w:t>–</w:t>
            </w:r>
          </w:p>
        </w:tc>
        <w:tc>
          <w:tcPr>
            <w:tcW w:w="768" w:type="dxa"/>
          </w:tcPr>
          <w:p w14:paraId="4FADBF9D" w14:textId="77777777" w:rsidR="000F18BD" w:rsidRDefault="00BD4441">
            <w:pPr>
              <w:pStyle w:val="TableParagraph"/>
              <w:ind w:left="12" w:right="2"/>
              <w:rPr>
                <w:sz w:val="18"/>
              </w:rPr>
            </w:pPr>
            <w:r>
              <w:rPr>
                <w:spacing w:val="-2"/>
                <w:sz w:val="18"/>
              </w:rPr>
              <w:t>19,423</w:t>
            </w:r>
          </w:p>
        </w:tc>
        <w:tc>
          <w:tcPr>
            <w:tcW w:w="469" w:type="dxa"/>
          </w:tcPr>
          <w:p w14:paraId="579CB962" w14:textId="77777777" w:rsidR="000F18BD" w:rsidRDefault="00BD4441">
            <w:pPr>
              <w:pStyle w:val="TableParagraph"/>
              <w:ind w:left="10"/>
              <w:rPr>
                <w:sz w:val="18"/>
              </w:rPr>
            </w:pPr>
            <w:r>
              <w:rPr>
                <w:spacing w:val="-10"/>
                <w:sz w:val="18"/>
              </w:rPr>
              <w:t>–</w:t>
            </w:r>
          </w:p>
        </w:tc>
        <w:tc>
          <w:tcPr>
            <w:tcW w:w="768" w:type="dxa"/>
          </w:tcPr>
          <w:p w14:paraId="3280CC27" w14:textId="77777777" w:rsidR="000F18BD" w:rsidRDefault="00BD4441">
            <w:pPr>
              <w:pStyle w:val="TableParagraph"/>
              <w:ind w:left="12" w:right="2"/>
              <w:rPr>
                <w:sz w:val="18"/>
              </w:rPr>
            </w:pPr>
            <w:r>
              <w:rPr>
                <w:spacing w:val="-2"/>
                <w:sz w:val="18"/>
              </w:rPr>
              <w:t>35,354</w:t>
            </w:r>
          </w:p>
        </w:tc>
        <w:tc>
          <w:tcPr>
            <w:tcW w:w="469" w:type="dxa"/>
          </w:tcPr>
          <w:p w14:paraId="1224CF0F" w14:textId="77777777" w:rsidR="000F18BD" w:rsidRDefault="00BD4441">
            <w:pPr>
              <w:pStyle w:val="TableParagraph"/>
              <w:ind w:left="10"/>
              <w:rPr>
                <w:sz w:val="18"/>
              </w:rPr>
            </w:pPr>
            <w:r>
              <w:rPr>
                <w:spacing w:val="-10"/>
                <w:sz w:val="18"/>
              </w:rPr>
              <w:t>–</w:t>
            </w:r>
          </w:p>
        </w:tc>
        <w:tc>
          <w:tcPr>
            <w:tcW w:w="963" w:type="dxa"/>
          </w:tcPr>
          <w:p w14:paraId="29283297" w14:textId="77777777" w:rsidR="000F18BD" w:rsidRDefault="00BD4441">
            <w:pPr>
              <w:pStyle w:val="TableParagraph"/>
              <w:ind w:left="10" w:right="10"/>
              <w:rPr>
                <w:sz w:val="18"/>
              </w:rPr>
            </w:pPr>
            <w:r>
              <w:rPr>
                <w:spacing w:val="-2"/>
                <w:sz w:val="18"/>
              </w:rPr>
              <w:t>47,647</w:t>
            </w:r>
          </w:p>
        </w:tc>
        <w:tc>
          <w:tcPr>
            <w:tcW w:w="764" w:type="dxa"/>
          </w:tcPr>
          <w:p w14:paraId="062990EB" w14:textId="77777777" w:rsidR="000F18BD" w:rsidRDefault="00BD4441">
            <w:pPr>
              <w:pStyle w:val="TableParagraph"/>
              <w:ind w:left="10"/>
              <w:rPr>
                <w:sz w:val="18"/>
              </w:rPr>
            </w:pPr>
            <w:r>
              <w:rPr>
                <w:spacing w:val="-10"/>
                <w:sz w:val="18"/>
              </w:rPr>
              <w:t>–</w:t>
            </w:r>
          </w:p>
        </w:tc>
        <w:tc>
          <w:tcPr>
            <w:tcW w:w="989" w:type="dxa"/>
          </w:tcPr>
          <w:p w14:paraId="03A9347B" w14:textId="77777777" w:rsidR="000F18BD" w:rsidRDefault="00BD4441">
            <w:pPr>
              <w:pStyle w:val="TableParagraph"/>
              <w:ind w:left="10"/>
              <w:rPr>
                <w:sz w:val="18"/>
              </w:rPr>
            </w:pPr>
            <w:r>
              <w:rPr>
                <w:spacing w:val="-2"/>
                <w:sz w:val="18"/>
              </w:rPr>
              <w:t>40,511</w:t>
            </w:r>
          </w:p>
        </w:tc>
        <w:tc>
          <w:tcPr>
            <w:tcW w:w="806" w:type="dxa"/>
          </w:tcPr>
          <w:p w14:paraId="0D4F1380" w14:textId="77777777" w:rsidR="000F18BD" w:rsidRDefault="00BD4441">
            <w:pPr>
              <w:pStyle w:val="TableParagraph"/>
              <w:ind w:left="17" w:right="8"/>
              <w:rPr>
                <w:sz w:val="18"/>
              </w:rPr>
            </w:pPr>
            <w:r>
              <w:rPr>
                <w:spacing w:val="-10"/>
                <w:sz w:val="18"/>
              </w:rPr>
              <w:t>–</w:t>
            </w:r>
          </w:p>
        </w:tc>
        <w:tc>
          <w:tcPr>
            <w:tcW w:w="963" w:type="dxa"/>
          </w:tcPr>
          <w:p w14:paraId="2DABCD8C" w14:textId="77777777" w:rsidR="000F18BD" w:rsidRDefault="00BD4441">
            <w:pPr>
              <w:pStyle w:val="TableParagraph"/>
              <w:ind w:left="12" w:right="3"/>
              <w:rPr>
                <w:sz w:val="18"/>
              </w:rPr>
            </w:pPr>
            <w:r>
              <w:rPr>
                <w:spacing w:val="-2"/>
                <w:sz w:val="18"/>
              </w:rPr>
              <w:t>43,693</w:t>
            </w:r>
          </w:p>
        </w:tc>
        <w:tc>
          <w:tcPr>
            <w:tcW w:w="777" w:type="dxa"/>
          </w:tcPr>
          <w:p w14:paraId="32F9489B" w14:textId="77777777" w:rsidR="000F18BD" w:rsidRDefault="00BD4441">
            <w:pPr>
              <w:pStyle w:val="TableParagraph"/>
              <w:ind w:left="10"/>
              <w:rPr>
                <w:sz w:val="18"/>
              </w:rPr>
            </w:pPr>
            <w:r>
              <w:rPr>
                <w:spacing w:val="-10"/>
                <w:sz w:val="18"/>
              </w:rPr>
              <w:t>–</w:t>
            </w:r>
          </w:p>
        </w:tc>
      </w:tr>
    </w:tbl>
    <w:p w14:paraId="16C894DB" w14:textId="77777777" w:rsidR="000F18BD" w:rsidRDefault="00BD4441">
      <w:pPr>
        <w:spacing w:before="96"/>
        <w:ind w:left="117"/>
        <w:rPr>
          <w:sz w:val="18"/>
        </w:rPr>
      </w:pPr>
      <w:r>
        <w:rPr>
          <w:sz w:val="18"/>
        </w:rPr>
        <w:t>Sources:</w:t>
      </w:r>
      <w:r>
        <w:rPr>
          <w:spacing w:val="-10"/>
          <w:sz w:val="18"/>
        </w:rPr>
        <w:t xml:space="preserve"> </w:t>
      </w:r>
      <w:r>
        <w:rPr>
          <w:sz w:val="18"/>
        </w:rPr>
        <w:t>1.</w:t>
      </w:r>
      <w:r>
        <w:rPr>
          <w:spacing w:val="-9"/>
          <w:sz w:val="18"/>
        </w:rPr>
        <w:t xml:space="preserve"> </w:t>
      </w:r>
      <w:r>
        <w:rPr>
          <w:sz w:val="18"/>
        </w:rPr>
        <w:t>Facility</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Antimicrobial</w:t>
      </w:r>
      <w:r>
        <w:rPr>
          <w:spacing w:val="-9"/>
          <w:sz w:val="18"/>
        </w:rPr>
        <w:t xml:space="preserve"> </w:t>
      </w:r>
      <w:r>
        <w:rPr>
          <w:sz w:val="18"/>
        </w:rPr>
        <w:t>and</w:t>
      </w:r>
      <w:r>
        <w:rPr>
          <w:spacing w:val="-9"/>
          <w:sz w:val="18"/>
        </w:rPr>
        <w:t xml:space="preserve"> </w:t>
      </w:r>
      <w:r>
        <w:rPr>
          <w:sz w:val="18"/>
        </w:rPr>
        <w:t>infection</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pacing w:val="-2"/>
          <w:sz w:val="18"/>
        </w:rPr>
        <w:t>form.</w:t>
      </w:r>
    </w:p>
    <w:p w14:paraId="21468DBF" w14:textId="2783211D" w:rsidR="000F18BD" w:rsidRDefault="00BD4441" w:rsidP="009317DE">
      <w:pPr>
        <w:spacing w:before="41" w:after="120" w:line="286" w:lineRule="auto"/>
        <w:ind w:left="119"/>
        <w:rPr>
          <w:sz w:val="18"/>
        </w:rPr>
      </w:pPr>
      <w:r>
        <w:rPr>
          <w:sz w:val="18"/>
        </w:rPr>
        <w:t>*</w:t>
      </w:r>
      <w:r>
        <w:rPr>
          <w:spacing w:val="-10"/>
          <w:sz w:val="18"/>
        </w:rPr>
        <w:t xml:space="preserve"> </w:t>
      </w:r>
      <w:r>
        <w:rPr>
          <w:sz w:val="18"/>
        </w:rPr>
        <w:t>See</w:t>
      </w:r>
      <w:r>
        <w:rPr>
          <w:spacing w:val="-10"/>
          <w:sz w:val="18"/>
        </w:rPr>
        <w:t xml:space="preserve"> </w:t>
      </w:r>
      <w:r>
        <w:rPr>
          <w:sz w:val="18"/>
        </w:rPr>
        <w:t>Technical</w:t>
      </w:r>
      <w:r>
        <w:rPr>
          <w:spacing w:val="-10"/>
          <w:sz w:val="18"/>
        </w:rPr>
        <w:t xml:space="preserve"> </w:t>
      </w:r>
      <w:r>
        <w:rPr>
          <w:sz w:val="18"/>
        </w:rPr>
        <w:t>Supplement</w:t>
      </w:r>
      <w:r>
        <w:rPr>
          <w:spacing w:val="-10"/>
          <w:sz w:val="18"/>
        </w:rPr>
        <w:t xml:space="preserve"> </w:t>
      </w:r>
      <w:r>
        <w:rPr>
          <w:sz w:val="18"/>
        </w:rPr>
        <w:t>for</w:t>
      </w:r>
      <w:r>
        <w:rPr>
          <w:spacing w:val="-10"/>
          <w:sz w:val="18"/>
        </w:rPr>
        <w:t xml:space="preserve"> </w:t>
      </w:r>
      <w:r>
        <w:rPr>
          <w:sz w:val="18"/>
        </w:rPr>
        <w:t>definition</w:t>
      </w:r>
      <w:r>
        <w:rPr>
          <w:spacing w:val="-10"/>
          <w:sz w:val="18"/>
        </w:rPr>
        <w:t xml:space="preserve"> </w:t>
      </w:r>
      <w:r>
        <w:rPr>
          <w:sz w:val="18"/>
        </w:rPr>
        <w:t>of</w:t>
      </w:r>
      <w:r>
        <w:rPr>
          <w:spacing w:val="-10"/>
          <w:sz w:val="18"/>
        </w:rPr>
        <w:t xml:space="preserve"> </w:t>
      </w:r>
      <w:r>
        <w:rPr>
          <w:sz w:val="18"/>
        </w:rPr>
        <w:t>(residential</w:t>
      </w:r>
      <w:r>
        <w:rPr>
          <w:spacing w:val="-10"/>
          <w:sz w:val="18"/>
        </w:rPr>
        <w:t xml:space="preserve"> </w:t>
      </w:r>
      <w:r>
        <w:rPr>
          <w:sz w:val="18"/>
        </w:rPr>
        <w:t>aged</w:t>
      </w:r>
      <w:r>
        <w:rPr>
          <w:spacing w:val="-10"/>
          <w:sz w:val="18"/>
        </w:rPr>
        <w:t xml:space="preserve"> </w:t>
      </w:r>
      <w:r>
        <w:rPr>
          <w:sz w:val="18"/>
        </w:rPr>
        <w:t>care</w:t>
      </w:r>
      <w:r>
        <w:rPr>
          <w:spacing w:val="-10"/>
          <w:sz w:val="18"/>
        </w:rPr>
        <w:t xml:space="preserve"> </w:t>
      </w:r>
      <w:r>
        <w:rPr>
          <w:sz w:val="18"/>
        </w:rPr>
        <w:t>facility</w:t>
      </w:r>
      <w:r>
        <w:rPr>
          <w:spacing w:val="-10"/>
          <w:sz w:val="18"/>
        </w:rPr>
        <w:t xml:space="preserve"> </w:t>
      </w:r>
      <w:r>
        <w:rPr>
          <w:sz w:val="18"/>
        </w:rPr>
        <w:t>associated)</w:t>
      </w:r>
      <w:r>
        <w:rPr>
          <w:spacing w:val="-10"/>
          <w:sz w:val="18"/>
        </w:rPr>
        <w:t xml:space="preserve"> </w:t>
      </w:r>
      <w:r>
        <w:rPr>
          <w:sz w:val="18"/>
        </w:rPr>
        <w:t>suspecte</w:t>
      </w:r>
      <w:r w:rsidR="009317DE">
        <w:rPr>
          <w:sz w:val="18"/>
        </w:rPr>
        <w:t xml:space="preserve">d </w:t>
      </w:r>
      <w:r>
        <w:rPr>
          <w:sz w:val="18"/>
        </w:rPr>
        <w:t>infection.</w:t>
      </w:r>
      <w:r>
        <w:rPr>
          <w:position w:val="6"/>
          <w:sz w:val="10"/>
        </w:rPr>
        <w:t>7</w:t>
      </w:r>
      <w:r>
        <w:rPr>
          <w:spacing w:val="40"/>
          <w:position w:val="6"/>
          <w:sz w:val="10"/>
        </w:rPr>
        <w:t xml:space="preserve"> </w:t>
      </w:r>
      <w:r>
        <w:rPr>
          <w:sz w:val="18"/>
        </w:rPr>
        <w:t>PRN = pro re nata.</w:t>
      </w:r>
    </w:p>
    <w:p w14:paraId="2AB89215" w14:textId="77777777" w:rsidR="000F18BD" w:rsidRDefault="00BD4441">
      <w:pPr>
        <w:pStyle w:val="Heading3"/>
        <w:ind w:left="117" w:firstLine="0"/>
      </w:pPr>
      <w:r>
        <w:t>Table</w:t>
      </w:r>
      <w:r>
        <w:rPr>
          <w:spacing w:val="-5"/>
        </w:rPr>
        <w:t xml:space="preserve"> </w:t>
      </w:r>
      <w:r>
        <w:t>A3:</w:t>
      </w:r>
      <w:r>
        <w:rPr>
          <w:spacing w:val="41"/>
        </w:rPr>
        <w:t xml:space="preserve"> </w:t>
      </w:r>
      <w:r>
        <w:t>Prevalence</w:t>
      </w:r>
      <w:r>
        <w:rPr>
          <w:spacing w:val="-7"/>
        </w:rPr>
        <w:t xml:space="preserve"> </w:t>
      </w:r>
      <w:r>
        <w:t>of</w:t>
      </w:r>
      <w:r>
        <w:rPr>
          <w:spacing w:val="-7"/>
        </w:rPr>
        <w:t xml:space="preserve"> </w:t>
      </w:r>
      <w:r>
        <w:t>suspected</w:t>
      </w:r>
      <w:r>
        <w:rPr>
          <w:spacing w:val="-7"/>
        </w:rPr>
        <w:t xml:space="preserve"> </w:t>
      </w:r>
      <w:r>
        <w:t>infections</w:t>
      </w:r>
      <w:r>
        <w:rPr>
          <w:spacing w:val="-7"/>
        </w:rPr>
        <w:t xml:space="preserve"> </w:t>
      </w:r>
      <w:r>
        <w:t>and</w:t>
      </w:r>
      <w:r>
        <w:rPr>
          <w:spacing w:val="-7"/>
        </w:rPr>
        <w:t xml:space="preserve"> </w:t>
      </w:r>
      <w:r>
        <w:t>antimicrobial</w:t>
      </w:r>
      <w:r>
        <w:rPr>
          <w:spacing w:val="-7"/>
        </w:rPr>
        <w:t xml:space="preserve"> </w:t>
      </w:r>
      <w:r>
        <w:t>use</w:t>
      </w:r>
      <w:r>
        <w:rPr>
          <w:spacing w:val="-7"/>
        </w:rPr>
        <w:t xml:space="preserve"> </w:t>
      </w:r>
      <w:r>
        <w:t>on</w:t>
      </w:r>
      <w:r>
        <w:rPr>
          <w:spacing w:val="-7"/>
        </w:rPr>
        <w:t xml:space="preserve"> </w:t>
      </w:r>
      <w:r>
        <w:t>the</w:t>
      </w:r>
      <w:r>
        <w:rPr>
          <w:spacing w:val="-7"/>
        </w:rPr>
        <w:t xml:space="preserve"> </w:t>
      </w:r>
      <w:r>
        <w:t>survey</w:t>
      </w:r>
      <w:r>
        <w:rPr>
          <w:spacing w:val="-7"/>
        </w:rPr>
        <w:t xml:space="preserve"> </w:t>
      </w:r>
      <w:r>
        <w:rPr>
          <w:spacing w:val="-4"/>
        </w:rPr>
        <w:t>day,</w:t>
      </w:r>
    </w:p>
    <w:p w14:paraId="05C9043A" w14:textId="77777777" w:rsidR="000F18BD" w:rsidRDefault="00BD4441">
      <w:pPr>
        <w:pStyle w:val="Heading3"/>
        <w:ind w:left="1194" w:firstLine="0"/>
      </w:pPr>
      <w:r>
        <w:t>Aged</w:t>
      </w:r>
      <w:r>
        <w:rPr>
          <w:spacing w:val="-5"/>
        </w:rPr>
        <w:t xml:space="preserve"> </w:t>
      </w:r>
      <w:r>
        <w:t>Care</w:t>
      </w:r>
      <w:r>
        <w:rPr>
          <w:spacing w:val="-5"/>
        </w:rPr>
        <w:t xml:space="preserve"> </w:t>
      </w:r>
      <w:r>
        <w:t>NAPS</w:t>
      </w:r>
      <w:r>
        <w:rPr>
          <w:spacing w:val="-5"/>
        </w:rPr>
        <w:t xml:space="preserve"> </w:t>
      </w:r>
      <w:r>
        <w:t>contributors</w:t>
      </w:r>
      <w:r>
        <w:rPr>
          <w:spacing w:val="-5"/>
        </w:rPr>
        <w:t xml:space="preserve"> </w:t>
      </w:r>
      <w:r>
        <w:t>that</w:t>
      </w:r>
      <w:r>
        <w:rPr>
          <w:spacing w:val="-4"/>
        </w:rPr>
        <w:t xml:space="preserve"> </w:t>
      </w:r>
      <w:r>
        <w:t>have</w:t>
      </w:r>
      <w:r>
        <w:rPr>
          <w:spacing w:val="-5"/>
        </w:rPr>
        <w:t xml:space="preserve"> </w:t>
      </w:r>
      <w:r>
        <w:t>participated</w:t>
      </w:r>
      <w:r>
        <w:rPr>
          <w:spacing w:val="-5"/>
        </w:rPr>
        <w:t xml:space="preserve"> </w:t>
      </w:r>
      <w:r>
        <w:t>each</w:t>
      </w:r>
      <w:r>
        <w:rPr>
          <w:spacing w:val="-5"/>
        </w:rPr>
        <w:t xml:space="preserve"> </w:t>
      </w:r>
      <w:r>
        <w:t>year</w:t>
      </w:r>
      <w:r>
        <w:rPr>
          <w:spacing w:val="-5"/>
        </w:rPr>
        <w:t xml:space="preserve"> </w:t>
      </w:r>
      <w:r>
        <w:t>2020–2022</w:t>
      </w:r>
      <w:r>
        <w:rPr>
          <w:spacing w:val="-4"/>
        </w:rPr>
        <w:t xml:space="preserve"> </w:t>
      </w:r>
      <w:r>
        <w:rPr>
          <w:spacing w:val="-2"/>
        </w:rPr>
        <w:t>(n</w:t>
      </w:r>
      <w:bookmarkStart w:id="32" w:name="_bookmark15"/>
      <w:bookmarkEnd w:id="32"/>
      <w:r>
        <w:rPr>
          <w:spacing w:val="-2"/>
        </w:rPr>
        <w:t>=428)</w:t>
      </w:r>
    </w:p>
    <w:p w14:paraId="0BB3DB52" w14:textId="77777777" w:rsidR="000F18BD" w:rsidRDefault="000F18BD">
      <w:pPr>
        <w:pStyle w:val="BodyText"/>
        <w:spacing w:before="7"/>
        <w:rPr>
          <w:rFonts w:ascii="Helvetica Neue LT Std 75 Bold"/>
          <w:b/>
          <w:sz w:val="6"/>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997"/>
        <w:gridCol w:w="883"/>
        <w:gridCol w:w="457"/>
        <w:gridCol w:w="1325"/>
        <w:gridCol w:w="883"/>
        <w:gridCol w:w="457"/>
        <w:gridCol w:w="1325"/>
        <w:gridCol w:w="883"/>
        <w:gridCol w:w="457"/>
        <w:gridCol w:w="1325"/>
      </w:tblGrid>
      <w:tr w:rsidR="000F18BD" w14:paraId="4B10B3B5" w14:textId="77777777">
        <w:trPr>
          <w:trHeight w:val="345"/>
        </w:trPr>
        <w:tc>
          <w:tcPr>
            <w:tcW w:w="5997" w:type="dxa"/>
            <w:vMerge w:val="restart"/>
            <w:shd w:val="clear" w:color="auto" w:fill="153A6E"/>
          </w:tcPr>
          <w:p w14:paraId="0DF19FC0" w14:textId="77777777" w:rsidR="000F18BD" w:rsidRDefault="000F18BD">
            <w:pPr>
              <w:pStyle w:val="TableParagraph"/>
              <w:spacing w:before="211"/>
              <w:ind w:left="0"/>
              <w:jc w:val="left"/>
              <w:rPr>
                <w:rFonts w:ascii="Helvetica Neue LT Std 75 Bold"/>
                <w:b/>
                <w:sz w:val="18"/>
              </w:rPr>
            </w:pPr>
          </w:p>
          <w:p w14:paraId="098A3CC1" w14:textId="77777777" w:rsidR="000F18BD" w:rsidRDefault="00BD4441">
            <w:pPr>
              <w:pStyle w:val="TableParagraph"/>
              <w:spacing w:before="0"/>
              <w:jc w:val="left"/>
              <w:rPr>
                <w:rFonts w:ascii="Helvetica Neue LT Std 75 Bold"/>
                <w:b/>
                <w:sz w:val="18"/>
              </w:rPr>
            </w:pPr>
            <w:r>
              <w:rPr>
                <w:rFonts w:ascii="Helvetica Neue LT Std 75 Bold"/>
                <w:b/>
                <w:color w:val="FFFFFF"/>
                <w:sz w:val="18"/>
              </w:rPr>
              <w:t xml:space="preserve">On survey </w:t>
            </w:r>
            <w:r>
              <w:rPr>
                <w:rFonts w:ascii="Helvetica Neue LT Std 75 Bold"/>
                <w:b/>
                <w:color w:val="FFFFFF"/>
                <w:spacing w:val="-5"/>
                <w:sz w:val="18"/>
              </w:rPr>
              <w:t>day</w:t>
            </w:r>
          </w:p>
        </w:tc>
        <w:tc>
          <w:tcPr>
            <w:tcW w:w="2665" w:type="dxa"/>
            <w:gridSpan w:val="3"/>
            <w:shd w:val="clear" w:color="auto" w:fill="153A6E"/>
          </w:tcPr>
          <w:p w14:paraId="17496DD7" w14:textId="77777777" w:rsidR="000F18BD" w:rsidRDefault="00BD4441">
            <w:pPr>
              <w:pStyle w:val="TableParagraph"/>
              <w:spacing w:before="72"/>
              <w:ind w:left="14"/>
              <w:rPr>
                <w:rFonts w:ascii="Helvetica Neue LT Std 75 Bold"/>
                <w:b/>
                <w:sz w:val="18"/>
              </w:rPr>
            </w:pPr>
            <w:r>
              <w:rPr>
                <w:rFonts w:ascii="Helvetica Neue LT Std 75 Bold"/>
                <w:b/>
                <w:color w:val="FFFFFF"/>
                <w:spacing w:val="-4"/>
                <w:sz w:val="18"/>
              </w:rPr>
              <w:t>2020</w:t>
            </w:r>
          </w:p>
        </w:tc>
        <w:tc>
          <w:tcPr>
            <w:tcW w:w="2665" w:type="dxa"/>
            <w:gridSpan w:val="3"/>
            <w:shd w:val="clear" w:color="auto" w:fill="153A6E"/>
          </w:tcPr>
          <w:p w14:paraId="77078DA5" w14:textId="77777777" w:rsidR="000F18BD" w:rsidRDefault="00BD4441">
            <w:pPr>
              <w:pStyle w:val="TableParagraph"/>
              <w:spacing w:before="72"/>
              <w:ind w:left="14" w:right="5"/>
              <w:rPr>
                <w:rFonts w:ascii="Helvetica Neue LT Std 75 Bold"/>
                <w:b/>
                <w:sz w:val="18"/>
              </w:rPr>
            </w:pPr>
            <w:r>
              <w:rPr>
                <w:rFonts w:ascii="Helvetica Neue LT Std 75 Bold"/>
                <w:b/>
                <w:color w:val="FFFFFF"/>
                <w:spacing w:val="-4"/>
                <w:sz w:val="18"/>
              </w:rPr>
              <w:t>2021</w:t>
            </w:r>
          </w:p>
        </w:tc>
        <w:tc>
          <w:tcPr>
            <w:tcW w:w="2665" w:type="dxa"/>
            <w:gridSpan w:val="3"/>
            <w:shd w:val="clear" w:color="auto" w:fill="153A6E"/>
          </w:tcPr>
          <w:p w14:paraId="77D1EA26" w14:textId="77777777" w:rsidR="000F18BD" w:rsidRDefault="00BD4441">
            <w:pPr>
              <w:pStyle w:val="TableParagraph"/>
              <w:spacing w:before="72"/>
              <w:ind w:left="14" w:right="3"/>
              <w:rPr>
                <w:rFonts w:ascii="Helvetica Neue LT Std 75 Bold"/>
                <w:b/>
                <w:sz w:val="18"/>
              </w:rPr>
            </w:pPr>
            <w:r>
              <w:rPr>
                <w:rFonts w:ascii="Helvetica Neue LT Std 75 Bold"/>
                <w:b/>
                <w:color w:val="FFFFFF"/>
                <w:spacing w:val="-4"/>
                <w:sz w:val="18"/>
              </w:rPr>
              <w:t>2022</w:t>
            </w:r>
          </w:p>
        </w:tc>
      </w:tr>
      <w:tr w:rsidR="000F18BD" w14:paraId="3424D153" w14:textId="77777777">
        <w:trPr>
          <w:trHeight w:val="345"/>
        </w:trPr>
        <w:tc>
          <w:tcPr>
            <w:tcW w:w="5997" w:type="dxa"/>
            <w:vMerge/>
            <w:tcBorders>
              <w:top w:val="nil"/>
            </w:tcBorders>
            <w:shd w:val="clear" w:color="auto" w:fill="153A6E"/>
          </w:tcPr>
          <w:p w14:paraId="5ACB02FD" w14:textId="77777777" w:rsidR="000F18BD" w:rsidRDefault="000F18BD">
            <w:pPr>
              <w:rPr>
                <w:sz w:val="2"/>
                <w:szCs w:val="2"/>
              </w:rPr>
            </w:pPr>
          </w:p>
        </w:tc>
        <w:tc>
          <w:tcPr>
            <w:tcW w:w="883" w:type="dxa"/>
            <w:shd w:val="clear" w:color="auto" w:fill="153A6E"/>
          </w:tcPr>
          <w:p w14:paraId="393E94C1" w14:textId="77777777" w:rsidR="000F18BD" w:rsidRDefault="00BD4441">
            <w:pPr>
              <w:pStyle w:val="TableParagraph"/>
              <w:spacing w:before="72"/>
              <w:ind w:left="13" w:right="3"/>
              <w:rPr>
                <w:rFonts w:ascii="Helvetica Neue LT Std 75 Bold"/>
                <w:b/>
                <w:sz w:val="18"/>
              </w:rPr>
            </w:pPr>
            <w:r>
              <w:rPr>
                <w:rFonts w:ascii="Helvetica Neue LT Std 75 Bold"/>
                <w:b/>
                <w:color w:val="FFFFFF"/>
                <w:spacing w:val="-10"/>
                <w:sz w:val="18"/>
              </w:rPr>
              <w:t>n</w:t>
            </w:r>
          </w:p>
        </w:tc>
        <w:tc>
          <w:tcPr>
            <w:tcW w:w="457" w:type="dxa"/>
            <w:shd w:val="clear" w:color="auto" w:fill="153A6E"/>
          </w:tcPr>
          <w:p w14:paraId="30DD78B8" w14:textId="77777777" w:rsidR="000F18BD" w:rsidRDefault="00BD4441">
            <w:pPr>
              <w:pStyle w:val="TableParagraph"/>
              <w:spacing w:before="72"/>
              <w:ind w:left="17" w:right="6"/>
              <w:rPr>
                <w:rFonts w:ascii="Helvetica Neue LT Std 75 Bold"/>
                <w:b/>
                <w:sz w:val="18"/>
              </w:rPr>
            </w:pPr>
            <w:r>
              <w:rPr>
                <w:rFonts w:ascii="Helvetica Neue LT Std 75 Bold"/>
                <w:b/>
                <w:color w:val="FFFFFF"/>
                <w:spacing w:val="-10"/>
                <w:sz w:val="18"/>
              </w:rPr>
              <w:t>%</w:t>
            </w:r>
          </w:p>
        </w:tc>
        <w:tc>
          <w:tcPr>
            <w:tcW w:w="1325" w:type="dxa"/>
            <w:shd w:val="clear" w:color="auto" w:fill="153A6E"/>
          </w:tcPr>
          <w:p w14:paraId="3B6D050F" w14:textId="77777777" w:rsidR="000F18BD" w:rsidRDefault="00BD4441">
            <w:pPr>
              <w:pStyle w:val="TableParagraph"/>
              <w:spacing w:before="72"/>
              <w:ind w:left="12" w:right="1"/>
              <w:rPr>
                <w:rFonts w:ascii="Helvetica Neue LT Std 75 Bold"/>
                <w:b/>
                <w:sz w:val="18"/>
              </w:rPr>
            </w:pPr>
            <w:r>
              <w:rPr>
                <w:rFonts w:ascii="Helvetica Neue LT Std 75 Bold"/>
                <w:b/>
                <w:color w:val="FFFFFF"/>
                <w:sz w:val="18"/>
              </w:rPr>
              <w:t>95%</w:t>
            </w:r>
            <w:r>
              <w:rPr>
                <w:rFonts w:ascii="Helvetica Neue LT Std 75 Bold"/>
                <w:b/>
                <w:color w:val="FFFFFF"/>
                <w:spacing w:val="-9"/>
                <w:sz w:val="18"/>
              </w:rPr>
              <w:t xml:space="preserve"> </w:t>
            </w:r>
            <w:r>
              <w:rPr>
                <w:rFonts w:ascii="Helvetica Neue LT Std 75 Bold"/>
                <w:b/>
                <w:color w:val="FFFFFF"/>
                <w:spacing w:val="-5"/>
                <w:sz w:val="18"/>
              </w:rPr>
              <w:t>CI</w:t>
            </w:r>
          </w:p>
        </w:tc>
        <w:tc>
          <w:tcPr>
            <w:tcW w:w="883" w:type="dxa"/>
            <w:shd w:val="clear" w:color="auto" w:fill="153A6E"/>
          </w:tcPr>
          <w:p w14:paraId="6067DE99" w14:textId="77777777" w:rsidR="000F18BD" w:rsidRDefault="00BD4441">
            <w:pPr>
              <w:pStyle w:val="TableParagraph"/>
              <w:spacing w:before="72"/>
              <w:ind w:left="14" w:right="3"/>
              <w:rPr>
                <w:rFonts w:ascii="Helvetica Neue LT Std 75 Bold"/>
                <w:b/>
                <w:sz w:val="18"/>
              </w:rPr>
            </w:pPr>
            <w:r>
              <w:rPr>
                <w:rFonts w:ascii="Helvetica Neue LT Std 75 Bold"/>
                <w:b/>
                <w:color w:val="FFFFFF"/>
                <w:spacing w:val="-10"/>
                <w:sz w:val="18"/>
              </w:rPr>
              <w:t>n</w:t>
            </w:r>
          </w:p>
        </w:tc>
        <w:tc>
          <w:tcPr>
            <w:tcW w:w="457" w:type="dxa"/>
            <w:shd w:val="clear" w:color="auto" w:fill="153A6E"/>
          </w:tcPr>
          <w:p w14:paraId="0BD37EBC" w14:textId="77777777" w:rsidR="000F18BD" w:rsidRDefault="00BD4441">
            <w:pPr>
              <w:pStyle w:val="TableParagraph"/>
              <w:spacing w:before="72"/>
              <w:ind w:left="17" w:right="6"/>
              <w:rPr>
                <w:rFonts w:ascii="Helvetica Neue LT Std 75 Bold"/>
                <w:b/>
                <w:sz w:val="18"/>
              </w:rPr>
            </w:pPr>
            <w:r>
              <w:rPr>
                <w:rFonts w:ascii="Helvetica Neue LT Std 75 Bold"/>
                <w:b/>
                <w:color w:val="FFFFFF"/>
                <w:spacing w:val="-10"/>
                <w:sz w:val="18"/>
              </w:rPr>
              <w:t>%</w:t>
            </w:r>
          </w:p>
        </w:tc>
        <w:tc>
          <w:tcPr>
            <w:tcW w:w="1325" w:type="dxa"/>
            <w:shd w:val="clear" w:color="auto" w:fill="153A6E"/>
          </w:tcPr>
          <w:p w14:paraId="4BB19C08" w14:textId="77777777" w:rsidR="000F18BD" w:rsidRDefault="00BD4441">
            <w:pPr>
              <w:pStyle w:val="TableParagraph"/>
              <w:spacing w:before="72"/>
              <w:ind w:left="12" w:right="1"/>
              <w:rPr>
                <w:rFonts w:ascii="Helvetica Neue LT Std 75 Bold"/>
                <w:b/>
                <w:sz w:val="18"/>
              </w:rPr>
            </w:pPr>
            <w:r>
              <w:rPr>
                <w:rFonts w:ascii="Helvetica Neue LT Std 75 Bold"/>
                <w:b/>
                <w:color w:val="FFFFFF"/>
                <w:sz w:val="18"/>
              </w:rPr>
              <w:t>95%</w:t>
            </w:r>
            <w:r>
              <w:rPr>
                <w:rFonts w:ascii="Helvetica Neue LT Std 75 Bold"/>
                <w:b/>
                <w:color w:val="FFFFFF"/>
                <w:spacing w:val="-9"/>
                <w:sz w:val="18"/>
              </w:rPr>
              <w:t xml:space="preserve"> </w:t>
            </w:r>
            <w:r>
              <w:rPr>
                <w:rFonts w:ascii="Helvetica Neue LT Std 75 Bold"/>
                <w:b/>
                <w:color w:val="FFFFFF"/>
                <w:spacing w:val="-5"/>
                <w:sz w:val="18"/>
              </w:rPr>
              <w:t>CI</w:t>
            </w:r>
          </w:p>
        </w:tc>
        <w:tc>
          <w:tcPr>
            <w:tcW w:w="883" w:type="dxa"/>
            <w:shd w:val="clear" w:color="auto" w:fill="153A6E"/>
          </w:tcPr>
          <w:p w14:paraId="77BBBF69" w14:textId="77777777" w:rsidR="000F18BD" w:rsidRDefault="00BD4441">
            <w:pPr>
              <w:pStyle w:val="TableParagraph"/>
              <w:spacing w:before="72"/>
              <w:ind w:left="15" w:right="3"/>
              <w:rPr>
                <w:rFonts w:ascii="Helvetica Neue LT Std 75 Bold"/>
                <w:b/>
                <w:sz w:val="18"/>
              </w:rPr>
            </w:pPr>
            <w:r>
              <w:rPr>
                <w:rFonts w:ascii="Helvetica Neue LT Std 75 Bold"/>
                <w:b/>
                <w:color w:val="FFFFFF"/>
                <w:spacing w:val="-10"/>
                <w:sz w:val="18"/>
              </w:rPr>
              <w:t>n</w:t>
            </w:r>
          </w:p>
        </w:tc>
        <w:tc>
          <w:tcPr>
            <w:tcW w:w="457" w:type="dxa"/>
            <w:shd w:val="clear" w:color="auto" w:fill="153A6E"/>
          </w:tcPr>
          <w:p w14:paraId="78AB1D8C" w14:textId="77777777" w:rsidR="000F18BD" w:rsidRDefault="00BD4441">
            <w:pPr>
              <w:pStyle w:val="TableParagraph"/>
              <w:spacing w:before="72"/>
              <w:ind w:left="18" w:right="6"/>
              <w:rPr>
                <w:rFonts w:ascii="Helvetica Neue LT Std 75 Bold"/>
                <w:b/>
                <w:sz w:val="18"/>
              </w:rPr>
            </w:pPr>
            <w:r>
              <w:rPr>
                <w:rFonts w:ascii="Helvetica Neue LT Std 75 Bold"/>
                <w:b/>
                <w:color w:val="FFFFFF"/>
                <w:spacing w:val="-10"/>
                <w:sz w:val="18"/>
              </w:rPr>
              <w:t>%</w:t>
            </w:r>
          </w:p>
        </w:tc>
        <w:tc>
          <w:tcPr>
            <w:tcW w:w="1325" w:type="dxa"/>
            <w:shd w:val="clear" w:color="auto" w:fill="153A6E"/>
          </w:tcPr>
          <w:p w14:paraId="57996E2E" w14:textId="77777777" w:rsidR="000F18BD" w:rsidRDefault="00BD4441">
            <w:pPr>
              <w:pStyle w:val="TableParagraph"/>
              <w:spacing w:before="72"/>
              <w:ind w:left="12"/>
              <w:rPr>
                <w:rFonts w:ascii="Helvetica Neue LT Std 75 Bold"/>
                <w:b/>
                <w:sz w:val="18"/>
              </w:rPr>
            </w:pPr>
            <w:r>
              <w:rPr>
                <w:rFonts w:ascii="Helvetica Neue LT Std 75 Bold"/>
                <w:b/>
                <w:color w:val="FFFFFF"/>
                <w:sz w:val="18"/>
              </w:rPr>
              <w:t>95%</w:t>
            </w:r>
            <w:r>
              <w:rPr>
                <w:rFonts w:ascii="Helvetica Neue LT Std 75 Bold"/>
                <w:b/>
                <w:color w:val="FFFFFF"/>
                <w:spacing w:val="-9"/>
                <w:sz w:val="18"/>
              </w:rPr>
              <w:t xml:space="preserve"> </w:t>
            </w:r>
            <w:r>
              <w:rPr>
                <w:rFonts w:ascii="Helvetica Neue LT Std 75 Bold"/>
                <w:b/>
                <w:color w:val="FFFFFF"/>
                <w:spacing w:val="-5"/>
                <w:sz w:val="18"/>
              </w:rPr>
              <w:t>CI</w:t>
            </w:r>
          </w:p>
        </w:tc>
      </w:tr>
      <w:tr w:rsidR="000F18BD" w14:paraId="0C171261" w14:textId="77777777">
        <w:trPr>
          <w:trHeight w:val="288"/>
        </w:trPr>
        <w:tc>
          <w:tcPr>
            <w:tcW w:w="5997" w:type="dxa"/>
          </w:tcPr>
          <w:p w14:paraId="037F253D" w14:textId="77777777" w:rsidR="000F18BD" w:rsidRDefault="00BD4441">
            <w:pPr>
              <w:pStyle w:val="TableParagraph"/>
              <w:jc w:val="left"/>
              <w:rPr>
                <w:sz w:val="18"/>
              </w:rPr>
            </w:pPr>
            <w:r>
              <w:rPr>
                <w:sz w:val="18"/>
              </w:rPr>
              <w:t>Residents</w:t>
            </w:r>
            <w:r>
              <w:rPr>
                <w:spacing w:val="-10"/>
                <w:sz w:val="18"/>
              </w:rPr>
              <w:t xml:space="preserve"> </w:t>
            </w:r>
            <w:r>
              <w:rPr>
                <w:sz w:val="18"/>
              </w:rPr>
              <w:t>with</w:t>
            </w:r>
            <w:r>
              <w:rPr>
                <w:spacing w:val="-8"/>
                <w:sz w:val="18"/>
              </w:rPr>
              <w:t xml:space="preserve"> </w:t>
            </w:r>
            <w:r>
              <w:rPr>
                <w:sz w:val="18"/>
              </w:rPr>
              <w:t>signs</w:t>
            </w:r>
            <w:r>
              <w:rPr>
                <w:spacing w:val="-8"/>
                <w:sz w:val="18"/>
              </w:rPr>
              <w:t xml:space="preserve"> </w:t>
            </w:r>
            <w:r>
              <w:rPr>
                <w:sz w:val="18"/>
              </w:rPr>
              <w:t>and/or</w:t>
            </w:r>
            <w:r>
              <w:rPr>
                <w:spacing w:val="-8"/>
                <w:sz w:val="18"/>
              </w:rPr>
              <w:t xml:space="preserve"> </w:t>
            </w:r>
            <w:r>
              <w:rPr>
                <w:sz w:val="18"/>
              </w:rPr>
              <w:t>symptoms</w:t>
            </w:r>
            <w:r>
              <w:rPr>
                <w:spacing w:val="-8"/>
                <w:sz w:val="18"/>
              </w:rPr>
              <w:t xml:space="preserve"> </w:t>
            </w:r>
            <w:r>
              <w:rPr>
                <w:sz w:val="18"/>
              </w:rPr>
              <w:t>of</w:t>
            </w:r>
            <w:r>
              <w:rPr>
                <w:spacing w:val="-8"/>
                <w:sz w:val="18"/>
              </w:rPr>
              <w:t xml:space="preserve"> </w:t>
            </w:r>
            <w:r>
              <w:rPr>
                <w:sz w:val="18"/>
              </w:rPr>
              <w:t>at</w:t>
            </w:r>
            <w:r>
              <w:rPr>
                <w:spacing w:val="-8"/>
                <w:sz w:val="18"/>
              </w:rPr>
              <w:t xml:space="preserve"> </w:t>
            </w:r>
            <w:r>
              <w:rPr>
                <w:sz w:val="18"/>
              </w:rPr>
              <w:t>least</w:t>
            </w:r>
            <w:r>
              <w:rPr>
                <w:spacing w:val="-8"/>
                <w:sz w:val="18"/>
              </w:rPr>
              <w:t xml:space="preserve"> </w:t>
            </w:r>
            <w:r>
              <w:rPr>
                <w:sz w:val="18"/>
              </w:rPr>
              <w:t>one</w:t>
            </w:r>
            <w:r>
              <w:rPr>
                <w:spacing w:val="-8"/>
                <w:sz w:val="18"/>
              </w:rPr>
              <w:t xml:space="preserve"> </w:t>
            </w:r>
            <w:r>
              <w:rPr>
                <w:sz w:val="18"/>
              </w:rPr>
              <w:t>suspected</w:t>
            </w:r>
            <w:r>
              <w:rPr>
                <w:spacing w:val="-7"/>
                <w:sz w:val="18"/>
              </w:rPr>
              <w:t xml:space="preserve"> </w:t>
            </w:r>
            <w:r>
              <w:rPr>
                <w:spacing w:val="-2"/>
                <w:sz w:val="18"/>
              </w:rPr>
              <w:t>infection*</w:t>
            </w:r>
          </w:p>
        </w:tc>
        <w:tc>
          <w:tcPr>
            <w:tcW w:w="883" w:type="dxa"/>
          </w:tcPr>
          <w:p w14:paraId="3FC43E99" w14:textId="77777777" w:rsidR="000F18BD" w:rsidRDefault="00BD4441">
            <w:pPr>
              <w:pStyle w:val="TableParagraph"/>
              <w:ind w:left="12" w:right="12"/>
              <w:rPr>
                <w:sz w:val="18"/>
              </w:rPr>
            </w:pPr>
            <w:r>
              <w:rPr>
                <w:spacing w:val="-5"/>
                <w:sz w:val="18"/>
              </w:rPr>
              <w:t>647</w:t>
            </w:r>
          </w:p>
        </w:tc>
        <w:tc>
          <w:tcPr>
            <w:tcW w:w="457" w:type="dxa"/>
          </w:tcPr>
          <w:p w14:paraId="66A23837" w14:textId="77777777" w:rsidR="000F18BD" w:rsidRDefault="00BD4441">
            <w:pPr>
              <w:pStyle w:val="TableParagraph"/>
              <w:ind w:left="12" w:right="11"/>
              <w:rPr>
                <w:sz w:val="18"/>
              </w:rPr>
            </w:pPr>
            <w:r>
              <w:rPr>
                <w:spacing w:val="-5"/>
                <w:sz w:val="18"/>
              </w:rPr>
              <w:t>2.7</w:t>
            </w:r>
          </w:p>
        </w:tc>
        <w:tc>
          <w:tcPr>
            <w:tcW w:w="1325" w:type="dxa"/>
          </w:tcPr>
          <w:p w14:paraId="78537E81" w14:textId="77777777" w:rsidR="000F18BD" w:rsidRDefault="00BD4441">
            <w:pPr>
              <w:pStyle w:val="TableParagraph"/>
              <w:ind w:left="331"/>
              <w:jc w:val="left"/>
              <w:rPr>
                <w:sz w:val="18"/>
              </w:rPr>
            </w:pPr>
            <w:r>
              <w:rPr>
                <w:sz w:val="18"/>
              </w:rPr>
              <w:t>2.5</w:t>
            </w:r>
            <w:r>
              <w:rPr>
                <w:spacing w:val="-10"/>
                <w:sz w:val="18"/>
              </w:rPr>
              <w:t xml:space="preserve"> </w:t>
            </w:r>
            <w:r>
              <w:rPr>
                <w:sz w:val="18"/>
              </w:rPr>
              <w:t>–</w:t>
            </w:r>
            <w:r>
              <w:rPr>
                <w:spacing w:val="-9"/>
                <w:sz w:val="18"/>
              </w:rPr>
              <w:t xml:space="preserve"> </w:t>
            </w:r>
            <w:r>
              <w:rPr>
                <w:spacing w:val="-5"/>
                <w:sz w:val="18"/>
              </w:rPr>
              <w:t>2.9</w:t>
            </w:r>
          </w:p>
        </w:tc>
        <w:tc>
          <w:tcPr>
            <w:tcW w:w="883" w:type="dxa"/>
          </w:tcPr>
          <w:p w14:paraId="3629039D" w14:textId="77777777" w:rsidR="000F18BD" w:rsidRDefault="00BD4441">
            <w:pPr>
              <w:pStyle w:val="TableParagraph"/>
              <w:ind w:left="12" w:right="15"/>
              <w:rPr>
                <w:sz w:val="18"/>
              </w:rPr>
            </w:pPr>
            <w:r>
              <w:rPr>
                <w:spacing w:val="-5"/>
                <w:sz w:val="18"/>
              </w:rPr>
              <w:t>717</w:t>
            </w:r>
          </w:p>
        </w:tc>
        <w:tc>
          <w:tcPr>
            <w:tcW w:w="457" w:type="dxa"/>
          </w:tcPr>
          <w:p w14:paraId="5E7C757A" w14:textId="77777777" w:rsidR="000F18BD" w:rsidRDefault="00BD4441">
            <w:pPr>
              <w:pStyle w:val="TableParagraph"/>
              <w:ind w:left="13" w:right="6"/>
              <w:rPr>
                <w:sz w:val="18"/>
              </w:rPr>
            </w:pPr>
            <w:r>
              <w:rPr>
                <w:spacing w:val="-5"/>
                <w:sz w:val="18"/>
              </w:rPr>
              <w:t>3.0</w:t>
            </w:r>
          </w:p>
        </w:tc>
        <w:tc>
          <w:tcPr>
            <w:tcW w:w="1325" w:type="dxa"/>
          </w:tcPr>
          <w:p w14:paraId="67B3A22F" w14:textId="77777777" w:rsidR="000F18BD" w:rsidRDefault="00BD4441">
            <w:pPr>
              <w:pStyle w:val="TableParagraph"/>
              <w:ind w:left="328"/>
              <w:jc w:val="left"/>
              <w:rPr>
                <w:sz w:val="18"/>
              </w:rPr>
            </w:pPr>
            <w:r>
              <w:rPr>
                <w:sz w:val="18"/>
              </w:rPr>
              <w:t>2.8</w:t>
            </w:r>
            <w:r>
              <w:rPr>
                <w:spacing w:val="-10"/>
                <w:sz w:val="18"/>
              </w:rPr>
              <w:t xml:space="preserve"> </w:t>
            </w:r>
            <w:r>
              <w:rPr>
                <w:sz w:val="18"/>
              </w:rPr>
              <w:t>–</w:t>
            </w:r>
            <w:r>
              <w:rPr>
                <w:spacing w:val="-9"/>
                <w:sz w:val="18"/>
              </w:rPr>
              <w:t xml:space="preserve"> </w:t>
            </w:r>
            <w:r>
              <w:rPr>
                <w:spacing w:val="-5"/>
                <w:sz w:val="18"/>
              </w:rPr>
              <w:t>3.2</w:t>
            </w:r>
          </w:p>
        </w:tc>
        <w:tc>
          <w:tcPr>
            <w:tcW w:w="883" w:type="dxa"/>
          </w:tcPr>
          <w:p w14:paraId="7161CF3F" w14:textId="77777777" w:rsidR="000F18BD" w:rsidRDefault="00BD4441">
            <w:pPr>
              <w:pStyle w:val="TableParagraph"/>
              <w:ind w:left="15" w:right="3"/>
              <w:rPr>
                <w:sz w:val="18"/>
              </w:rPr>
            </w:pPr>
            <w:r>
              <w:rPr>
                <w:spacing w:val="-5"/>
                <w:sz w:val="18"/>
              </w:rPr>
              <w:t>742</w:t>
            </w:r>
          </w:p>
        </w:tc>
        <w:tc>
          <w:tcPr>
            <w:tcW w:w="457" w:type="dxa"/>
          </w:tcPr>
          <w:p w14:paraId="50588C7C" w14:textId="77777777" w:rsidR="000F18BD" w:rsidRDefault="00BD4441">
            <w:pPr>
              <w:pStyle w:val="TableParagraph"/>
              <w:ind w:left="12" w:right="18"/>
              <w:rPr>
                <w:sz w:val="18"/>
              </w:rPr>
            </w:pPr>
            <w:r>
              <w:rPr>
                <w:spacing w:val="-5"/>
                <w:sz w:val="18"/>
              </w:rPr>
              <w:t>3.1</w:t>
            </w:r>
          </w:p>
        </w:tc>
        <w:tc>
          <w:tcPr>
            <w:tcW w:w="1325" w:type="dxa"/>
          </w:tcPr>
          <w:p w14:paraId="701260C3" w14:textId="77777777" w:rsidR="000F18BD" w:rsidRDefault="00BD4441">
            <w:pPr>
              <w:pStyle w:val="TableParagraph"/>
              <w:ind w:left="331"/>
              <w:jc w:val="left"/>
              <w:rPr>
                <w:sz w:val="18"/>
              </w:rPr>
            </w:pPr>
            <w:r>
              <w:rPr>
                <w:sz w:val="18"/>
              </w:rPr>
              <w:t>2.9</w:t>
            </w:r>
            <w:r>
              <w:rPr>
                <w:spacing w:val="-10"/>
                <w:sz w:val="18"/>
              </w:rPr>
              <w:t xml:space="preserve"> </w:t>
            </w:r>
            <w:r>
              <w:rPr>
                <w:sz w:val="18"/>
              </w:rPr>
              <w:t>–</w:t>
            </w:r>
            <w:r>
              <w:rPr>
                <w:spacing w:val="-10"/>
                <w:sz w:val="18"/>
              </w:rPr>
              <w:t xml:space="preserve"> </w:t>
            </w:r>
            <w:r>
              <w:rPr>
                <w:spacing w:val="-5"/>
                <w:sz w:val="18"/>
              </w:rPr>
              <w:t>3.4</w:t>
            </w:r>
          </w:p>
        </w:tc>
      </w:tr>
      <w:tr w:rsidR="000F18BD" w14:paraId="4BFFF864" w14:textId="77777777">
        <w:trPr>
          <w:trHeight w:val="288"/>
        </w:trPr>
        <w:tc>
          <w:tcPr>
            <w:tcW w:w="5997" w:type="dxa"/>
          </w:tcPr>
          <w:p w14:paraId="6C28B853" w14:textId="77777777" w:rsidR="000F18BD" w:rsidRDefault="00BD4441">
            <w:pPr>
              <w:pStyle w:val="TableParagraph"/>
              <w:jc w:val="left"/>
              <w:rPr>
                <w:sz w:val="18"/>
              </w:rPr>
            </w:pPr>
            <w:r>
              <w:rPr>
                <w:sz w:val="18"/>
              </w:rPr>
              <w:t>Residents</w:t>
            </w:r>
            <w:r>
              <w:rPr>
                <w:spacing w:val="-6"/>
                <w:sz w:val="18"/>
              </w:rPr>
              <w:t xml:space="preserve"> </w:t>
            </w:r>
            <w:r>
              <w:rPr>
                <w:sz w:val="18"/>
              </w:rPr>
              <w:t>prescribed</w:t>
            </w:r>
            <w:r>
              <w:rPr>
                <w:spacing w:val="-6"/>
                <w:sz w:val="18"/>
              </w:rPr>
              <w:t xml:space="preserve"> </w:t>
            </w:r>
            <w:r>
              <w:rPr>
                <w:sz w:val="18"/>
              </w:rPr>
              <w:t>at</w:t>
            </w:r>
            <w:r>
              <w:rPr>
                <w:spacing w:val="-6"/>
                <w:sz w:val="18"/>
              </w:rPr>
              <w:t xml:space="preserve"> </w:t>
            </w:r>
            <w:r>
              <w:rPr>
                <w:sz w:val="18"/>
              </w:rPr>
              <w:t>least</w:t>
            </w:r>
            <w:r>
              <w:rPr>
                <w:spacing w:val="-6"/>
                <w:sz w:val="18"/>
              </w:rPr>
              <w:t xml:space="preserve"> </w:t>
            </w:r>
            <w:r>
              <w:rPr>
                <w:sz w:val="18"/>
              </w:rPr>
              <w:t>one</w:t>
            </w:r>
            <w:r>
              <w:rPr>
                <w:spacing w:val="-5"/>
                <w:sz w:val="18"/>
              </w:rPr>
              <w:t xml:space="preserve"> </w:t>
            </w:r>
            <w:r>
              <w:rPr>
                <w:spacing w:val="-2"/>
                <w:sz w:val="18"/>
              </w:rPr>
              <w:t>antimicrobial</w:t>
            </w:r>
          </w:p>
        </w:tc>
        <w:tc>
          <w:tcPr>
            <w:tcW w:w="883" w:type="dxa"/>
          </w:tcPr>
          <w:p w14:paraId="713444FB" w14:textId="77777777" w:rsidR="000F18BD" w:rsidRDefault="00BD4441">
            <w:pPr>
              <w:pStyle w:val="TableParagraph"/>
              <w:ind w:left="13" w:right="3"/>
              <w:rPr>
                <w:sz w:val="18"/>
              </w:rPr>
            </w:pPr>
            <w:r>
              <w:rPr>
                <w:spacing w:val="-2"/>
                <w:sz w:val="18"/>
              </w:rPr>
              <w:t>3,185</w:t>
            </w:r>
          </w:p>
        </w:tc>
        <w:tc>
          <w:tcPr>
            <w:tcW w:w="457" w:type="dxa"/>
          </w:tcPr>
          <w:p w14:paraId="7D4742B2" w14:textId="77777777" w:rsidR="000F18BD" w:rsidRDefault="00BD4441">
            <w:pPr>
              <w:pStyle w:val="TableParagraph"/>
              <w:ind w:left="17" w:right="6"/>
              <w:rPr>
                <w:sz w:val="18"/>
              </w:rPr>
            </w:pPr>
            <w:r>
              <w:rPr>
                <w:spacing w:val="-4"/>
                <w:sz w:val="18"/>
              </w:rPr>
              <w:t>13.3</w:t>
            </w:r>
          </w:p>
        </w:tc>
        <w:tc>
          <w:tcPr>
            <w:tcW w:w="1325" w:type="dxa"/>
          </w:tcPr>
          <w:p w14:paraId="31D6AE10" w14:textId="77777777" w:rsidR="000F18BD" w:rsidRDefault="00BD4441">
            <w:pPr>
              <w:pStyle w:val="TableParagraph"/>
              <w:ind w:left="242"/>
              <w:jc w:val="left"/>
              <w:rPr>
                <w:sz w:val="18"/>
              </w:rPr>
            </w:pPr>
            <w:r>
              <w:rPr>
                <w:spacing w:val="-4"/>
                <w:sz w:val="18"/>
              </w:rPr>
              <w:t>12.9</w:t>
            </w:r>
            <w:r>
              <w:rPr>
                <w:spacing w:val="-7"/>
                <w:sz w:val="18"/>
              </w:rPr>
              <w:t xml:space="preserve"> </w:t>
            </w:r>
            <w:r>
              <w:rPr>
                <w:spacing w:val="-4"/>
                <w:sz w:val="18"/>
              </w:rPr>
              <w:t>–</w:t>
            </w:r>
            <w:r>
              <w:rPr>
                <w:spacing w:val="-7"/>
                <w:sz w:val="18"/>
              </w:rPr>
              <w:t xml:space="preserve"> </w:t>
            </w:r>
            <w:r>
              <w:rPr>
                <w:spacing w:val="-4"/>
                <w:sz w:val="18"/>
              </w:rPr>
              <w:t>13.8</w:t>
            </w:r>
          </w:p>
        </w:tc>
        <w:tc>
          <w:tcPr>
            <w:tcW w:w="883" w:type="dxa"/>
          </w:tcPr>
          <w:p w14:paraId="13E057FC" w14:textId="77777777" w:rsidR="000F18BD" w:rsidRDefault="00BD4441">
            <w:pPr>
              <w:pStyle w:val="TableParagraph"/>
              <w:ind w:left="14" w:right="3"/>
              <w:rPr>
                <w:sz w:val="18"/>
              </w:rPr>
            </w:pPr>
            <w:r>
              <w:rPr>
                <w:spacing w:val="-2"/>
                <w:sz w:val="18"/>
              </w:rPr>
              <w:t>3,520</w:t>
            </w:r>
          </w:p>
        </w:tc>
        <w:tc>
          <w:tcPr>
            <w:tcW w:w="457" w:type="dxa"/>
          </w:tcPr>
          <w:p w14:paraId="209C0C8E" w14:textId="77777777" w:rsidR="000F18BD" w:rsidRDefault="00BD4441">
            <w:pPr>
              <w:pStyle w:val="TableParagraph"/>
              <w:ind w:left="17" w:right="6"/>
              <w:rPr>
                <w:sz w:val="18"/>
              </w:rPr>
            </w:pPr>
            <w:r>
              <w:rPr>
                <w:spacing w:val="-4"/>
                <w:sz w:val="18"/>
              </w:rPr>
              <w:t>14.8</w:t>
            </w:r>
          </w:p>
        </w:tc>
        <w:tc>
          <w:tcPr>
            <w:tcW w:w="1325" w:type="dxa"/>
          </w:tcPr>
          <w:p w14:paraId="1D9A6B4B" w14:textId="77777777" w:rsidR="000F18BD" w:rsidRDefault="00BD4441">
            <w:pPr>
              <w:pStyle w:val="TableParagraph"/>
              <w:ind w:left="241"/>
              <w:jc w:val="left"/>
              <w:rPr>
                <w:sz w:val="18"/>
              </w:rPr>
            </w:pPr>
            <w:r>
              <w:rPr>
                <w:spacing w:val="-4"/>
                <w:sz w:val="18"/>
              </w:rPr>
              <w:t>14.3</w:t>
            </w:r>
            <w:r>
              <w:rPr>
                <w:spacing w:val="-6"/>
                <w:sz w:val="18"/>
              </w:rPr>
              <w:t xml:space="preserve"> </w:t>
            </w:r>
            <w:r>
              <w:rPr>
                <w:spacing w:val="-4"/>
                <w:sz w:val="18"/>
              </w:rPr>
              <w:t>–</w:t>
            </w:r>
            <w:r>
              <w:rPr>
                <w:spacing w:val="-6"/>
                <w:sz w:val="18"/>
              </w:rPr>
              <w:t xml:space="preserve"> </w:t>
            </w:r>
            <w:r>
              <w:rPr>
                <w:spacing w:val="-4"/>
                <w:sz w:val="18"/>
              </w:rPr>
              <w:t>15.2</w:t>
            </w:r>
          </w:p>
        </w:tc>
        <w:tc>
          <w:tcPr>
            <w:tcW w:w="883" w:type="dxa"/>
          </w:tcPr>
          <w:p w14:paraId="4812EF91" w14:textId="77777777" w:rsidR="000F18BD" w:rsidRDefault="00BD4441">
            <w:pPr>
              <w:pStyle w:val="TableParagraph"/>
              <w:ind w:left="12" w:right="12"/>
              <w:rPr>
                <w:sz w:val="18"/>
              </w:rPr>
            </w:pPr>
            <w:r>
              <w:rPr>
                <w:spacing w:val="-2"/>
                <w:sz w:val="18"/>
              </w:rPr>
              <w:t>3,316</w:t>
            </w:r>
          </w:p>
        </w:tc>
        <w:tc>
          <w:tcPr>
            <w:tcW w:w="457" w:type="dxa"/>
          </w:tcPr>
          <w:p w14:paraId="197D66EB" w14:textId="77777777" w:rsidR="000F18BD" w:rsidRDefault="00BD4441">
            <w:pPr>
              <w:pStyle w:val="TableParagraph"/>
              <w:ind w:left="12" w:right="18"/>
              <w:rPr>
                <w:sz w:val="18"/>
              </w:rPr>
            </w:pPr>
            <w:r>
              <w:rPr>
                <w:spacing w:val="-4"/>
                <w:sz w:val="18"/>
              </w:rPr>
              <w:t>14.1</w:t>
            </w:r>
          </w:p>
        </w:tc>
        <w:tc>
          <w:tcPr>
            <w:tcW w:w="1325" w:type="dxa"/>
          </w:tcPr>
          <w:p w14:paraId="7AE205A8" w14:textId="77777777" w:rsidR="000F18BD" w:rsidRDefault="00BD4441">
            <w:pPr>
              <w:pStyle w:val="TableParagraph"/>
              <w:ind w:left="242"/>
              <w:jc w:val="left"/>
              <w:rPr>
                <w:sz w:val="18"/>
              </w:rPr>
            </w:pPr>
            <w:r>
              <w:rPr>
                <w:spacing w:val="-2"/>
                <w:sz w:val="18"/>
              </w:rPr>
              <w:t>13.6</w:t>
            </w:r>
            <w:r>
              <w:rPr>
                <w:spacing w:val="-10"/>
                <w:sz w:val="18"/>
              </w:rPr>
              <w:t xml:space="preserve"> </w:t>
            </w:r>
            <w:r>
              <w:rPr>
                <w:spacing w:val="-2"/>
                <w:sz w:val="18"/>
              </w:rPr>
              <w:t>–</w:t>
            </w:r>
            <w:r>
              <w:rPr>
                <w:spacing w:val="-9"/>
                <w:sz w:val="18"/>
              </w:rPr>
              <w:t xml:space="preserve"> </w:t>
            </w:r>
            <w:r>
              <w:rPr>
                <w:spacing w:val="-4"/>
                <w:sz w:val="18"/>
              </w:rPr>
              <w:t>14.5</w:t>
            </w:r>
          </w:p>
        </w:tc>
      </w:tr>
      <w:tr w:rsidR="000F18BD" w14:paraId="616B2C10" w14:textId="77777777">
        <w:trPr>
          <w:trHeight w:val="508"/>
        </w:trPr>
        <w:tc>
          <w:tcPr>
            <w:tcW w:w="5997" w:type="dxa"/>
          </w:tcPr>
          <w:p w14:paraId="35E8DFA2" w14:textId="77777777" w:rsidR="000F18BD" w:rsidRDefault="00BD4441">
            <w:pPr>
              <w:pStyle w:val="TableParagraph"/>
              <w:spacing w:line="244" w:lineRule="auto"/>
              <w:jc w:val="left"/>
              <w:rPr>
                <w:sz w:val="18"/>
              </w:rPr>
            </w:pPr>
            <w:r>
              <w:rPr>
                <w:sz w:val="18"/>
              </w:rPr>
              <w:t>Residents</w:t>
            </w:r>
            <w:r>
              <w:rPr>
                <w:spacing w:val="-10"/>
                <w:sz w:val="18"/>
              </w:rPr>
              <w:t xml:space="preserve"> </w:t>
            </w:r>
            <w:r>
              <w:rPr>
                <w:sz w:val="18"/>
              </w:rPr>
              <w:t>prescribed</w:t>
            </w:r>
            <w:r>
              <w:rPr>
                <w:spacing w:val="-10"/>
                <w:sz w:val="18"/>
              </w:rPr>
              <w:t xml:space="preserve"> </w:t>
            </w:r>
            <w:r>
              <w:rPr>
                <w:sz w:val="18"/>
              </w:rPr>
              <w:t>at</w:t>
            </w:r>
            <w:r>
              <w:rPr>
                <w:spacing w:val="-10"/>
                <w:sz w:val="18"/>
              </w:rPr>
              <w:t xml:space="preserve"> </w:t>
            </w:r>
            <w:r>
              <w:rPr>
                <w:sz w:val="18"/>
              </w:rPr>
              <w:t>least</w:t>
            </w:r>
            <w:r>
              <w:rPr>
                <w:spacing w:val="-10"/>
                <w:sz w:val="18"/>
              </w:rPr>
              <w:t xml:space="preserve"> </w:t>
            </w:r>
            <w:r>
              <w:rPr>
                <w:sz w:val="18"/>
              </w:rPr>
              <w:t>one</w:t>
            </w:r>
            <w:r>
              <w:rPr>
                <w:spacing w:val="-10"/>
                <w:sz w:val="18"/>
              </w:rPr>
              <w:t xml:space="preserve"> </w:t>
            </w:r>
            <w:r>
              <w:rPr>
                <w:sz w:val="18"/>
              </w:rPr>
              <w:t>antimicrobial,</w:t>
            </w:r>
            <w:r>
              <w:rPr>
                <w:spacing w:val="-10"/>
                <w:sz w:val="18"/>
              </w:rPr>
              <w:t xml:space="preserve"> </w:t>
            </w:r>
            <w:r>
              <w:rPr>
                <w:sz w:val="18"/>
              </w:rPr>
              <w:t>excluding</w:t>
            </w:r>
            <w:r>
              <w:rPr>
                <w:spacing w:val="-10"/>
                <w:sz w:val="18"/>
              </w:rPr>
              <w:t xml:space="preserve"> </w:t>
            </w:r>
            <w:r>
              <w:rPr>
                <w:sz w:val="18"/>
              </w:rPr>
              <w:t>PRN</w:t>
            </w:r>
            <w:r>
              <w:rPr>
                <w:spacing w:val="-10"/>
                <w:sz w:val="18"/>
              </w:rPr>
              <w:t xml:space="preserve"> </w:t>
            </w:r>
            <w:r>
              <w:rPr>
                <w:sz w:val="18"/>
              </w:rPr>
              <w:t>orders</w:t>
            </w:r>
            <w:r>
              <w:rPr>
                <w:spacing w:val="-10"/>
                <w:sz w:val="18"/>
              </w:rPr>
              <w:t xml:space="preserve"> </w:t>
            </w:r>
            <w:r>
              <w:rPr>
                <w:sz w:val="18"/>
              </w:rPr>
              <w:t>not administered in the last 7 days</w:t>
            </w:r>
          </w:p>
        </w:tc>
        <w:tc>
          <w:tcPr>
            <w:tcW w:w="883" w:type="dxa"/>
          </w:tcPr>
          <w:p w14:paraId="41D81262" w14:textId="77777777" w:rsidR="000F18BD" w:rsidRDefault="00BD4441">
            <w:pPr>
              <w:pStyle w:val="TableParagraph"/>
              <w:spacing w:before="154"/>
              <w:ind w:left="13" w:right="3"/>
              <w:rPr>
                <w:sz w:val="18"/>
              </w:rPr>
            </w:pPr>
            <w:r>
              <w:rPr>
                <w:spacing w:val="-2"/>
                <w:sz w:val="18"/>
              </w:rPr>
              <w:t>2,293</w:t>
            </w:r>
          </w:p>
        </w:tc>
        <w:tc>
          <w:tcPr>
            <w:tcW w:w="457" w:type="dxa"/>
          </w:tcPr>
          <w:p w14:paraId="19460CD9" w14:textId="77777777" w:rsidR="000F18BD" w:rsidRDefault="00BD4441">
            <w:pPr>
              <w:pStyle w:val="TableParagraph"/>
              <w:spacing w:before="154"/>
              <w:ind w:left="17" w:right="6"/>
              <w:rPr>
                <w:sz w:val="18"/>
              </w:rPr>
            </w:pPr>
            <w:r>
              <w:rPr>
                <w:spacing w:val="-5"/>
                <w:sz w:val="18"/>
              </w:rPr>
              <w:t>9.6</w:t>
            </w:r>
          </w:p>
        </w:tc>
        <w:tc>
          <w:tcPr>
            <w:tcW w:w="1325" w:type="dxa"/>
          </w:tcPr>
          <w:p w14:paraId="2F67B31B" w14:textId="77777777" w:rsidR="000F18BD" w:rsidRDefault="00BD4441">
            <w:pPr>
              <w:pStyle w:val="TableParagraph"/>
              <w:spacing w:before="154"/>
              <w:ind w:left="283"/>
              <w:jc w:val="left"/>
              <w:rPr>
                <w:sz w:val="18"/>
              </w:rPr>
            </w:pPr>
            <w:r>
              <w:rPr>
                <w:sz w:val="18"/>
              </w:rPr>
              <w:t>9.2</w:t>
            </w:r>
            <w:r>
              <w:rPr>
                <w:spacing w:val="-7"/>
                <w:sz w:val="18"/>
              </w:rPr>
              <w:t xml:space="preserve"> </w:t>
            </w:r>
            <w:r>
              <w:rPr>
                <w:sz w:val="18"/>
              </w:rPr>
              <w:t>–</w:t>
            </w:r>
            <w:r>
              <w:rPr>
                <w:spacing w:val="-7"/>
                <w:sz w:val="18"/>
              </w:rPr>
              <w:t xml:space="preserve"> </w:t>
            </w:r>
            <w:r>
              <w:rPr>
                <w:spacing w:val="-4"/>
                <w:sz w:val="18"/>
              </w:rPr>
              <w:t>10.0</w:t>
            </w:r>
          </w:p>
        </w:tc>
        <w:tc>
          <w:tcPr>
            <w:tcW w:w="883" w:type="dxa"/>
          </w:tcPr>
          <w:p w14:paraId="384ED738" w14:textId="77777777" w:rsidR="000F18BD" w:rsidRDefault="00BD4441">
            <w:pPr>
              <w:pStyle w:val="TableParagraph"/>
              <w:spacing w:before="154"/>
              <w:ind w:left="13" w:right="3"/>
              <w:rPr>
                <w:sz w:val="18"/>
              </w:rPr>
            </w:pPr>
            <w:r>
              <w:rPr>
                <w:spacing w:val="-4"/>
                <w:sz w:val="18"/>
              </w:rPr>
              <w:t>2,454</w:t>
            </w:r>
          </w:p>
        </w:tc>
        <w:tc>
          <w:tcPr>
            <w:tcW w:w="457" w:type="dxa"/>
          </w:tcPr>
          <w:p w14:paraId="43A352F7" w14:textId="77777777" w:rsidR="000F18BD" w:rsidRDefault="00BD4441">
            <w:pPr>
              <w:pStyle w:val="TableParagraph"/>
              <w:spacing w:before="154"/>
              <w:ind w:left="17" w:right="6"/>
              <w:rPr>
                <w:sz w:val="18"/>
              </w:rPr>
            </w:pPr>
            <w:r>
              <w:rPr>
                <w:spacing w:val="-4"/>
                <w:sz w:val="18"/>
              </w:rPr>
              <w:t>10.3</w:t>
            </w:r>
          </w:p>
        </w:tc>
        <w:tc>
          <w:tcPr>
            <w:tcW w:w="1325" w:type="dxa"/>
          </w:tcPr>
          <w:p w14:paraId="6BB29C7A" w14:textId="77777777" w:rsidR="000F18BD" w:rsidRDefault="00BD4441">
            <w:pPr>
              <w:pStyle w:val="TableParagraph"/>
              <w:spacing w:before="154"/>
              <w:ind w:left="288"/>
              <w:jc w:val="left"/>
              <w:rPr>
                <w:sz w:val="18"/>
              </w:rPr>
            </w:pPr>
            <w:r>
              <w:rPr>
                <w:sz w:val="18"/>
              </w:rPr>
              <w:t>9.9</w:t>
            </w:r>
            <w:r>
              <w:rPr>
                <w:spacing w:val="-9"/>
                <w:sz w:val="18"/>
              </w:rPr>
              <w:t xml:space="preserve"> </w:t>
            </w:r>
            <w:r>
              <w:rPr>
                <w:sz w:val="18"/>
              </w:rPr>
              <w:t>–</w:t>
            </w:r>
            <w:r>
              <w:rPr>
                <w:spacing w:val="-8"/>
                <w:sz w:val="18"/>
              </w:rPr>
              <w:t xml:space="preserve"> </w:t>
            </w:r>
            <w:r>
              <w:rPr>
                <w:spacing w:val="-4"/>
                <w:sz w:val="18"/>
              </w:rPr>
              <w:t>10.7</w:t>
            </w:r>
          </w:p>
        </w:tc>
        <w:tc>
          <w:tcPr>
            <w:tcW w:w="883" w:type="dxa"/>
          </w:tcPr>
          <w:p w14:paraId="3E29F0DA" w14:textId="77777777" w:rsidR="000F18BD" w:rsidRDefault="00BD4441">
            <w:pPr>
              <w:pStyle w:val="TableParagraph"/>
              <w:spacing w:before="154"/>
              <w:ind w:left="14" w:right="3"/>
              <w:rPr>
                <w:sz w:val="18"/>
              </w:rPr>
            </w:pPr>
            <w:r>
              <w:rPr>
                <w:spacing w:val="-4"/>
                <w:sz w:val="18"/>
              </w:rPr>
              <w:t>2,535</w:t>
            </w:r>
          </w:p>
        </w:tc>
        <w:tc>
          <w:tcPr>
            <w:tcW w:w="457" w:type="dxa"/>
          </w:tcPr>
          <w:p w14:paraId="6A09B0D6" w14:textId="77777777" w:rsidR="000F18BD" w:rsidRDefault="00BD4441">
            <w:pPr>
              <w:pStyle w:val="TableParagraph"/>
              <w:spacing w:before="154"/>
              <w:ind w:left="18" w:right="6"/>
              <w:rPr>
                <w:sz w:val="18"/>
              </w:rPr>
            </w:pPr>
            <w:r>
              <w:rPr>
                <w:spacing w:val="-4"/>
                <w:sz w:val="18"/>
              </w:rPr>
              <w:t>10.8</w:t>
            </w:r>
          </w:p>
        </w:tc>
        <w:tc>
          <w:tcPr>
            <w:tcW w:w="1325" w:type="dxa"/>
          </w:tcPr>
          <w:p w14:paraId="10D1F330" w14:textId="77777777" w:rsidR="000F18BD" w:rsidRDefault="00BD4441">
            <w:pPr>
              <w:pStyle w:val="TableParagraph"/>
              <w:spacing w:before="154"/>
              <w:ind w:left="249"/>
              <w:jc w:val="left"/>
              <w:rPr>
                <w:sz w:val="18"/>
              </w:rPr>
            </w:pPr>
            <w:r>
              <w:rPr>
                <w:spacing w:val="-2"/>
                <w:sz w:val="18"/>
              </w:rPr>
              <w:t>10.4</w:t>
            </w:r>
            <w:r>
              <w:rPr>
                <w:spacing w:val="-10"/>
                <w:sz w:val="18"/>
              </w:rPr>
              <w:t xml:space="preserve"> </w:t>
            </w:r>
            <w:r>
              <w:rPr>
                <w:spacing w:val="-2"/>
                <w:sz w:val="18"/>
              </w:rPr>
              <w:t>–</w:t>
            </w:r>
            <w:r>
              <w:rPr>
                <w:spacing w:val="-9"/>
                <w:sz w:val="18"/>
              </w:rPr>
              <w:t xml:space="preserve"> </w:t>
            </w:r>
            <w:r>
              <w:rPr>
                <w:spacing w:val="-4"/>
                <w:sz w:val="18"/>
              </w:rPr>
              <w:t>11.2</w:t>
            </w:r>
          </w:p>
        </w:tc>
      </w:tr>
      <w:tr w:rsidR="000F18BD" w14:paraId="125C093E" w14:textId="77777777">
        <w:trPr>
          <w:trHeight w:val="508"/>
        </w:trPr>
        <w:tc>
          <w:tcPr>
            <w:tcW w:w="5997" w:type="dxa"/>
          </w:tcPr>
          <w:p w14:paraId="6786416B" w14:textId="77777777" w:rsidR="000F18BD" w:rsidRDefault="00BD4441">
            <w:pPr>
              <w:pStyle w:val="TableParagraph"/>
              <w:spacing w:line="244" w:lineRule="auto"/>
              <w:jc w:val="left"/>
              <w:rPr>
                <w:sz w:val="18"/>
              </w:rPr>
            </w:pPr>
            <w:r>
              <w:rPr>
                <w:sz w:val="18"/>
              </w:rPr>
              <w:t>Residents</w:t>
            </w:r>
            <w:r>
              <w:rPr>
                <w:spacing w:val="-12"/>
                <w:sz w:val="18"/>
              </w:rPr>
              <w:t xml:space="preserve"> </w:t>
            </w:r>
            <w:r>
              <w:rPr>
                <w:sz w:val="18"/>
              </w:rPr>
              <w:t>prescribed</w:t>
            </w:r>
            <w:r>
              <w:rPr>
                <w:spacing w:val="-12"/>
                <w:sz w:val="18"/>
              </w:rPr>
              <w:t xml:space="preserve"> </w:t>
            </w:r>
            <w:r>
              <w:rPr>
                <w:sz w:val="18"/>
              </w:rPr>
              <w:t>at</w:t>
            </w:r>
            <w:r>
              <w:rPr>
                <w:spacing w:val="-12"/>
                <w:sz w:val="18"/>
              </w:rPr>
              <w:t xml:space="preserve"> </w:t>
            </w:r>
            <w:r>
              <w:rPr>
                <w:sz w:val="18"/>
              </w:rPr>
              <w:t>least</w:t>
            </w:r>
            <w:r>
              <w:rPr>
                <w:spacing w:val="-12"/>
                <w:sz w:val="18"/>
              </w:rPr>
              <w:t xml:space="preserve"> </w:t>
            </w:r>
            <w:r>
              <w:rPr>
                <w:sz w:val="18"/>
              </w:rPr>
              <w:t>one</w:t>
            </w:r>
            <w:r>
              <w:rPr>
                <w:spacing w:val="-12"/>
                <w:sz w:val="18"/>
              </w:rPr>
              <w:t xml:space="preserve"> </w:t>
            </w:r>
            <w:r>
              <w:rPr>
                <w:sz w:val="18"/>
              </w:rPr>
              <w:t>antimicrobial,</w:t>
            </w:r>
            <w:r>
              <w:rPr>
                <w:spacing w:val="-12"/>
                <w:sz w:val="18"/>
              </w:rPr>
              <w:t xml:space="preserve"> </w:t>
            </w:r>
            <w:r>
              <w:rPr>
                <w:sz w:val="18"/>
              </w:rPr>
              <w:t>excluding</w:t>
            </w:r>
            <w:r>
              <w:rPr>
                <w:spacing w:val="-12"/>
                <w:sz w:val="18"/>
              </w:rPr>
              <w:t xml:space="preserve"> </w:t>
            </w:r>
            <w:r>
              <w:rPr>
                <w:sz w:val="18"/>
              </w:rPr>
              <w:t xml:space="preserve">topical </w:t>
            </w:r>
            <w:r>
              <w:rPr>
                <w:spacing w:val="-2"/>
                <w:sz w:val="18"/>
              </w:rPr>
              <w:t>antimicrobials</w:t>
            </w:r>
          </w:p>
        </w:tc>
        <w:tc>
          <w:tcPr>
            <w:tcW w:w="883" w:type="dxa"/>
          </w:tcPr>
          <w:p w14:paraId="24889D62" w14:textId="77777777" w:rsidR="000F18BD" w:rsidRDefault="00BD4441">
            <w:pPr>
              <w:pStyle w:val="TableParagraph"/>
              <w:spacing w:before="154"/>
              <w:ind w:left="13" w:right="3"/>
              <w:rPr>
                <w:sz w:val="18"/>
              </w:rPr>
            </w:pPr>
            <w:r>
              <w:rPr>
                <w:spacing w:val="-2"/>
                <w:sz w:val="18"/>
              </w:rPr>
              <w:t>1,689</w:t>
            </w:r>
          </w:p>
        </w:tc>
        <w:tc>
          <w:tcPr>
            <w:tcW w:w="457" w:type="dxa"/>
          </w:tcPr>
          <w:p w14:paraId="280A8794" w14:textId="77777777" w:rsidR="000F18BD" w:rsidRDefault="00BD4441">
            <w:pPr>
              <w:pStyle w:val="TableParagraph"/>
              <w:spacing w:before="154"/>
              <w:ind w:left="17" w:right="6"/>
              <w:rPr>
                <w:sz w:val="18"/>
              </w:rPr>
            </w:pPr>
            <w:r>
              <w:rPr>
                <w:spacing w:val="-5"/>
                <w:sz w:val="18"/>
              </w:rPr>
              <w:t>7.1</w:t>
            </w:r>
          </w:p>
        </w:tc>
        <w:tc>
          <w:tcPr>
            <w:tcW w:w="1325" w:type="dxa"/>
          </w:tcPr>
          <w:p w14:paraId="36FFFD7A" w14:textId="77777777" w:rsidR="000F18BD" w:rsidRDefault="00BD4441">
            <w:pPr>
              <w:pStyle w:val="TableParagraph"/>
              <w:spacing w:before="154"/>
              <w:ind w:left="342"/>
              <w:jc w:val="left"/>
              <w:rPr>
                <w:sz w:val="18"/>
              </w:rPr>
            </w:pPr>
            <w:r>
              <w:rPr>
                <w:sz w:val="18"/>
              </w:rPr>
              <w:t>6.7</w:t>
            </w:r>
            <w:r>
              <w:rPr>
                <w:spacing w:val="-11"/>
                <w:sz w:val="18"/>
              </w:rPr>
              <w:t xml:space="preserve"> </w:t>
            </w:r>
            <w:r>
              <w:rPr>
                <w:sz w:val="18"/>
              </w:rPr>
              <w:t>–</w:t>
            </w:r>
            <w:r>
              <w:rPr>
                <w:spacing w:val="-10"/>
                <w:sz w:val="18"/>
              </w:rPr>
              <w:t xml:space="preserve"> </w:t>
            </w:r>
            <w:r>
              <w:rPr>
                <w:spacing w:val="-5"/>
                <w:sz w:val="18"/>
              </w:rPr>
              <w:t>7.4</w:t>
            </w:r>
          </w:p>
        </w:tc>
        <w:tc>
          <w:tcPr>
            <w:tcW w:w="883" w:type="dxa"/>
          </w:tcPr>
          <w:p w14:paraId="15ABFA74" w14:textId="77777777" w:rsidR="000F18BD" w:rsidRDefault="00BD4441">
            <w:pPr>
              <w:pStyle w:val="TableParagraph"/>
              <w:spacing w:before="154"/>
              <w:ind w:left="14" w:right="3"/>
              <w:rPr>
                <w:sz w:val="18"/>
              </w:rPr>
            </w:pPr>
            <w:r>
              <w:rPr>
                <w:spacing w:val="-2"/>
                <w:sz w:val="18"/>
              </w:rPr>
              <w:t>1,735</w:t>
            </w:r>
          </w:p>
        </w:tc>
        <w:tc>
          <w:tcPr>
            <w:tcW w:w="457" w:type="dxa"/>
          </w:tcPr>
          <w:p w14:paraId="01B3F269" w14:textId="77777777" w:rsidR="000F18BD" w:rsidRDefault="00BD4441">
            <w:pPr>
              <w:pStyle w:val="TableParagraph"/>
              <w:spacing w:before="154"/>
              <w:ind w:left="17" w:right="6"/>
              <w:rPr>
                <w:sz w:val="18"/>
              </w:rPr>
            </w:pPr>
            <w:r>
              <w:rPr>
                <w:spacing w:val="-5"/>
                <w:sz w:val="18"/>
              </w:rPr>
              <w:t>7.3</w:t>
            </w:r>
          </w:p>
        </w:tc>
        <w:tc>
          <w:tcPr>
            <w:tcW w:w="1325" w:type="dxa"/>
          </w:tcPr>
          <w:p w14:paraId="6F675772" w14:textId="77777777" w:rsidR="000F18BD" w:rsidRDefault="00BD4441">
            <w:pPr>
              <w:pStyle w:val="TableParagraph"/>
              <w:spacing w:before="154"/>
              <w:ind w:left="349"/>
              <w:jc w:val="left"/>
              <w:rPr>
                <w:sz w:val="18"/>
              </w:rPr>
            </w:pPr>
            <w:r>
              <w:rPr>
                <w:spacing w:val="-6"/>
                <w:sz w:val="18"/>
              </w:rPr>
              <w:t>7.0</w:t>
            </w:r>
            <w:r>
              <w:rPr>
                <w:spacing w:val="-7"/>
                <w:sz w:val="18"/>
              </w:rPr>
              <w:t xml:space="preserve"> </w:t>
            </w:r>
            <w:r>
              <w:rPr>
                <w:spacing w:val="-6"/>
                <w:sz w:val="18"/>
              </w:rPr>
              <w:t>– 7.6</w:t>
            </w:r>
          </w:p>
        </w:tc>
        <w:tc>
          <w:tcPr>
            <w:tcW w:w="883" w:type="dxa"/>
          </w:tcPr>
          <w:p w14:paraId="6A929E2F" w14:textId="77777777" w:rsidR="000F18BD" w:rsidRDefault="00BD4441">
            <w:pPr>
              <w:pStyle w:val="TableParagraph"/>
              <w:spacing w:before="154"/>
              <w:ind w:left="15" w:right="3"/>
              <w:rPr>
                <w:sz w:val="18"/>
              </w:rPr>
            </w:pPr>
            <w:r>
              <w:rPr>
                <w:spacing w:val="-2"/>
                <w:sz w:val="18"/>
              </w:rPr>
              <w:t>1,837</w:t>
            </w:r>
          </w:p>
        </w:tc>
        <w:tc>
          <w:tcPr>
            <w:tcW w:w="457" w:type="dxa"/>
          </w:tcPr>
          <w:p w14:paraId="15CB65E4" w14:textId="77777777" w:rsidR="000F18BD" w:rsidRDefault="00BD4441">
            <w:pPr>
              <w:pStyle w:val="TableParagraph"/>
              <w:spacing w:before="154"/>
              <w:ind w:left="18" w:right="6"/>
              <w:rPr>
                <w:sz w:val="18"/>
              </w:rPr>
            </w:pPr>
            <w:r>
              <w:rPr>
                <w:spacing w:val="-5"/>
                <w:sz w:val="18"/>
              </w:rPr>
              <w:t>7.8</w:t>
            </w:r>
          </w:p>
        </w:tc>
        <w:tc>
          <w:tcPr>
            <w:tcW w:w="1325" w:type="dxa"/>
          </w:tcPr>
          <w:p w14:paraId="37109620" w14:textId="77777777" w:rsidR="000F18BD" w:rsidRDefault="00BD4441">
            <w:pPr>
              <w:pStyle w:val="TableParagraph"/>
              <w:spacing w:before="154"/>
              <w:ind w:left="346"/>
              <w:jc w:val="left"/>
              <w:rPr>
                <w:sz w:val="18"/>
              </w:rPr>
            </w:pPr>
            <w:r>
              <w:rPr>
                <w:spacing w:val="-6"/>
                <w:sz w:val="18"/>
              </w:rPr>
              <w:t>7.5</w:t>
            </w:r>
            <w:r>
              <w:rPr>
                <w:spacing w:val="-8"/>
                <w:sz w:val="18"/>
              </w:rPr>
              <w:t xml:space="preserve"> </w:t>
            </w:r>
            <w:r>
              <w:rPr>
                <w:spacing w:val="-6"/>
                <w:sz w:val="18"/>
              </w:rPr>
              <w:t>– 8.1</w:t>
            </w:r>
          </w:p>
        </w:tc>
      </w:tr>
      <w:tr w:rsidR="000F18BD" w14:paraId="2DF45498" w14:textId="77777777">
        <w:trPr>
          <w:trHeight w:val="288"/>
        </w:trPr>
        <w:tc>
          <w:tcPr>
            <w:tcW w:w="5997" w:type="dxa"/>
          </w:tcPr>
          <w:p w14:paraId="6FDB4B2A" w14:textId="77777777" w:rsidR="000F18BD" w:rsidRDefault="00BD4441">
            <w:pPr>
              <w:pStyle w:val="TableParagraph"/>
              <w:jc w:val="left"/>
              <w:rPr>
                <w:sz w:val="18"/>
              </w:rPr>
            </w:pPr>
            <w:r>
              <w:rPr>
                <w:sz w:val="18"/>
              </w:rPr>
              <w:t>Number</w:t>
            </w:r>
            <w:r>
              <w:rPr>
                <w:spacing w:val="-9"/>
                <w:sz w:val="18"/>
              </w:rPr>
              <w:t xml:space="preserve"> </w:t>
            </w:r>
            <w:r>
              <w:rPr>
                <w:sz w:val="18"/>
              </w:rPr>
              <w:t>of</w:t>
            </w:r>
            <w:r>
              <w:rPr>
                <w:spacing w:val="-7"/>
                <w:sz w:val="18"/>
              </w:rPr>
              <w:t xml:space="preserve"> </w:t>
            </w:r>
            <w:r>
              <w:rPr>
                <w:sz w:val="18"/>
              </w:rPr>
              <w:t>residents</w:t>
            </w:r>
            <w:r>
              <w:rPr>
                <w:spacing w:val="-6"/>
                <w:sz w:val="18"/>
              </w:rPr>
              <w:t xml:space="preserve"> </w:t>
            </w:r>
            <w:r>
              <w:rPr>
                <w:spacing w:val="-2"/>
                <w:sz w:val="18"/>
              </w:rPr>
              <w:t>present</w:t>
            </w:r>
          </w:p>
        </w:tc>
        <w:tc>
          <w:tcPr>
            <w:tcW w:w="883" w:type="dxa"/>
          </w:tcPr>
          <w:p w14:paraId="4ADF7A93" w14:textId="77777777" w:rsidR="000F18BD" w:rsidRDefault="00BD4441">
            <w:pPr>
              <w:pStyle w:val="TableParagraph"/>
              <w:ind w:left="13" w:right="3"/>
              <w:rPr>
                <w:sz w:val="18"/>
              </w:rPr>
            </w:pPr>
            <w:r>
              <w:rPr>
                <w:spacing w:val="-2"/>
                <w:sz w:val="18"/>
              </w:rPr>
              <w:t>23,905</w:t>
            </w:r>
          </w:p>
        </w:tc>
        <w:tc>
          <w:tcPr>
            <w:tcW w:w="457" w:type="dxa"/>
          </w:tcPr>
          <w:p w14:paraId="7A6E3E07" w14:textId="77777777" w:rsidR="000F18BD" w:rsidRDefault="00BD4441">
            <w:pPr>
              <w:pStyle w:val="TableParagraph"/>
              <w:ind w:left="17" w:right="6"/>
              <w:rPr>
                <w:sz w:val="18"/>
              </w:rPr>
            </w:pPr>
            <w:r>
              <w:rPr>
                <w:spacing w:val="-10"/>
                <w:sz w:val="18"/>
              </w:rPr>
              <w:t>–</w:t>
            </w:r>
          </w:p>
        </w:tc>
        <w:tc>
          <w:tcPr>
            <w:tcW w:w="1325" w:type="dxa"/>
          </w:tcPr>
          <w:p w14:paraId="724E9092" w14:textId="77777777" w:rsidR="000F18BD" w:rsidRDefault="00BD4441">
            <w:pPr>
              <w:pStyle w:val="TableParagraph"/>
              <w:ind w:left="12" w:right="1"/>
              <w:rPr>
                <w:sz w:val="18"/>
              </w:rPr>
            </w:pPr>
            <w:r>
              <w:rPr>
                <w:spacing w:val="-10"/>
                <w:sz w:val="18"/>
              </w:rPr>
              <w:t>–</w:t>
            </w:r>
          </w:p>
        </w:tc>
        <w:tc>
          <w:tcPr>
            <w:tcW w:w="883" w:type="dxa"/>
          </w:tcPr>
          <w:p w14:paraId="4B0D1EF5" w14:textId="77777777" w:rsidR="000F18BD" w:rsidRDefault="00BD4441">
            <w:pPr>
              <w:pStyle w:val="TableParagraph"/>
              <w:ind w:left="12" w:right="13"/>
              <w:rPr>
                <w:sz w:val="18"/>
              </w:rPr>
            </w:pPr>
            <w:r>
              <w:rPr>
                <w:spacing w:val="-2"/>
                <w:sz w:val="18"/>
              </w:rPr>
              <w:t>23,841</w:t>
            </w:r>
          </w:p>
        </w:tc>
        <w:tc>
          <w:tcPr>
            <w:tcW w:w="457" w:type="dxa"/>
          </w:tcPr>
          <w:p w14:paraId="516988D3" w14:textId="77777777" w:rsidR="000F18BD" w:rsidRDefault="00BD4441">
            <w:pPr>
              <w:pStyle w:val="TableParagraph"/>
              <w:ind w:left="17" w:right="6"/>
              <w:rPr>
                <w:sz w:val="18"/>
              </w:rPr>
            </w:pPr>
            <w:r>
              <w:rPr>
                <w:spacing w:val="-10"/>
                <w:sz w:val="18"/>
              </w:rPr>
              <w:t>–</w:t>
            </w:r>
          </w:p>
        </w:tc>
        <w:tc>
          <w:tcPr>
            <w:tcW w:w="1325" w:type="dxa"/>
          </w:tcPr>
          <w:p w14:paraId="58B2EF1A" w14:textId="77777777" w:rsidR="000F18BD" w:rsidRDefault="00BD4441">
            <w:pPr>
              <w:pStyle w:val="TableParagraph"/>
              <w:ind w:left="12" w:right="1"/>
              <w:rPr>
                <w:sz w:val="18"/>
              </w:rPr>
            </w:pPr>
            <w:r>
              <w:rPr>
                <w:spacing w:val="-10"/>
                <w:sz w:val="18"/>
              </w:rPr>
              <w:t>–</w:t>
            </w:r>
          </w:p>
        </w:tc>
        <w:tc>
          <w:tcPr>
            <w:tcW w:w="883" w:type="dxa"/>
          </w:tcPr>
          <w:p w14:paraId="638B9A3A" w14:textId="77777777" w:rsidR="000F18BD" w:rsidRDefault="00BD4441">
            <w:pPr>
              <w:pStyle w:val="TableParagraph"/>
              <w:ind w:left="12" w:right="7"/>
              <w:rPr>
                <w:sz w:val="18"/>
              </w:rPr>
            </w:pPr>
            <w:r>
              <w:rPr>
                <w:spacing w:val="-2"/>
                <w:sz w:val="18"/>
              </w:rPr>
              <w:t>23,570</w:t>
            </w:r>
          </w:p>
        </w:tc>
        <w:tc>
          <w:tcPr>
            <w:tcW w:w="457" w:type="dxa"/>
          </w:tcPr>
          <w:p w14:paraId="7DA87E7B" w14:textId="77777777" w:rsidR="000F18BD" w:rsidRDefault="00BD4441">
            <w:pPr>
              <w:pStyle w:val="TableParagraph"/>
              <w:ind w:left="18" w:right="6"/>
              <w:rPr>
                <w:sz w:val="18"/>
              </w:rPr>
            </w:pPr>
            <w:r>
              <w:rPr>
                <w:spacing w:val="-10"/>
                <w:sz w:val="18"/>
              </w:rPr>
              <w:t>–</w:t>
            </w:r>
          </w:p>
        </w:tc>
        <w:tc>
          <w:tcPr>
            <w:tcW w:w="1325" w:type="dxa"/>
          </w:tcPr>
          <w:p w14:paraId="4409259A" w14:textId="77777777" w:rsidR="000F18BD" w:rsidRDefault="00BD4441">
            <w:pPr>
              <w:pStyle w:val="TableParagraph"/>
              <w:ind w:left="12"/>
              <w:rPr>
                <w:sz w:val="18"/>
              </w:rPr>
            </w:pPr>
            <w:r>
              <w:rPr>
                <w:spacing w:val="-10"/>
                <w:sz w:val="18"/>
              </w:rPr>
              <w:t>–</w:t>
            </w:r>
          </w:p>
        </w:tc>
      </w:tr>
    </w:tbl>
    <w:p w14:paraId="115E2848" w14:textId="77777777" w:rsidR="000F18BD" w:rsidRDefault="00BD4441" w:rsidP="00BD4441">
      <w:pPr>
        <w:spacing w:before="96" w:line="286" w:lineRule="auto"/>
        <w:ind w:left="119"/>
        <w:rPr>
          <w:sz w:val="18"/>
        </w:rPr>
      </w:pPr>
      <w:r>
        <w:rPr>
          <w:sz w:val="18"/>
        </w:rPr>
        <w:t>Sources:1</w:t>
      </w:r>
      <w:r>
        <w:rPr>
          <w:spacing w:val="-10"/>
          <w:sz w:val="18"/>
        </w:rPr>
        <w:t xml:space="preserve"> </w:t>
      </w:r>
      <w:r>
        <w:rPr>
          <w:sz w:val="18"/>
        </w:rPr>
        <w:t>Facility</w:t>
      </w:r>
      <w:r>
        <w:rPr>
          <w:spacing w:val="-10"/>
          <w:sz w:val="18"/>
        </w:rPr>
        <w:t xml:space="preserve"> </w:t>
      </w:r>
      <w:r>
        <w:rPr>
          <w:sz w:val="18"/>
        </w:rPr>
        <w:t>data</w:t>
      </w:r>
      <w:r>
        <w:rPr>
          <w:spacing w:val="-10"/>
          <w:sz w:val="18"/>
        </w:rPr>
        <w:t xml:space="preserve"> </w:t>
      </w:r>
      <w:r>
        <w:rPr>
          <w:sz w:val="18"/>
        </w:rPr>
        <w:t>collection</w:t>
      </w:r>
      <w:r>
        <w:rPr>
          <w:spacing w:val="-10"/>
          <w:sz w:val="18"/>
        </w:rPr>
        <w:t xml:space="preserve"> </w:t>
      </w:r>
      <w:r>
        <w:rPr>
          <w:sz w:val="18"/>
        </w:rPr>
        <w:t>form</w:t>
      </w:r>
      <w:r>
        <w:rPr>
          <w:spacing w:val="-10"/>
          <w:sz w:val="18"/>
        </w:rPr>
        <w:t xml:space="preserve"> </w:t>
      </w:r>
      <w:r>
        <w:rPr>
          <w:sz w:val="18"/>
        </w:rPr>
        <w:t>and</w:t>
      </w:r>
      <w:r>
        <w:rPr>
          <w:spacing w:val="-10"/>
          <w:sz w:val="18"/>
        </w:rPr>
        <w:t xml:space="preserve"> </w:t>
      </w:r>
      <w:r>
        <w:rPr>
          <w:sz w:val="18"/>
        </w:rPr>
        <w:t>2:</w:t>
      </w:r>
      <w:r>
        <w:rPr>
          <w:spacing w:val="-10"/>
          <w:sz w:val="18"/>
        </w:rPr>
        <w:t xml:space="preserve"> </w:t>
      </w:r>
      <w:r>
        <w:rPr>
          <w:sz w:val="18"/>
        </w:rPr>
        <w:t>Antimicrobial</w:t>
      </w:r>
      <w:r>
        <w:rPr>
          <w:spacing w:val="-10"/>
          <w:sz w:val="18"/>
        </w:rPr>
        <w:t xml:space="preserve"> </w:t>
      </w:r>
      <w:r>
        <w:rPr>
          <w:sz w:val="18"/>
        </w:rPr>
        <w:t>and</w:t>
      </w:r>
      <w:r>
        <w:rPr>
          <w:spacing w:val="-10"/>
          <w:sz w:val="18"/>
        </w:rPr>
        <w:t xml:space="preserve"> </w:t>
      </w:r>
      <w:r>
        <w:rPr>
          <w:sz w:val="18"/>
        </w:rPr>
        <w:t>infection</w:t>
      </w:r>
      <w:r>
        <w:rPr>
          <w:spacing w:val="-10"/>
          <w:sz w:val="18"/>
        </w:rPr>
        <w:t xml:space="preserve"> </w:t>
      </w:r>
      <w:r>
        <w:rPr>
          <w:sz w:val="18"/>
        </w:rPr>
        <w:t>data</w:t>
      </w:r>
      <w:r>
        <w:rPr>
          <w:spacing w:val="-10"/>
          <w:sz w:val="18"/>
        </w:rPr>
        <w:t xml:space="preserve"> </w:t>
      </w:r>
      <w:r>
        <w:rPr>
          <w:sz w:val="18"/>
        </w:rPr>
        <w:t>collection</w:t>
      </w:r>
      <w:r>
        <w:rPr>
          <w:spacing w:val="-10"/>
          <w:sz w:val="18"/>
        </w:rPr>
        <w:t xml:space="preserve"> </w:t>
      </w:r>
      <w:r>
        <w:rPr>
          <w:sz w:val="18"/>
        </w:rPr>
        <w:t xml:space="preserve">form. See Figure 2 for graphical </w:t>
      </w:r>
      <w:proofErr w:type="gramStart"/>
      <w:r>
        <w:rPr>
          <w:sz w:val="18"/>
        </w:rPr>
        <w:t>presentation</w:t>
      </w:r>
      <w:proofErr w:type="gramEnd"/>
    </w:p>
    <w:p w14:paraId="643C1C8F" w14:textId="77777777" w:rsidR="000F18BD" w:rsidRDefault="00BD4441" w:rsidP="00BD4441">
      <w:pPr>
        <w:spacing w:line="286" w:lineRule="auto"/>
        <w:ind w:left="119"/>
        <w:rPr>
          <w:sz w:val="18"/>
        </w:rPr>
      </w:pPr>
      <w:r>
        <w:rPr>
          <w:sz w:val="18"/>
        </w:rPr>
        <w:t>*See</w:t>
      </w:r>
      <w:r>
        <w:rPr>
          <w:spacing w:val="-10"/>
          <w:sz w:val="18"/>
        </w:rPr>
        <w:t xml:space="preserve"> </w:t>
      </w:r>
      <w:r>
        <w:rPr>
          <w:sz w:val="18"/>
        </w:rPr>
        <w:t>Technical</w:t>
      </w:r>
      <w:r>
        <w:rPr>
          <w:spacing w:val="-10"/>
          <w:sz w:val="18"/>
        </w:rPr>
        <w:t xml:space="preserve"> </w:t>
      </w:r>
      <w:r>
        <w:rPr>
          <w:sz w:val="18"/>
        </w:rPr>
        <w:t>Supplement</w:t>
      </w:r>
      <w:r>
        <w:rPr>
          <w:spacing w:val="-10"/>
          <w:sz w:val="18"/>
        </w:rPr>
        <w:t xml:space="preserve"> </w:t>
      </w:r>
      <w:r>
        <w:rPr>
          <w:sz w:val="18"/>
        </w:rPr>
        <w:t>for</w:t>
      </w:r>
      <w:r>
        <w:rPr>
          <w:spacing w:val="-10"/>
          <w:sz w:val="18"/>
        </w:rPr>
        <w:t xml:space="preserve"> </w:t>
      </w:r>
      <w:r>
        <w:rPr>
          <w:sz w:val="18"/>
        </w:rPr>
        <w:t>definition</w:t>
      </w:r>
      <w:r>
        <w:rPr>
          <w:spacing w:val="-10"/>
          <w:sz w:val="18"/>
        </w:rPr>
        <w:t xml:space="preserve"> </w:t>
      </w:r>
      <w:r>
        <w:rPr>
          <w:sz w:val="18"/>
        </w:rPr>
        <w:t>of</w:t>
      </w:r>
      <w:r>
        <w:rPr>
          <w:spacing w:val="-10"/>
          <w:sz w:val="18"/>
        </w:rPr>
        <w:t xml:space="preserve"> </w:t>
      </w:r>
      <w:r>
        <w:rPr>
          <w:sz w:val="18"/>
        </w:rPr>
        <w:t>(residential</w:t>
      </w:r>
      <w:r>
        <w:rPr>
          <w:spacing w:val="-10"/>
          <w:sz w:val="18"/>
        </w:rPr>
        <w:t xml:space="preserve"> </w:t>
      </w:r>
      <w:r>
        <w:rPr>
          <w:sz w:val="18"/>
        </w:rPr>
        <w:t>aged</w:t>
      </w:r>
      <w:r>
        <w:rPr>
          <w:spacing w:val="-10"/>
          <w:sz w:val="18"/>
        </w:rPr>
        <w:t xml:space="preserve"> </w:t>
      </w:r>
      <w:r>
        <w:rPr>
          <w:sz w:val="18"/>
        </w:rPr>
        <w:t>care</w:t>
      </w:r>
      <w:r>
        <w:rPr>
          <w:spacing w:val="-10"/>
          <w:sz w:val="18"/>
        </w:rPr>
        <w:t xml:space="preserve"> </w:t>
      </w:r>
      <w:r>
        <w:rPr>
          <w:sz w:val="18"/>
        </w:rPr>
        <w:t>facility</w:t>
      </w:r>
      <w:r>
        <w:rPr>
          <w:spacing w:val="-10"/>
          <w:sz w:val="18"/>
        </w:rPr>
        <w:t xml:space="preserve"> </w:t>
      </w:r>
      <w:r>
        <w:rPr>
          <w:sz w:val="18"/>
        </w:rPr>
        <w:t>associated)</w:t>
      </w:r>
      <w:r>
        <w:rPr>
          <w:spacing w:val="-10"/>
          <w:sz w:val="18"/>
        </w:rPr>
        <w:t xml:space="preserve"> </w:t>
      </w:r>
      <w:r>
        <w:rPr>
          <w:sz w:val="18"/>
        </w:rPr>
        <w:t>suspected</w:t>
      </w:r>
      <w:r>
        <w:rPr>
          <w:spacing w:val="-10"/>
          <w:sz w:val="18"/>
        </w:rPr>
        <w:t xml:space="preserve"> </w:t>
      </w:r>
      <w:r>
        <w:rPr>
          <w:sz w:val="18"/>
        </w:rPr>
        <w:t>infection</w:t>
      </w:r>
      <w:r>
        <w:rPr>
          <w:position w:val="6"/>
          <w:sz w:val="10"/>
        </w:rPr>
        <w:t>7</w:t>
      </w:r>
      <w:r>
        <w:rPr>
          <w:spacing w:val="40"/>
          <w:position w:val="6"/>
          <w:sz w:val="10"/>
        </w:rPr>
        <w:t xml:space="preserve"> </w:t>
      </w:r>
      <w:r>
        <w:rPr>
          <w:sz w:val="18"/>
        </w:rPr>
        <w:t>CI = confidence interval.</w:t>
      </w:r>
    </w:p>
    <w:p w14:paraId="712081F2" w14:textId="77777777" w:rsidR="000F18BD" w:rsidRDefault="000F18BD">
      <w:pPr>
        <w:spacing w:line="285" w:lineRule="auto"/>
        <w:rPr>
          <w:sz w:val="18"/>
        </w:rPr>
        <w:sectPr w:rsidR="000F18BD" w:rsidSect="00A522FC">
          <w:headerReference w:type="default" r:id="rId22"/>
          <w:pgSz w:w="16840" w:h="11910" w:orient="landscape"/>
          <w:pgMar w:top="340" w:right="1300" w:bottom="0" w:left="1300" w:header="0" w:footer="187" w:gutter="0"/>
          <w:cols w:space="720"/>
          <w:docGrid w:linePitch="299"/>
        </w:sectPr>
      </w:pPr>
    </w:p>
    <w:p w14:paraId="0726259E" w14:textId="08626A98" w:rsidR="000F18BD" w:rsidRDefault="00BD4441">
      <w:pPr>
        <w:pStyle w:val="Heading3"/>
        <w:spacing w:before="95"/>
        <w:ind w:left="1191" w:hanging="1078"/>
      </w:pPr>
      <w:bookmarkStart w:id="33" w:name="_bookmark16"/>
      <w:bookmarkEnd w:id="33"/>
      <w:r>
        <w:lastRenderedPageBreak/>
        <w:t xml:space="preserve">Table A4: </w:t>
      </w:r>
      <w:proofErr w:type="gramStart"/>
      <w:r>
        <w:t>Most commonly prescribed</w:t>
      </w:r>
      <w:proofErr w:type="gramEnd"/>
      <w:r>
        <w:t xml:space="preserve"> antimicrobials, Aged Care NAPS contributors, </w:t>
      </w:r>
      <w:r w:rsidR="00CF7C7D">
        <w:br/>
      </w:r>
      <w:r>
        <w:rPr>
          <w:spacing w:val="-2"/>
        </w:rPr>
        <w:t>2020–2022</w:t>
      </w:r>
    </w:p>
    <w:p w14:paraId="5D7DC5E2" w14:textId="77777777" w:rsidR="000F18BD" w:rsidRDefault="000F18BD">
      <w:pPr>
        <w:pStyle w:val="BodyText"/>
        <w:spacing w:before="7"/>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491"/>
        <w:gridCol w:w="1022"/>
        <w:gridCol w:w="1022"/>
        <w:gridCol w:w="1022"/>
        <w:gridCol w:w="1022"/>
        <w:gridCol w:w="1022"/>
        <w:gridCol w:w="1022"/>
      </w:tblGrid>
      <w:tr w:rsidR="000F18BD" w14:paraId="3F3A7116" w14:textId="77777777">
        <w:trPr>
          <w:trHeight w:val="345"/>
        </w:trPr>
        <w:tc>
          <w:tcPr>
            <w:tcW w:w="3491" w:type="dxa"/>
            <w:vMerge w:val="restart"/>
            <w:shd w:val="clear" w:color="auto" w:fill="153A6E"/>
          </w:tcPr>
          <w:p w14:paraId="3D1D64BD" w14:textId="77777777" w:rsidR="000F18BD" w:rsidRDefault="000F18BD">
            <w:pPr>
              <w:pStyle w:val="TableParagraph"/>
              <w:spacing w:before="0"/>
              <w:ind w:left="0"/>
              <w:jc w:val="left"/>
              <w:rPr>
                <w:rFonts w:ascii="Helvetica Neue LT Std 75 Bold"/>
                <w:b/>
                <w:sz w:val="18"/>
              </w:rPr>
            </w:pPr>
          </w:p>
          <w:p w14:paraId="2BAE873F" w14:textId="77777777" w:rsidR="000F18BD" w:rsidRDefault="000F18BD">
            <w:pPr>
              <w:pStyle w:val="TableParagraph"/>
              <w:spacing w:before="0"/>
              <w:ind w:left="0"/>
              <w:jc w:val="left"/>
              <w:rPr>
                <w:rFonts w:ascii="Helvetica Neue LT Std 75 Bold"/>
                <w:b/>
                <w:sz w:val="18"/>
              </w:rPr>
            </w:pPr>
          </w:p>
          <w:p w14:paraId="61873488" w14:textId="77777777" w:rsidR="000F18BD" w:rsidRDefault="000F18BD">
            <w:pPr>
              <w:pStyle w:val="TableParagraph"/>
              <w:spacing w:before="0"/>
              <w:ind w:left="0"/>
              <w:jc w:val="left"/>
              <w:rPr>
                <w:rFonts w:ascii="Helvetica Neue LT Std 75 Bold"/>
                <w:b/>
                <w:sz w:val="18"/>
              </w:rPr>
            </w:pPr>
          </w:p>
          <w:p w14:paraId="1AF72B89" w14:textId="77777777" w:rsidR="000F18BD" w:rsidRDefault="000F18BD">
            <w:pPr>
              <w:pStyle w:val="TableParagraph"/>
              <w:spacing w:before="138"/>
              <w:ind w:left="0"/>
              <w:jc w:val="left"/>
              <w:rPr>
                <w:rFonts w:ascii="Helvetica Neue LT Std 75 Bold"/>
                <w:b/>
                <w:sz w:val="18"/>
              </w:rPr>
            </w:pPr>
          </w:p>
          <w:p w14:paraId="174DF05A" w14:textId="77777777" w:rsidR="000F18BD" w:rsidRDefault="00BD4441">
            <w:pPr>
              <w:pStyle w:val="TableParagraph"/>
              <w:spacing w:before="1"/>
              <w:jc w:val="left"/>
              <w:rPr>
                <w:rFonts w:ascii="Helvetica Neue LT Std 75 Bold"/>
                <w:b/>
                <w:sz w:val="18"/>
              </w:rPr>
            </w:pPr>
            <w:r>
              <w:rPr>
                <w:rFonts w:ascii="Helvetica Neue LT Std 75 Bold"/>
                <w:b/>
                <w:color w:val="FFFFFF"/>
                <w:spacing w:val="-2"/>
                <w:sz w:val="18"/>
              </w:rPr>
              <w:t>Antimicrobial</w:t>
            </w:r>
          </w:p>
        </w:tc>
        <w:tc>
          <w:tcPr>
            <w:tcW w:w="6132" w:type="dxa"/>
            <w:gridSpan w:val="6"/>
            <w:shd w:val="clear" w:color="auto" w:fill="153A6E"/>
          </w:tcPr>
          <w:p w14:paraId="240A6E69" w14:textId="77777777" w:rsidR="000F18BD" w:rsidRDefault="00BD4441">
            <w:pPr>
              <w:pStyle w:val="TableParagraph"/>
              <w:spacing w:before="72"/>
              <w:ind w:left="15"/>
              <w:rPr>
                <w:rFonts w:ascii="Helvetica Neue LT Std 75 Bold"/>
                <w:b/>
                <w:sz w:val="18"/>
              </w:rPr>
            </w:pPr>
            <w:r>
              <w:rPr>
                <w:rFonts w:ascii="Helvetica Neue LT Std 75 Bold"/>
                <w:b/>
                <w:color w:val="FFFFFF"/>
                <w:spacing w:val="-2"/>
                <w:sz w:val="18"/>
              </w:rPr>
              <w:t>Prescriptions</w:t>
            </w:r>
          </w:p>
        </w:tc>
      </w:tr>
      <w:tr w:rsidR="000F18BD" w14:paraId="35413DF6" w14:textId="77777777">
        <w:trPr>
          <w:trHeight w:val="565"/>
        </w:trPr>
        <w:tc>
          <w:tcPr>
            <w:tcW w:w="3491" w:type="dxa"/>
            <w:vMerge/>
            <w:tcBorders>
              <w:top w:val="nil"/>
            </w:tcBorders>
            <w:shd w:val="clear" w:color="auto" w:fill="153A6E"/>
          </w:tcPr>
          <w:p w14:paraId="401122A6" w14:textId="77777777" w:rsidR="000F18BD" w:rsidRDefault="000F18BD">
            <w:pPr>
              <w:rPr>
                <w:sz w:val="2"/>
                <w:szCs w:val="2"/>
              </w:rPr>
            </w:pPr>
          </w:p>
        </w:tc>
        <w:tc>
          <w:tcPr>
            <w:tcW w:w="2044" w:type="dxa"/>
            <w:gridSpan w:val="2"/>
            <w:shd w:val="clear" w:color="auto" w:fill="153A6E"/>
          </w:tcPr>
          <w:p w14:paraId="6C6B02FC" w14:textId="77777777" w:rsidR="000F18BD" w:rsidRDefault="00BD4441">
            <w:pPr>
              <w:pStyle w:val="TableParagraph"/>
              <w:spacing w:before="72"/>
              <w:ind w:left="60" w:right="44"/>
              <w:rPr>
                <w:rFonts w:ascii="Helvetica Neue LT Std 75 Bold"/>
                <w:b/>
                <w:sz w:val="18"/>
              </w:rPr>
            </w:pPr>
            <w:r>
              <w:rPr>
                <w:rFonts w:ascii="Helvetica Neue LT Std 75 Bold"/>
                <w:b/>
                <w:color w:val="FFFFFF"/>
                <w:spacing w:val="-4"/>
                <w:sz w:val="18"/>
              </w:rPr>
              <w:t>2020</w:t>
            </w:r>
          </w:p>
          <w:p w14:paraId="605E5EBA" w14:textId="77777777" w:rsidR="000F18BD" w:rsidRDefault="00BD4441">
            <w:pPr>
              <w:pStyle w:val="TableParagraph"/>
              <w:spacing w:before="4"/>
              <w:ind w:left="60"/>
              <w:rPr>
                <w:rFonts w:ascii="Helvetica Neue LT Std 75 Bold"/>
                <w:b/>
                <w:sz w:val="18"/>
              </w:rPr>
            </w:pPr>
            <w:r>
              <w:rPr>
                <w:rFonts w:ascii="Helvetica Neue LT Std 75 Bold"/>
                <w:b/>
                <w:color w:val="FFFFFF"/>
                <w:spacing w:val="-2"/>
                <w:sz w:val="18"/>
              </w:rPr>
              <w:t>(n=7,602)</w:t>
            </w:r>
          </w:p>
        </w:tc>
        <w:tc>
          <w:tcPr>
            <w:tcW w:w="2044" w:type="dxa"/>
            <w:gridSpan w:val="2"/>
            <w:shd w:val="clear" w:color="auto" w:fill="153A6E"/>
          </w:tcPr>
          <w:p w14:paraId="1F64F60A" w14:textId="77777777" w:rsidR="000F18BD" w:rsidRDefault="00BD4441">
            <w:pPr>
              <w:pStyle w:val="TableParagraph"/>
              <w:spacing w:before="72"/>
              <w:ind w:left="63" w:right="50"/>
              <w:rPr>
                <w:rFonts w:ascii="Helvetica Neue LT Std 75 Bold"/>
                <w:b/>
                <w:sz w:val="18"/>
              </w:rPr>
            </w:pPr>
            <w:r>
              <w:rPr>
                <w:rFonts w:ascii="Helvetica Neue LT Std 75 Bold"/>
                <w:b/>
                <w:color w:val="FFFFFF"/>
                <w:spacing w:val="-4"/>
                <w:sz w:val="18"/>
              </w:rPr>
              <w:t>2021</w:t>
            </w:r>
          </w:p>
          <w:p w14:paraId="7F3FA9C2" w14:textId="77777777" w:rsidR="000F18BD" w:rsidRDefault="00BD4441">
            <w:pPr>
              <w:pStyle w:val="TableParagraph"/>
              <w:spacing w:before="4"/>
              <w:ind w:left="63"/>
              <w:rPr>
                <w:rFonts w:ascii="Helvetica Neue LT Std 75 Bold"/>
                <w:b/>
                <w:sz w:val="18"/>
              </w:rPr>
            </w:pPr>
            <w:r>
              <w:rPr>
                <w:rFonts w:ascii="Helvetica Neue LT Std 75 Bold"/>
                <w:b/>
                <w:color w:val="FFFFFF"/>
                <w:spacing w:val="-2"/>
                <w:sz w:val="18"/>
              </w:rPr>
              <w:t>(n=7,640)</w:t>
            </w:r>
          </w:p>
        </w:tc>
        <w:tc>
          <w:tcPr>
            <w:tcW w:w="2044" w:type="dxa"/>
            <w:gridSpan w:val="2"/>
            <w:shd w:val="clear" w:color="auto" w:fill="153A6E"/>
          </w:tcPr>
          <w:p w14:paraId="4860664C" w14:textId="77777777" w:rsidR="000F18BD" w:rsidRDefault="00BD4441">
            <w:pPr>
              <w:pStyle w:val="TableParagraph"/>
              <w:spacing w:before="72" w:line="244" w:lineRule="auto"/>
              <w:ind w:left="658" w:right="96" w:firstLine="162"/>
              <w:jc w:val="left"/>
              <w:rPr>
                <w:rFonts w:ascii="Helvetica Neue LT Std 75 Bold"/>
                <w:b/>
                <w:sz w:val="18"/>
              </w:rPr>
            </w:pPr>
            <w:r>
              <w:rPr>
                <w:rFonts w:ascii="Helvetica Neue LT Std 75 Bold"/>
                <w:b/>
                <w:color w:val="FFFFFF"/>
                <w:spacing w:val="-4"/>
                <w:sz w:val="18"/>
              </w:rPr>
              <w:t xml:space="preserve">2022 </w:t>
            </w:r>
            <w:r>
              <w:rPr>
                <w:rFonts w:ascii="Helvetica Neue LT Std 75 Bold"/>
                <w:b/>
                <w:color w:val="FFFFFF"/>
                <w:spacing w:val="-2"/>
                <w:sz w:val="18"/>
              </w:rPr>
              <w:t>(n=8,373)</w:t>
            </w:r>
          </w:p>
        </w:tc>
      </w:tr>
      <w:tr w:rsidR="000F18BD" w14:paraId="0A6DAC25" w14:textId="77777777">
        <w:trPr>
          <w:trHeight w:val="345"/>
        </w:trPr>
        <w:tc>
          <w:tcPr>
            <w:tcW w:w="3491" w:type="dxa"/>
            <w:vMerge/>
            <w:tcBorders>
              <w:top w:val="nil"/>
            </w:tcBorders>
            <w:shd w:val="clear" w:color="auto" w:fill="153A6E"/>
          </w:tcPr>
          <w:p w14:paraId="22F2E3BB" w14:textId="77777777" w:rsidR="000F18BD" w:rsidRDefault="000F18BD">
            <w:pPr>
              <w:rPr>
                <w:sz w:val="2"/>
                <w:szCs w:val="2"/>
              </w:rPr>
            </w:pPr>
          </w:p>
        </w:tc>
        <w:tc>
          <w:tcPr>
            <w:tcW w:w="1022" w:type="dxa"/>
            <w:shd w:val="clear" w:color="auto" w:fill="153A6E"/>
          </w:tcPr>
          <w:p w14:paraId="5B173CD9" w14:textId="77777777" w:rsidR="000F18BD" w:rsidRDefault="00BD4441">
            <w:pPr>
              <w:pStyle w:val="TableParagraph"/>
              <w:spacing w:before="72"/>
              <w:ind w:left="18" w:right="7"/>
              <w:rPr>
                <w:rFonts w:ascii="Helvetica Neue LT Std 75 Bold"/>
                <w:b/>
                <w:sz w:val="18"/>
              </w:rPr>
            </w:pPr>
            <w:r>
              <w:rPr>
                <w:rFonts w:ascii="Helvetica Neue LT Std 75 Bold"/>
                <w:b/>
                <w:color w:val="FFFFFF"/>
                <w:spacing w:val="-10"/>
                <w:sz w:val="18"/>
              </w:rPr>
              <w:t>n</w:t>
            </w:r>
          </w:p>
        </w:tc>
        <w:tc>
          <w:tcPr>
            <w:tcW w:w="1022" w:type="dxa"/>
            <w:shd w:val="clear" w:color="auto" w:fill="153A6E"/>
          </w:tcPr>
          <w:p w14:paraId="2586285A" w14:textId="77777777" w:rsidR="000F18BD" w:rsidRDefault="00BD4441">
            <w:pPr>
              <w:pStyle w:val="TableParagraph"/>
              <w:spacing w:before="72"/>
              <w:ind w:left="18" w:right="5"/>
              <w:rPr>
                <w:rFonts w:ascii="Helvetica Neue LT Std 75 Bold"/>
                <w:b/>
                <w:sz w:val="18"/>
              </w:rPr>
            </w:pPr>
            <w:r>
              <w:rPr>
                <w:rFonts w:ascii="Helvetica Neue LT Std 75 Bold"/>
                <w:b/>
                <w:color w:val="FFFFFF"/>
                <w:spacing w:val="-10"/>
                <w:sz w:val="18"/>
              </w:rPr>
              <w:t>%</w:t>
            </w:r>
          </w:p>
        </w:tc>
        <w:tc>
          <w:tcPr>
            <w:tcW w:w="1022" w:type="dxa"/>
            <w:shd w:val="clear" w:color="auto" w:fill="153A6E"/>
          </w:tcPr>
          <w:p w14:paraId="26C6BE2B" w14:textId="77777777" w:rsidR="000F18BD" w:rsidRDefault="00BD4441">
            <w:pPr>
              <w:pStyle w:val="TableParagraph"/>
              <w:spacing w:before="72"/>
              <w:ind w:left="19" w:right="5"/>
              <w:rPr>
                <w:rFonts w:ascii="Helvetica Neue LT Std 75 Bold"/>
                <w:b/>
                <w:sz w:val="18"/>
              </w:rPr>
            </w:pPr>
            <w:r>
              <w:rPr>
                <w:rFonts w:ascii="Helvetica Neue LT Std 75 Bold"/>
                <w:b/>
                <w:color w:val="FFFFFF"/>
                <w:spacing w:val="-10"/>
                <w:sz w:val="18"/>
              </w:rPr>
              <w:t>n</w:t>
            </w:r>
          </w:p>
        </w:tc>
        <w:tc>
          <w:tcPr>
            <w:tcW w:w="1022" w:type="dxa"/>
            <w:shd w:val="clear" w:color="auto" w:fill="153A6E"/>
          </w:tcPr>
          <w:p w14:paraId="317A3750" w14:textId="77777777" w:rsidR="000F18BD" w:rsidRDefault="00BD4441">
            <w:pPr>
              <w:pStyle w:val="TableParagraph"/>
              <w:spacing w:before="72"/>
              <w:ind w:left="20" w:right="5"/>
              <w:rPr>
                <w:rFonts w:ascii="Helvetica Neue LT Std 75 Bold"/>
                <w:b/>
                <w:sz w:val="18"/>
              </w:rPr>
            </w:pPr>
            <w:r>
              <w:rPr>
                <w:rFonts w:ascii="Helvetica Neue LT Std 75 Bold"/>
                <w:b/>
                <w:color w:val="FFFFFF"/>
                <w:spacing w:val="-10"/>
                <w:sz w:val="18"/>
              </w:rPr>
              <w:t>%</w:t>
            </w:r>
          </w:p>
        </w:tc>
        <w:tc>
          <w:tcPr>
            <w:tcW w:w="1022" w:type="dxa"/>
            <w:shd w:val="clear" w:color="auto" w:fill="153A6E"/>
          </w:tcPr>
          <w:p w14:paraId="38A8BAAD" w14:textId="77777777" w:rsidR="000F18BD" w:rsidRDefault="00BD4441">
            <w:pPr>
              <w:pStyle w:val="TableParagraph"/>
              <w:spacing w:before="72"/>
              <w:ind w:left="22" w:right="5"/>
              <w:rPr>
                <w:rFonts w:ascii="Helvetica Neue LT Std 75 Bold"/>
                <w:b/>
                <w:sz w:val="18"/>
              </w:rPr>
            </w:pPr>
            <w:r>
              <w:rPr>
                <w:rFonts w:ascii="Helvetica Neue LT Std 75 Bold"/>
                <w:b/>
                <w:color w:val="FFFFFF"/>
                <w:spacing w:val="-10"/>
                <w:sz w:val="18"/>
              </w:rPr>
              <w:t>n</w:t>
            </w:r>
          </w:p>
        </w:tc>
        <w:tc>
          <w:tcPr>
            <w:tcW w:w="1022" w:type="dxa"/>
            <w:shd w:val="clear" w:color="auto" w:fill="153A6E"/>
          </w:tcPr>
          <w:p w14:paraId="3C0E44AE" w14:textId="77777777" w:rsidR="000F18BD" w:rsidRDefault="00BD4441">
            <w:pPr>
              <w:pStyle w:val="TableParagraph"/>
              <w:spacing w:before="72"/>
              <w:ind w:left="23" w:right="5"/>
              <w:rPr>
                <w:rFonts w:ascii="Helvetica Neue LT Std 75 Bold"/>
                <w:b/>
                <w:sz w:val="18"/>
              </w:rPr>
            </w:pPr>
            <w:r>
              <w:rPr>
                <w:rFonts w:ascii="Helvetica Neue LT Std 75 Bold"/>
                <w:b/>
                <w:color w:val="FFFFFF"/>
                <w:spacing w:val="-10"/>
                <w:sz w:val="18"/>
              </w:rPr>
              <w:t>%</w:t>
            </w:r>
          </w:p>
        </w:tc>
      </w:tr>
      <w:tr w:rsidR="000F18BD" w14:paraId="14AC99ED" w14:textId="77777777">
        <w:trPr>
          <w:trHeight w:val="288"/>
        </w:trPr>
        <w:tc>
          <w:tcPr>
            <w:tcW w:w="3491" w:type="dxa"/>
          </w:tcPr>
          <w:p w14:paraId="2C71AE41" w14:textId="77777777" w:rsidR="000F18BD" w:rsidRDefault="00BD4441">
            <w:pPr>
              <w:pStyle w:val="TableParagraph"/>
              <w:jc w:val="left"/>
              <w:rPr>
                <w:sz w:val="18"/>
              </w:rPr>
            </w:pPr>
            <w:r>
              <w:rPr>
                <w:spacing w:val="-2"/>
                <w:sz w:val="18"/>
              </w:rPr>
              <w:t>Clotrimazole</w:t>
            </w:r>
          </w:p>
        </w:tc>
        <w:tc>
          <w:tcPr>
            <w:tcW w:w="1022" w:type="dxa"/>
          </w:tcPr>
          <w:p w14:paraId="2036D0E7" w14:textId="77777777" w:rsidR="000F18BD" w:rsidRDefault="00BD4441">
            <w:pPr>
              <w:pStyle w:val="TableParagraph"/>
              <w:ind w:left="18" w:right="7"/>
              <w:rPr>
                <w:sz w:val="18"/>
              </w:rPr>
            </w:pPr>
            <w:r>
              <w:rPr>
                <w:spacing w:val="-2"/>
                <w:sz w:val="18"/>
              </w:rPr>
              <w:t>1,837</w:t>
            </w:r>
          </w:p>
        </w:tc>
        <w:tc>
          <w:tcPr>
            <w:tcW w:w="1022" w:type="dxa"/>
          </w:tcPr>
          <w:p w14:paraId="71F8E6DC" w14:textId="77777777" w:rsidR="000F18BD" w:rsidRDefault="00BD4441">
            <w:pPr>
              <w:pStyle w:val="TableParagraph"/>
              <w:ind w:left="18" w:right="5"/>
              <w:rPr>
                <w:sz w:val="18"/>
              </w:rPr>
            </w:pPr>
            <w:r>
              <w:rPr>
                <w:spacing w:val="-4"/>
                <w:sz w:val="18"/>
              </w:rPr>
              <w:t>24.2</w:t>
            </w:r>
          </w:p>
        </w:tc>
        <w:tc>
          <w:tcPr>
            <w:tcW w:w="1022" w:type="dxa"/>
          </w:tcPr>
          <w:p w14:paraId="74BD87EB" w14:textId="77777777" w:rsidR="000F18BD" w:rsidRDefault="00BD4441">
            <w:pPr>
              <w:pStyle w:val="TableParagraph"/>
              <w:ind w:left="19" w:right="5"/>
              <w:rPr>
                <w:sz w:val="18"/>
              </w:rPr>
            </w:pPr>
            <w:r>
              <w:rPr>
                <w:spacing w:val="-2"/>
                <w:sz w:val="18"/>
              </w:rPr>
              <w:t>2,166</w:t>
            </w:r>
          </w:p>
        </w:tc>
        <w:tc>
          <w:tcPr>
            <w:tcW w:w="1022" w:type="dxa"/>
          </w:tcPr>
          <w:p w14:paraId="26144845" w14:textId="77777777" w:rsidR="000F18BD" w:rsidRDefault="00BD4441">
            <w:pPr>
              <w:pStyle w:val="TableParagraph"/>
              <w:ind w:left="20" w:right="5"/>
              <w:rPr>
                <w:sz w:val="18"/>
              </w:rPr>
            </w:pPr>
            <w:r>
              <w:rPr>
                <w:spacing w:val="-4"/>
                <w:sz w:val="18"/>
              </w:rPr>
              <w:t>28.4</w:t>
            </w:r>
          </w:p>
        </w:tc>
        <w:tc>
          <w:tcPr>
            <w:tcW w:w="1022" w:type="dxa"/>
          </w:tcPr>
          <w:p w14:paraId="73254951" w14:textId="77777777" w:rsidR="000F18BD" w:rsidRDefault="00BD4441">
            <w:pPr>
              <w:pStyle w:val="TableParagraph"/>
              <w:ind w:left="22" w:right="5"/>
              <w:rPr>
                <w:sz w:val="18"/>
              </w:rPr>
            </w:pPr>
            <w:r>
              <w:rPr>
                <w:spacing w:val="-2"/>
                <w:sz w:val="18"/>
              </w:rPr>
              <w:t>1,819</w:t>
            </w:r>
          </w:p>
        </w:tc>
        <w:tc>
          <w:tcPr>
            <w:tcW w:w="1022" w:type="dxa"/>
          </w:tcPr>
          <w:p w14:paraId="787AA8DA" w14:textId="77777777" w:rsidR="000F18BD" w:rsidRDefault="00BD4441">
            <w:pPr>
              <w:pStyle w:val="TableParagraph"/>
              <w:ind w:left="23" w:right="5"/>
              <w:rPr>
                <w:sz w:val="18"/>
              </w:rPr>
            </w:pPr>
            <w:r>
              <w:rPr>
                <w:spacing w:val="-4"/>
                <w:sz w:val="18"/>
              </w:rPr>
              <w:t>21.7</w:t>
            </w:r>
          </w:p>
        </w:tc>
      </w:tr>
      <w:tr w:rsidR="000F18BD" w14:paraId="54CAF89A" w14:textId="77777777">
        <w:trPr>
          <w:trHeight w:val="288"/>
        </w:trPr>
        <w:tc>
          <w:tcPr>
            <w:tcW w:w="3491" w:type="dxa"/>
          </w:tcPr>
          <w:p w14:paraId="3C99CDC6" w14:textId="77777777" w:rsidR="000F18BD" w:rsidRDefault="00BD4441">
            <w:pPr>
              <w:pStyle w:val="TableParagraph"/>
              <w:jc w:val="left"/>
              <w:rPr>
                <w:sz w:val="18"/>
              </w:rPr>
            </w:pPr>
            <w:r>
              <w:rPr>
                <w:spacing w:val="-2"/>
                <w:sz w:val="18"/>
              </w:rPr>
              <w:t>Cefalexin</w:t>
            </w:r>
          </w:p>
        </w:tc>
        <w:tc>
          <w:tcPr>
            <w:tcW w:w="1022" w:type="dxa"/>
          </w:tcPr>
          <w:p w14:paraId="7377F301" w14:textId="77777777" w:rsidR="000F18BD" w:rsidRDefault="00BD4441">
            <w:pPr>
              <w:pStyle w:val="TableParagraph"/>
              <w:ind w:left="18" w:right="19"/>
              <w:rPr>
                <w:sz w:val="18"/>
              </w:rPr>
            </w:pPr>
            <w:r>
              <w:rPr>
                <w:spacing w:val="-2"/>
                <w:sz w:val="18"/>
              </w:rPr>
              <w:t>1,541</w:t>
            </w:r>
          </w:p>
        </w:tc>
        <w:tc>
          <w:tcPr>
            <w:tcW w:w="1022" w:type="dxa"/>
          </w:tcPr>
          <w:p w14:paraId="5BB2518B" w14:textId="77777777" w:rsidR="000F18BD" w:rsidRDefault="00BD4441">
            <w:pPr>
              <w:pStyle w:val="TableParagraph"/>
              <w:ind w:left="18" w:right="5"/>
              <w:rPr>
                <w:sz w:val="18"/>
              </w:rPr>
            </w:pPr>
            <w:r>
              <w:rPr>
                <w:spacing w:val="-4"/>
                <w:sz w:val="18"/>
              </w:rPr>
              <w:t>20.3</w:t>
            </w:r>
          </w:p>
        </w:tc>
        <w:tc>
          <w:tcPr>
            <w:tcW w:w="1022" w:type="dxa"/>
          </w:tcPr>
          <w:p w14:paraId="62EF15CA" w14:textId="77777777" w:rsidR="000F18BD" w:rsidRDefault="00BD4441">
            <w:pPr>
              <w:pStyle w:val="TableParagraph"/>
              <w:ind w:left="19" w:right="5"/>
              <w:rPr>
                <w:sz w:val="18"/>
              </w:rPr>
            </w:pPr>
            <w:r>
              <w:rPr>
                <w:spacing w:val="-2"/>
                <w:sz w:val="18"/>
              </w:rPr>
              <w:t>1,397</w:t>
            </w:r>
          </w:p>
        </w:tc>
        <w:tc>
          <w:tcPr>
            <w:tcW w:w="1022" w:type="dxa"/>
          </w:tcPr>
          <w:p w14:paraId="0923CD7D" w14:textId="77777777" w:rsidR="000F18BD" w:rsidRDefault="00BD4441">
            <w:pPr>
              <w:pStyle w:val="TableParagraph"/>
              <w:ind w:left="20" w:right="5"/>
              <w:rPr>
                <w:sz w:val="18"/>
              </w:rPr>
            </w:pPr>
            <w:r>
              <w:rPr>
                <w:spacing w:val="-4"/>
                <w:sz w:val="18"/>
              </w:rPr>
              <w:t>18.3</w:t>
            </w:r>
          </w:p>
        </w:tc>
        <w:tc>
          <w:tcPr>
            <w:tcW w:w="1022" w:type="dxa"/>
          </w:tcPr>
          <w:p w14:paraId="3D8EE57D" w14:textId="77777777" w:rsidR="000F18BD" w:rsidRDefault="00BD4441">
            <w:pPr>
              <w:pStyle w:val="TableParagraph"/>
              <w:ind w:left="22" w:right="5"/>
              <w:rPr>
                <w:sz w:val="18"/>
              </w:rPr>
            </w:pPr>
            <w:r>
              <w:rPr>
                <w:spacing w:val="-2"/>
                <w:sz w:val="18"/>
              </w:rPr>
              <w:t>1,636</w:t>
            </w:r>
          </w:p>
        </w:tc>
        <w:tc>
          <w:tcPr>
            <w:tcW w:w="1022" w:type="dxa"/>
          </w:tcPr>
          <w:p w14:paraId="2E06C547" w14:textId="77777777" w:rsidR="000F18BD" w:rsidRDefault="00BD4441">
            <w:pPr>
              <w:pStyle w:val="TableParagraph"/>
              <w:ind w:left="23" w:right="5"/>
              <w:rPr>
                <w:sz w:val="18"/>
              </w:rPr>
            </w:pPr>
            <w:r>
              <w:rPr>
                <w:spacing w:val="-4"/>
                <w:sz w:val="18"/>
              </w:rPr>
              <w:t>19.5</w:t>
            </w:r>
          </w:p>
        </w:tc>
      </w:tr>
      <w:tr w:rsidR="000F18BD" w14:paraId="53060FF3" w14:textId="77777777">
        <w:trPr>
          <w:trHeight w:val="288"/>
        </w:trPr>
        <w:tc>
          <w:tcPr>
            <w:tcW w:w="3491" w:type="dxa"/>
          </w:tcPr>
          <w:p w14:paraId="09B0148D" w14:textId="77777777" w:rsidR="000F18BD" w:rsidRDefault="00BD4441">
            <w:pPr>
              <w:pStyle w:val="TableParagraph"/>
              <w:jc w:val="left"/>
              <w:rPr>
                <w:sz w:val="18"/>
              </w:rPr>
            </w:pPr>
            <w:r>
              <w:rPr>
                <w:spacing w:val="-2"/>
                <w:sz w:val="18"/>
              </w:rPr>
              <w:t>Trimethoprim</w:t>
            </w:r>
          </w:p>
        </w:tc>
        <w:tc>
          <w:tcPr>
            <w:tcW w:w="1022" w:type="dxa"/>
          </w:tcPr>
          <w:p w14:paraId="43110837" w14:textId="77777777" w:rsidR="000F18BD" w:rsidRDefault="00BD4441">
            <w:pPr>
              <w:pStyle w:val="TableParagraph"/>
              <w:ind w:left="18" w:right="13"/>
              <w:rPr>
                <w:sz w:val="18"/>
              </w:rPr>
            </w:pPr>
            <w:r>
              <w:rPr>
                <w:spacing w:val="-5"/>
                <w:sz w:val="18"/>
              </w:rPr>
              <w:t>461</w:t>
            </w:r>
          </w:p>
        </w:tc>
        <w:tc>
          <w:tcPr>
            <w:tcW w:w="1022" w:type="dxa"/>
          </w:tcPr>
          <w:p w14:paraId="7F74F926" w14:textId="77777777" w:rsidR="000F18BD" w:rsidRDefault="00BD4441">
            <w:pPr>
              <w:pStyle w:val="TableParagraph"/>
              <w:ind w:left="18" w:right="23"/>
              <w:rPr>
                <w:sz w:val="18"/>
              </w:rPr>
            </w:pPr>
            <w:r>
              <w:rPr>
                <w:spacing w:val="-5"/>
                <w:sz w:val="18"/>
              </w:rPr>
              <w:t>6.1</w:t>
            </w:r>
          </w:p>
        </w:tc>
        <w:tc>
          <w:tcPr>
            <w:tcW w:w="1022" w:type="dxa"/>
          </w:tcPr>
          <w:p w14:paraId="45871879" w14:textId="77777777" w:rsidR="000F18BD" w:rsidRDefault="00BD4441">
            <w:pPr>
              <w:pStyle w:val="TableParagraph"/>
              <w:ind w:left="19" w:right="5"/>
              <w:rPr>
                <w:sz w:val="18"/>
              </w:rPr>
            </w:pPr>
            <w:r>
              <w:rPr>
                <w:spacing w:val="-5"/>
                <w:sz w:val="18"/>
              </w:rPr>
              <w:t>423</w:t>
            </w:r>
          </w:p>
        </w:tc>
        <w:tc>
          <w:tcPr>
            <w:tcW w:w="1022" w:type="dxa"/>
          </w:tcPr>
          <w:p w14:paraId="6AC2A28F" w14:textId="77777777" w:rsidR="000F18BD" w:rsidRDefault="00BD4441">
            <w:pPr>
              <w:pStyle w:val="TableParagraph"/>
              <w:ind w:left="20" w:right="5"/>
              <w:rPr>
                <w:sz w:val="18"/>
              </w:rPr>
            </w:pPr>
            <w:r>
              <w:rPr>
                <w:spacing w:val="-5"/>
                <w:sz w:val="18"/>
              </w:rPr>
              <w:t>5.5</w:t>
            </w:r>
          </w:p>
        </w:tc>
        <w:tc>
          <w:tcPr>
            <w:tcW w:w="1022" w:type="dxa"/>
          </w:tcPr>
          <w:p w14:paraId="47E34887" w14:textId="77777777" w:rsidR="000F18BD" w:rsidRDefault="00BD4441">
            <w:pPr>
              <w:pStyle w:val="TableParagraph"/>
              <w:ind w:left="22" w:right="5"/>
              <w:rPr>
                <w:sz w:val="18"/>
              </w:rPr>
            </w:pPr>
            <w:r>
              <w:rPr>
                <w:spacing w:val="-5"/>
                <w:sz w:val="18"/>
              </w:rPr>
              <w:t>473</w:t>
            </w:r>
          </w:p>
        </w:tc>
        <w:tc>
          <w:tcPr>
            <w:tcW w:w="1022" w:type="dxa"/>
          </w:tcPr>
          <w:p w14:paraId="75623131" w14:textId="77777777" w:rsidR="000F18BD" w:rsidRDefault="00BD4441">
            <w:pPr>
              <w:pStyle w:val="TableParagraph"/>
              <w:ind w:left="19" w:right="5"/>
              <w:rPr>
                <w:sz w:val="18"/>
              </w:rPr>
            </w:pPr>
            <w:r>
              <w:rPr>
                <w:spacing w:val="-5"/>
                <w:sz w:val="18"/>
              </w:rPr>
              <w:t>5.6</w:t>
            </w:r>
          </w:p>
        </w:tc>
      </w:tr>
      <w:tr w:rsidR="000F18BD" w14:paraId="28A0FEB6" w14:textId="77777777">
        <w:trPr>
          <w:trHeight w:val="288"/>
        </w:trPr>
        <w:tc>
          <w:tcPr>
            <w:tcW w:w="3491" w:type="dxa"/>
          </w:tcPr>
          <w:p w14:paraId="2A9EAD87" w14:textId="77777777" w:rsidR="000F18BD" w:rsidRDefault="00BD4441">
            <w:pPr>
              <w:pStyle w:val="TableParagraph"/>
              <w:jc w:val="left"/>
              <w:rPr>
                <w:sz w:val="18"/>
              </w:rPr>
            </w:pPr>
            <w:proofErr w:type="spellStart"/>
            <w:r>
              <w:rPr>
                <w:spacing w:val="-2"/>
                <w:sz w:val="18"/>
              </w:rPr>
              <w:t>Molnupiravir</w:t>
            </w:r>
            <w:proofErr w:type="spellEnd"/>
          </w:p>
        </w:tc>
        <w:tc>
          <w:tcPr>
            <w:tcW w:w="1022" w:type="dxa"/>
          </w:tcPr>
          <w:p w14:paraId="2473DC20" w14:textId="77777777" w:rsidR="000F18BD" w:rsidRDefault="00BD4441">
            <w:pPr>
              <w:pStyle w:val="TableParagraph"/>
              <w:ind w:left="18" w:right="7"/>
              <w:rPr>
                <w:sz w:val="18"/>
              </w:rPr>
            </w:pPr>
            <w:r>
              <w:rPr>
                <w:spacing w:val="-10"/>
                <w:sz w:val="18"/>
              </w:rPr>
              <w:t>0</w:t>
            </w:r>
          </w:p>
        </w:tc>
        <w:tc>
          <w:tcPr>
            <w:tcW w:w="1022" w:type="dxa"/>
          </w:tcPr>
          <w:p w14:paraId="0BD0876D" w14:textId="77777777" w:rsidR="000F18BD" w:rsidRDefault="00BD4441">
            <w:pPr>
              <w:pStyle w:val="TableParagraph"/>
              <w:ind w:left="18" w:right="10"/>
              <w:rPr>
                <w:sz w:val="18"/>
              </w:rPr>
            </w:pPr>
            <w:r>
              <w:rPr>
                <w:spacing w:val="-5"/>
                <w:sz w:val="18"/>
              </w:rPr>
              <w:t>0.0</w:t>
            </w:r>
          </w:p>
        </w:tc>
        <w:tc>
          <w:tcPr>
            <w:tcW w:w="1022" w:type="dxa"/>
          </w:tcPr>
          <w:p w14:paraId="59E8253B" w14:textId="77777777" w:rsidR="000F18BD" w:rsidRDefault="00BD4441">
            <w:pPr>
              <w:pStyle w:val="TableParagraph"/>
              <w:ind w:left="19" w:right="5"/>
              <w:rPr>
                <w:sz w:val="18"/>
              </w:rPr>
            </w:pPr>
            <w:r>
              <w:rPr>
                <w:spacing w:val="-10"/>
                <w:sz w:val="18"/>
              </w:rPr>
              <w:t>0</w:t>
            </w:r>
          </w:p>
        </w:tc>
        <w:tc>
          <w:tcPr>
            <w:tcW w:w="1022" w:type="dxa"/>
          </w:tcPr>
          <w:p w14:paraId="39E930F6" w14:textId="77777777" w:rsidR="000F18BD" w:rsidRDefault="00BD4441">
            <w:pPr>
              <w:pStyle w:val="TableParagraph"/>
              <w:ind w:left="18" w:right="7"/>
              <w:rPr>
                <w:sz w:val="18"/>
              </w:rPr>
            </w:pPr>
            <w:r>
              <w:rPr>
                <w:spacing w:val="-5"/>
                <w:sz w:val="18"/>
              </w:rPr>
              <w:t>0.0</w:t>
            </w:r>
          </w:p>
        </w:tc>
        <w:tc>
          <w:tcPr>
            <w:tcW w:w="1022" w:type="dxa"/>
          </w:tcPr>
          <w:p w14:paraId="42080FC1" w14:textId="77777777" w:rsidR="000F18BD" w:rsidRDefault="00BD4441">
            <w:pPr>
              <w:pStyle w:val="TableParagraph"/>
              <w:ind w:left="22" w:right="5"/>
              <w:rPr>
                <w:sz w:val="18"/>
              </w:rPr>
            </w:pPr>
            <w:r>
              <w:rPr>
                <w:spacing w:val="-5"/>
                <w:sz w:val="18"/>
              </w:rPr>
              <w:t>464</w:t>
            </w:r>
          </w:p>
        </w:tc>
        <w:tc>
          <w:tcPr>
            <w:tcW w:w="1022" w:type="dxa"/>
          </w:tcPr>
          <w:p w14:paraId="4A513668" w14:textId="77777777" w:rsidR="000F18BD" w:rsidRDefault="00BD4441">
            <w:pPr>
              <w:pStyle w:val="TableParagraph"/>
              <w:ind w:left="23" w:right="5"/>
              <w:rPr>
                <w:sz w:val="18"/>
              </w:rPr>
            </w:pPr>
            <w:r>
              <w:rPr>
                <w:spacing w:val="-5"/>
                <w:sz w:val="18"/>
              </w:rPr>
              <w:t>5.5</w:t>
            </w:r>
          </w:p>
        </w:tc>
      </w:tr>
      <w:tr w:rsidR="000F18BD" w14:paraId="6BE2DBA6" w14:textId="77777777">
        <w:trPr>
          <w:trHeight w:val="288"/>
        </w:trPr>
        <w:tc>
          <w:tcPr>
            <w:tcW w:w="3491" w:type="dxa"/>
          </w:tcPr>
          <w:p w14:paraId="4358582B" w14:textId="77777777" w:rsidR="000F18BD" w:rsidRDefault="00BD4441">
            <w:pPr>
              <w:pStyle w:val="TableParagraph"/>
              <w:jc w:val="left"/>
              <w:rPr>
                <w:sz w:val="18"/>
              </w:rPr>
            </w:pPr>
            <w:r>
              <w:rPr>
                <w:spacing w:val="-2"/>
                <w:sz w:val="18"/>
              </w:rPr>
              <w:t>Chloramphenicol</w:t>
            </w:r>
          </w:p>
        </w:tc>
        <w:tc>
          <w:tcPr>
            <w:tcW w:w="1022" w:type="dxa"/>
          </w:tcPr>
          <w:p w14:paraId="2F3B5179" w14:textId="77777777" w:rsidR="000F18BD" w:rsidRDefault="00BD4441">
            <w:pPr>
              <w:pStyle w:val="TableParagraph"/>
              <w:ind w:left="18" w:right="7"/>
              <w:rPr>
                <w:sz w:val="18"/>
              </w:rPr>
            </w:pPr>
            <w:r>
              <w:rPr>
                <w:spacing w:val="-5"/>
                <w:sz w:val="18"/>
              </w:rPr>
              <w:t>480</w:t>
            </w:r>
          </w:p>
        </w:tc>
        <w:tc>
          <w:tcPr>
            <w:tcW w:w="1022" w:type="dxa"/>
          </w:tcPr>
          <w:p w14:paraId="11B15F5C" w14:textId="77777777" w:rsidR="000F18BD" w:rsidRDefault="00BD4441">
            <w:pPr>
              <w:pStyle w:val="TableParagraph"/>
              <w:ind w:left="18" w:right="5"/>
              <w:rPr>
                <w:sz w:val="18"/>
              </w:rPr>
            </w:pPr>
            <w:r>
              <w:rPr>
                <w:spacing w:val="-5"/>
                <w:sz w:val="18"/>
              </w:rPr>
              <w:t>6.3</w:t>
            </w:r>
          </w:p>
        </w:tc>
        <w:tc>
          <w:tcPr>
            <w:tcW w:w="1022" w:type="dxa"/>
          </w:tcPr>
          <w:p w14:paraId="5CA3FC13" w14:textId="77777777" w:rsidR="000F18BD" w:rsidRDefault="00BD4441">
            <w:pPr>
              <w:pStyle w:val="TableParagraph"/>
              <w:ind w:left="19" w:right="5"/>
              <w:rPr>
                <w:sz w:val="18"/>
              </w:rPr>
            </w:pPr>
            <w:r>
              <w:rPr>
                <w:spacing w:val="-5"/>
                <w:sz w:val="18"/>
              </w:rPr>
              <w:t>478</w:t>
            </w:r>
          </w:p>
        </w:tc>
        <w:tc>
          <w:tcPr>
            <w:tcW w:w="1022" w:type="dxa"/>
          </w:tcPr>
          <w:p w14:paraId="1A0A52D3" w14:textId="77777777" w:rsidR="000F18BD" w:rsidRDefault="00BD4441">
            <w:pPr>
              <w:pStyle w:val="TableParagraph"/>
              <w:ind w:left="20" w:right="5"/>
              <w:rPr>
                <w:sz w:val="18"/>
              </w:rPr>
            </w:pPr>
            <w:r>
              <w:rPr>
                <w:spacing w:val="-5"/>
                <w:sz w:val="18"/>
              </w:rPr>
              <w:t>6.3</w:t>
            </w:r>
          </w:p>
        </w:tc>
        <w:tc>
          <w:tcPr>
            <w:tcW w:w="1022" w:type="dxa"/>
          </w:tcPr>
          <w:p w14:paraId="19182E0A" w14:textId="77777777" w:rsidR="000F18BD" w:rsidRDefault="00BD4441">
            <w:pPr>
              <w:pStyle w:val="TableParagraph"/>
              <w:ind w:left="21" w:right="5"/>
              <w:rPr>
                <w:sz w:val="18"/>
              </w:rPr>
            </w:pPr>
            <w:r>
              <w:rPr>
                <w:spacing w:val="-5"/>
                <w:sz w:val="18"/>
              </w:rPr>
              <w:t>435</w:t>
            </w:r>
          </w:p>
        </w:tc>
        <w:tc>
          <w:tcPr>
            <w:tcW w:w="1022" w:type="dxa"/>
          </w:tcPr>
          <w:p w14:paraId="4FAAF0C0" w14:textId="77777777" w:rsidR="000F18BD" w:rsidRDefault="00BD4441">
            <w:pPr>
              <w:pStyle w:val="TableParagraph"/>
              <w:ind w:left="23" w:right="5"/>
              <w:rPr>
                <w:sz w:val="18"/>
              </w:rPr>
            </w:pPr>
            <w:r>
              <w:rPr>
                <w:spacing w:val="-5"/>
                <w:sz w:val="18"/>
              </w:rPr>
              <w:t>5.2</w:t>
            </w:r>
          </w:p>
        </w:tc>
      </w:tr>
      <w:tr w:rsidR="000F18BD" w14:paraId="1F83ACCB" w14:textId="77777777">
        <w:trPr>
          <w:trHeight w:val="288"/>
        </w:trPr>
        <w:tc>
          <w:tcPr>
            <w:tcW w:w="3491" w:type="dxa"/>
          </w:tcPr>
          <w:p w14:paraId="791170B4" w14:textId="77777777" w:rsidR="000F18BD" w:rsidRDefault="00BD4441">
            <w:pPr>
              <w:pStyle w:val="TableParagraph"/>
              <w:jc w:val="left"/>
              <w:rPr>
                <w:sz w:val="18"/>
              </w:rPr>
            </w:pPr>
            <w:r>
              <w:rPr>
                <w:spacing w:val="-2"/>
                <w:sz w:val="18"/>
              </w:rPr>
              <w:t>Doxycycline</w:t>
            </w:r>
          </w:p>
        </w:tc>
        <w:tc>
          <w:tcPr>
            <w:tcW w:w="1022" w:type="dxa"/>
          </w:tcPr>
          <w:p w14:paraId="2D1D9DE8" w14:textId="77777777" w:rsidR="000F18BD" w:rsidRDefault="00BD4441">
            <w:pPr>
              <w:pStyle w:val="TableParagraph"/>
              <w:ind w:left="18" w:right="7"/>
              <w:rPr>
                <w:sz w:val="18"/>
              </w:rPr>
            </w:pPr>
            <w:r>
              <w:rPr>
                <w:spacing w:val="-5"/>
                <w:sz w:val="18"/>
              </w:rPr>
              <w:t>334</w:t>
            </w:r>
          </w:p>
        </w:tc>
        <w:tc>
          <w:tcPr>
            <w:tcW w:w="1022" w:type="dxa"/>
          </w:tcPr>
          <w:p w14:paraId="643F9223" w14:textId="77777777" w:rsidR="000F18BD" w:rsidRDefault="00BD4441">
            <w:pPr>
              <w:pStyle w:val="TableParagraph"/>
              <w:ind w:left="18" w:right="5"/>
              <w:rPr>
                <w:sz w:val="18"/>
              </w:rPr>
            </w:pPr>
            <w:r>
              <w:rPr>
                <w:spacing w:val="-5"/>
                <w:sz w:val="18"/>
              </w:rPr>
              <w:t>4.4</w:t>
            </w:r>
          </w:p>
        </w:tc>
        <w:tc>
          <w:tcPr>
            <w:tcW w:w="1022" w:type="dxa"/>
          </w:tcPr>
          <w:p w14:paraId="75D64624" w14:textId="77777777" w:rsidR="000F18BD" w:rsidRDefault="00BD4441">
            <w:pPr>
              <w:pStyle w:val="TableParagraph"/>
              <w:ind w:left="19" w:right="5"/>
              <w:rPr>
                <w:sz w:val="18"/>
              </w:rPr>
            </w:pPr>
            <w:r>
              <w:rPr>
                <w:spacing w:val="-5"/>
                <w:sz w:val="18"/>
              </w:rPr>
              <w:t>330</w:t>
            </w:r>
          </w:p>
        </w:tc>
        <w:tc>
          <w:tcPr>
            <w:tcW w:w="1022" w:type="dxa"/>
          </w:tcPr>
          <w:p w14:paraId="384DD5D4" w14:textId="77777777" w:rsidR="000F18BD" w:rsidRDefault="00BD4441">
            <w:pPr>
              <w:pStyle w:val="TableParagraph"/>
              <w:ind w:left="20" w:right="5"/>
              <w:rPr>
                <w:sz w:val="18"/>
              </w:rPr>
            </w:pPr>
            <w:r>
              <w:rPr>
                <w:spacing w:val="-5"/>
                <w:sz w:val="18"/>
              </w:rPr>
              <w:t>4.3</w:t>
            </w:r>
          </w:p>
        </w:tc>
        <w:tc>
          <w:tcPr>
            <w:tcW w:w="1022" w:type="dxa"/>
          </w:tcPr>
          <w:p w14:paraId="1D10FE82" w14:textId="77777777" w:rsidR="000F18BD" w:rsidRDefault="00BD4441">
            <w:pPr>
              <w:pStyle w:val="TableParagraph"/>
              <w:ind w:left="18" w:right="8"/>
              <w:rPr>
                <w:sz w:val="18"/>
              </w:rPr>
            </w:pPr>
            <w:r>
              <w:rPr>
                <w:spacing w:val="-5"/>
                <w:sz w:val="18"/>
              </w:rPr>
              <w:t>361</w:t>
            </w:r>
          </w:p>
        </w:tc>
        <w:tc>
          <w:tcPr>
            <w:tcW w:w="1022" w:type="dxa"/>
          </w:tcPr>
          <w:p w14:paraId="3000888F" w14:textId="77777777" w:rsidR="000F18BD" w:rsidRDefault="00BD4441">
            <w:pPr>
              <w:pStyle w:val="TableParagraph"/>
              <w:ind w:left="23" w:right="5"/>
              <w:rPr>
                <w:sz w:val="18"/>
              </w:rPr>
            </w:pPr>
            <w:r>
              <w:rPr>
                <w:spacing w:val="-5"/>
                <w:sz w:val="18"/>
              </w:rPr>
              <w:t>4.3</w:t>
            </w:r>
          </w:p>
        </w:tc>
      </w:tr>
      <w:tr w:rsidR="000F18BD" w14:paraId="20E4DA8D" w14:textId="77777777">
        <w:trPr>
          <w:trHeight w:val="288"/>
        </w:trPr>
        <w:tc>
          <w:tcPr>
            <w:tcW w:w="3491" w:type="dxa"/>
          </w:tcPr>
          <w:p w14:paraId="1988AF3B" w14:textId="77777777" w:rsidR="000F18BD" w:rsidRDefault="00BD4441">
            <w:pPr>
              <w:pStyle w:val="TableParagraph"/>
              <w:jc w:val="left"/>
              <w:rPr>
                <w:sz w:val="18"/>
              </w:rPr>
            </w:pPr>
            <w:r>
              <w:rPr>
                <w:sz w:val="18"/>
              </w:rPr>
              <w:t>Amoxicillin–clavulanic</w:t>
            </w:r>
            <w:r>
              <w:rPr>
                <w:spacing w:val="-7"/>
                <w:sz w:val="18"/>
              </w:rPr>
              <w:t xml:space="preserve"> </w:t>
            </w:r>
            <w:r>
              <w:rPr>
                <w:spacing w:val="-4"/>
                <w:sz w:val="18"/>
              </w:rPr>
              <w:t>acid</w:t>
            </w:r>
          </w:p>
        </w:tc>
        <w:tc>
          <w:tcPr>
            <w:tcW w:w="1022" w:type="dxa"/>
          </w:tcPr>
          <w:p w14:paraId="2BB728DA" w14:textId="77777777" w:rsidR="000F18BD" w:rsidRDefault="00BD4441">
            <w:pPr>
              <w:pStyle w:val="TableParagraph"/>
              <w:ind w:left="18" w:right="7"/>
              <w:rPr>
                <w:sz w:val="18"/>
              </w:rPr>
            </w:pPr>
            <w:r>
              <w:rPr>
                <w:spacing w:val="-5"/>
                <w:sz w:val="18"/>
              </w:rPr>
              <w:t>311</w:t>
            </w:r>
          </w:p>
        </w:tc>
        <w:tc>
          <w:tcPr>
            <w:tcW w:w="1022" w:type="dxa"/>
          </w:tcPr>
          <w:p w14:paraId="2CA6F270" w14:textId="77777777" w:rsidR="000F18BD" w:rsidRDefault="00BD4441">
            <w:pPr>
              <w:pStyle w:val="TableParagraph"/>
              <w:ind w:left="18" w:right="23"/>
              <w:rPr>
                <w:sz w:val="18"/>
              </w:rPr>
            </w:pPr>
            <w:r>
              <w:rPr>
                <w:spacing w:val="-5"/>
                <w:sz w:val="18"/>
              </w:rPr>
              <w:t>4.1</w:t>
            </w:r>
          </w:p>
        </w:tc>
        <w:tc>
          <w:tcPr>
            <w:tcW w:w="1022" w:type="dxa"/>
          </w:tcPr>
          <w:p w14:paraId="1BAF71DB" w14:textId="77777777" w:rsidR="000F18BD" w:rsidRDefault="00BD4441">
            <w:pPr>
              <w:pStyle w:val="TableParagraph"/>
              <w:ind w:left="18" w:right="15"/>
              <w:rPr>
                <w:sz w:val="18"/>
              </w:rPr>
            </w:pPr>
            <w:r>
              <w:rPr>
                <w:spacing w:val="-5"/>
                <w:sz w:val="18"/>
              </w:rPr>
              <w:t>310</w:t>
            </w:r>
          </w:p>
        </w:tc>
        <w:tc>
          <w:tcPr>
            <w:tcW w:w="1022" w:type="dxa"/>
          </w:tcPr>
          <w:p w14:paraId="34AF96C1" w14:textId="77777777" w:rsidR="000F18BD" w:rsidRDefault="00BD4441">
            <w:pPr>
              <w:pStyle w:val="TableParagraph"/>
              <w:ind w:left="18" w:right="20"/>
              <w:rPr>
                <w:sz w:val="18"/>
              </w:rPr>
            </w:pPr>
            <w:r>
              <w:rPr>
                <w:spacing w:val="-5"/>
                <w:sz w:val="18"/>
              </w:rPr>
              <w:t>4.1</w:t>
            </w:r>
          </w:p>
        </w:tc>
        <w:tc>
          <w:tcPr>
            <w:tcW w:w="1022" w:type="dxa"/>
          </w:tcPr>
          <w:p w14:paraId="4F374CCB" w14:textId="77777777" w:rsidR="000F18BD" w:rsidRDefault="00BD4441">
            <w:pPr>
              <w:pStyle w:val="TableParagraph"/>
              <w:ind w:left="18" w:right="12"/>
              <w:rPr>
                <w:sz w:val="18"/>
              </w:rPr>
            </w:pPr>
            <w:r>
              <w:rPr>
                <w:spacing w:val="-5"/>
                <w:sz w:val="18"/>
              </w:rPr>
              <w:t>347</w:t>
            </w:r>
          </w:p>
        </w:tc>
        <w:tc>
          <w:tcPr>
            <w:tcW w:w="1022" w:type="dxa"/>
          </w:tcPr>
          <w:p w14:paraId="1789EA0E" w14:textId="77777777" w:rsidR="000F18BD" w:rsidRDefault="00BD4441">
            <w:pPr>
              <w:pStyle w:val="TableParagraph"/>
              <w:ind w:left="18" w:right="19"/>
              <w:rPr>
                <w:sz w:val="18"/>
              </w:rPr>
            </w:pPr>
            <w:r>
              <w:rPr>
                <w:spacing w:val="-5"/>
                <w:sz w:val="18"/>
              </w:rPr>
              <w:t>4.1</w:t>
            </w:r>
          </w:p>
        </w:tc>
      </w:tr>
      <w:tr w:rsidR="000F18BD" w14:paraId="2659CCA4" w14:textId="77777777">
        <w:trPr>
          <w:trHeight w:val="288"/>
        </w:trPr>
        <w:tc>
          <w:tcPr>
            <w:tcW w:w="3491" w:type="dxa"/>
          </w:tcPr>
          <w:p w14:paraId="06A1274C" w14:textId="77777777" w:rsidR="000F18BD" w:rsidRDefault="00BD4441">
            <w:pPr>
              <w:pStyle w:val="TableParagraph"/>
              <w:jc w:val="left"/>
              <w:rPr>
                <w:sz w:val="18"/>
              </w:rPr>
            </w:pPr>
            <w:r>
              <w:rPr>
                <w:spacing w:val="-2"/>
                <w:sz w:val="18"/>
              </w:rPr>
              <w:t>Amoxicillin</w:t>
            </w:r>
          </w:p>
        </w:tc>
        <w:tc>
          <w:tcPr>
            <w:tcW w:w="1022" w:type="dxa"/>
          </w:tcPr>
          <w:p w14:paraId="6F6D3A71" w14:textId="77777777" w:rsidR="000F18BD" w:rsidRDefault="00BD4441">
            <w:pPr>
              <w:pStyle w:val="TableParagraph"/>
              <w:ind w:left="18" w:right="7"/>
              <w:rPr>
                <w:sz w:val="18"/>
              </w:rPr>
            </w:pPr>
            <w:r>
              <w:rPr>
                <w:spacing w:val="-5"/>
                <w:sz w:val="18"/>
              </w:rPr>
              <w:t>262</w:t>
            </w:r>
          </w:p>
        </w:tc>
        <w:tc>
          <w:tcPr>
            <w:tcW w:w="1022" w:type="dxa"/>
          </w:tcPr>
          <w:p w14:paraId="4C67E4DB" w14:textId="77777777" w:rsidR="000F18BD" w:rsidRDefault="00BD4441">
            <w:pPr>
              <w:pStyle w:val="TableParagraph"/>
              <w:ind w:left="18" w:right="5"/>
              <w:rPr>
                <w:sz w:val="18"/>
              </w:rPr>
            </w:pPr>
            <w:r>
              <w:rPr>
                <w:spacing w:val="-5"/>
                <w:sz w:val="18"/>
              </w:rPr>
              <w:t>3.4</w:t>
            </w:r>
          </w:p>
        </w:tc>
        <w:tc>
          <w:tcPr>
            <w:tcW w:w="1022" w:type="dxa"/>
          </w:tcPr>
          <w:p w14:paraId="48C37D4D" w14:textId="77777777" w:rsidR="000F18BD" w:rsidRDefault="00BD4441">
            <w:pPr>
              <w:pStyle w:val="TableParagraph"/>
              <w:ind w:left="19" w:right="5"/>
              <w:rPr>
                <w:sz w:val="18"/>
              </w:rPr>
            </w:pPr>
            <w:r>
              <w:rPr>
                <w:spacing w:val="-5"/>
                <w:sz w:val="18"/>
              </w:rPr>
              <w:t>280</w:t>
            </w:r>
          </w:p>
        </w:tc>
        <w:tc>
          <w:tcPr>
            <w:tcW w:w="1022" w:type="dxa"/>
          </w:tcPr>
          <w:p w14:paraId="0EAAC15A" w14:textId="77777777" w:rsidR="000F18BD" w:rsidRDefault="00BD4441">
            <w:pPr>
              <w:pStyle w:val="TableParagraph"/>
              <w:ind w:left="18" w:right="13"/>
              <w:rPr>
                <w:sz w:val="18"/>
              </w:rPr>
            </w:pPr>
            <w:r>
              <w:rPr>
                <w:spacing w:val="-5"/>
                <w:sz w:val="18"/>
              </w:rPr>
              <w:t>3.7</w:t>
            </w:r>
          </w:p>
        </w:tc>
        <w:tc>
          <w:tcPr>
            <w:tcW w:w="1022" w:type="dxa"/>
          </w:tcPr>
          <w:p w14:paraId="47C84D05" w14:textId="77777777" w:rsidR="000F18BD" w:rsidRDefault="00BD4441">
            <w:pPr>
              <w:pStyle w:val="TableParagraph"/>
              <w:ind w:left="18" w:right="12"/>
              <w:rPr>
                <w:sz w:val="18"/>
              </w:rPr>
            </w:pPr>
            <w:r>
              <w:rPr>
                <w:spacing w:val="-5"/>
                <w:sz w:val="18"/>
              </w:rPr>
              <w:t>316</w:t>
            </w:r>
          </w:p>
        </w:tc>
        <w:tc>
          <w:tcPr>
            <w:tcW w:w="1022" w:type="dxa"/>
          </w:tcPr>
          <w:p w14:paraId="6A3FA2EA" w14:textId="77777777" w:rsidR="000F18BD" w:rsidRDefault="00BD4441">
            <w:pPr>
              <w:pStyle w:val="TableParagraph"/>
              <w:ind w:left="23" w:right="5"/>
              <w:rPr>
                <w:sz w:val="18"/>
              </w:rPr>
            </w:pPr>
            <w:r>
              <w:rPr>
                <w:spacing w:val="-5"/>
                <w:sz w:val="18"/>
              </w:rPr>
              <w:t>3.8</w:t>
            </w:r>
          </w:p>
        </w:tc>
      </w:tr>
      <w:tr w:rsidR="000F18BD" w14:paraId="6A115412" w14:textId="77777777">
        <w:trPr>
          <w:trHeight w:val="288"/>
        </w:trPr>
        <w:tc>
          <w:tcPr>
            <w:tcW w:w="3491" w:type="dxa"/>
          </w:tcPr>
          <w:p w14:paraId="5E0C7D0D" w14:textId="77777777" w:rsidR="000F18BD" w:rsidRDefault="00BD4441">
            <w:pPr>
              <w:pStyle w:val="TableParagraph"/>
              <w:jc w:val="left"/>
              <w:rPr>
                <w:sz w:val="18"/>
              </w:rPr>
            </w:pPr>
            <w:proofErr w:type="spellStart"/>
            <w:r>
              <w:rPr>
                <w:spacing w:val="-2"/>
                <w:sz w:val="18"/>
              </w:rPr>
              <w:t>Kenacomb</w:t>
            </w:r>
            <w:proofErr w:type="spellEnd"/>
            <w:r>
              <w:rPr>
                <w:spacing w:val="-2"/>
                <w:sz w:val="18"/>
              </w:rPr>
              <w:t>®*</w:t>
            </w:r>
          </w:p>
        </w:tc>
        <w:tc>
          <w:tcPr>
            <w:tcW w:w="1022" w:type="dxa"/>
          </w:tcPr>
          <w:p w14:paraId="202654E2" w14:textId="77777777" w:rsidR="000F18BD" w:rsidRDefault="00BD4441">
            <w:pPr>
              <w:pStyle w:val="TableParagraph"/>
              <w:ind w:left="18" w:right="7"/>
              <w:rPr>
                <w:sz w:val="18"/>
              </w:rPr>
            </w:pPr>
            <w:r>
              <w:rPr>
                <w:spacing w:val="-5"/>
                <w:sz w:val="18"/>
              </w:rPr>
              <w:t>292</w:t>
            </w:r>
          </w:p>
        </w:tc>
        <w:tc>
          <w:tcPr>
            <w:tcW w:w="1022" w:type="dxa"/>
          </w:tcPr>
          <w:p w14:paraId="799330EC" w14:textId="77777777" w:rsidR="000F18BD" w:rsidRDefault="00BD4441">
            <w:pPr>
              <w:pStyle w:val="TableParagraph"/>
              <w:ind w:left="18" w:right="5"/>
              <w:rPr>
                <w:sz w:val="18"/>
              </w:rPr>
            </w:pPr>
            <w:r>
              <w:rPr>
                <w:spacing w:val="-5"/>
                <w:sz w:val="18"/>
              </w:rPr>
              <w:t>3.8</w:t>
            </w:r>
          </w:p>
        </w:tc>
        <w:tc>
          <w:tcPr>
            <w:tcW w:w="1022" w:type="dxa"/>
          </w:tcPr>
          <w:p w14:paraId="1EC8D13C" w14:textId="77777777" w:rsidR="000F18BD" w:rsidRDefault="00BD4441">
            <w:pPr>
              <w:pStyle w:val="TableParagraph"/>
              <w:ind w:left="18" w:right="11"/>
              <w:rPr>
                <w:sz w:val="18"/>
              </w:rPr>
            </w:pPr>
            <w:r>
              <w:rPr>
                <w:spacing w:val="-5"/>
                <w:sz w:val="18"/>
              </w:rPr>
              <w:t>321</w:t>
            </w:r>
          </w:p>
        </w:tc>
        <w:tc>
          <w:tcPr>
            <w:tcW w:w="1022" w:type="dxa"/>
          </w:tcPr>
          <w:p w14:paraId="190FBC3F" w14:textId="77777777" w:rsidR="000F18BD" w:rsidRDefault="00BD4441">
            <w:pPr>
              <w:pStyle w:val="TableParagraph"/>
              <w:ind w:left="20" w:right="5"/>
              <w:rPr>
                <w:sz w:val="18"/>
              </w:rPr>
            </w:pPr>
            <w:r>
              <w:rPr>
                <w:spacing w:val="-5"/>
                <w:sz w:val="18"/>
              </w:rPr>
              <w:t>4.2</w:t>
            </w:r>
          </w:p>
        </w:tc>
        <w:tc>
          <w:tcPr>
            <w:tcW w:w="1022" w:type="dxa"/>
          </w:tcPr>
          <w:p w14:paraId="0BB58160" w14:textId="77777777" w:rsidR="000F18BD" w:rsidRDefault="00BD4441">
            <w:pPr>
              <w:pStyle w:val="TableParagraph"/>
              <w:ind w:left="18" w:right="13"/>
              <w:rPr>
                <w:sz w:val="18"/>
              </w:rPr>
            </w:pPr>
            <w:r>
              <w:rPr>
                <w:spacing w:val="-5"/>
                <w:sz w:val="18"/>
              </w:rPr>
              <w:t>313</w:t>
            </w:r>
          </w:p>
        </w:tc>
        <w:tc>
          <w:tcPr>
            <w:tcW w:w="1022" w:type="dxa"/>
          </w:tcPr>
          <w:p w14:paraId="4D30F419" w14:textId="77777777" w:rsidR="000F18BD" w:rsidRDefault="00BD4441">
            <w:pPr>
              <w:pStyle w:val="TableParagraph"/>
              <w:ind w:left="18" w:right="10"/>
              <w:rPr>
                <w:sz w:val="18"/>
              </w:rPr>
            </w:pPr>
            <w:r>
              <w:rPr>
                <w:spacing w:val="-5"/>
                <w:sz w:val="18"/>
              </w:rPr>
              <w:t>3.7</w:t>
            </w:r>
          </w:p>
        </w:tc>
      </w:tr>
      <w:tr w:rsidR="000F18BD" w14:paraId="4CFDA27F" w14:textId="77777777">
        <w:trPr>
          <w:trHeight w:val="288"/>
        </w:trPr>
        <w:tc>
          <w:tcPr>
            <w:tcW w:w="3491" w:type="dxa"/>
          </w:tcPr>
          <w:p w14:paraId="35D33372" w14:textId="77777777" w:rsidR="000F18BD" w:rsidRDefault="00BD4441">
            <w:pPr>
              <w:pStyle w:val="TableParagraph"/>
              <w:jc w:val="left"/>
              <w:rPr>
                <w:sz w:val="18"/>
              </w:rPr>
            </w:pPr>
            <w:r>
              <w:rPr>
                <w:spacing w:val="-2"/>
                <w:sz w:val="18"/>
              </w:rPr>
              <w:t>Miconazole</w:t>
            </w:r>
          </w:p>
        </w:tc>
        <w:tc>
          <w:tcPr>
            <w:tcW w:w="1022" w:type="dxa"/>
          </w:tcPr>
          <w:p w14:paraId="02696E64" w14:textId="77777777" w:rsidR="000F18BD" w:rsidRDefault="00BD4441">
            <w:pPr>
              <w:pStyle w:val="TableParagraph"/>
              <w:ind w:left="18" w:right="12"/>
              <w:rPr>
                <w:sz w:val="18"/>
              </w:rPr>
            </w:pPr>
            <w:r>
              <w:rPr>
                <w:spacing w:val="-5"/>
                <w:sz w:val="18"/>
              </w:rPr>
              <w:t>228</w:t>
            </w:r>
          </w:p>
        </w:tc>
        <w:tc>
          <w:tcPr>
            <w:tcW w:w="1022" w:type="dxa"/>
          </w:tcPr>
          <w:p w14:paraId="21BC9ADE" w14:textId="77777777" w:rsidR="000F18BD" w:rsidRDefault="00BD4441">
            <w:pPr>
              <w:pStyle w:val="TableParagraph"/>
              <w:ind w:left="18" w:right="10"/>
              <w:rPr>
                <w:sz w:val="18"/>
              </w:rPr>
            </w:pPr>
            <w:r>
              <w:rPr>
                <w:spacing w:val="-5"/>
                <w:sz w:val="18"/>
              </w:rPr>
              <w:t>3.0</w:t>
            </w:r>
          </w:p>
        </w:tc>
        <w:tc>
          <w:tcPr>
            <w:tcW w:w="1022" w:type="dxa"/>
          </w:tcPr>
          <w:p w14:paraId="5B8DF464" w14:textId="77777777" w:rsidR="000F18BD" w:rsidRDefault="00BD4441">
            <w:pPr>
              <w:pStyle w:val="TableParagraph"/>
              <w:ind w:left="18" w:right="7"/>
              <w:rPr>
                <w:sz w:val="18"/>
              </w:rPr>
            </w:pPr>
            <w:r>
              <w:rPr>
                <w:spacing w:val="-5"/>
                <w:sz w:val="18"/>
              </w:rPr>
              <w:t>220</w:t>
            </w:r>
          </w:p>
        </w:tc>
        <w:tc>
          <w:tcPr>
            <w:tcW w:w="1022" w:type="dxa"/>
          </w:tcPr>
          <w:p w14:paraId="6FE58494" w14:textId="77777777" w:rsidR="000F18BD" w:rsidRDefault="00BD4441">
            <w:pPr>
              <w:pStyle w:val="TableParagraph"/>
              <w:ind w:left="20" w:right="5"/>
              <w:rPr>
                <w:sz w:val="18"/>
              </w:rPr>
            </w:pPr>
            <w:r>
              <w:rPr>
                <w:spacing w:val="-5"/>
                <w:sz w:val="18"/>
              </w:rPr>
              <w:t>2.9</w:t>
            </w:r>
          </w:p>
        </w:tc>
        <w:tc>
          <w:tcPr>
            <w:tcW w:w="1022" w:type="dxa"/>
          </w:tcPr>
          <w:p w14:paraId="531C2351" w14:textId="77777777" w:rsidR="000F18BD" w:rsidRDefault="00BD4441">
            <w:pPr>
              <w:pStyle w:val="TableParagraph"/>
              <w:ind w:left="22" w:right="5"/>
              <w:rPr>
                <w:sz w:val="18"/>
              </w:rPr>
            </w:pPr>
            <w:r>
              <w:rPr>
                <w:spacing w:val="-5"/>
                <w:sz w:val="18"/>
              </w:rPr>
              <w:t>260</w:t>
            </w:r>
          </w:p>
        </w:tc>
        <w:tc>
          <w:tcPr>
            <w:tcW w:w="1022" w:type="dxa"/>
          </w:tcPr>
          <w:p w14:paraId="7983B682" w14:textId="77777777" w:rsidR="000F18BD" w:rsidRDefault="00BD4441">
            <w:pPr>
              <w:pStyle w:val="TableParagraph"/>
              <w:ind w:left="18" w:right="19"/>
              <w:rPr>
                <w:sz w:val="18"/>
              </w:rPr>
            </w:pPr>
            <w:r>
              <w:rPr>
                <w:spacing w:val="-5"/>
                <w:sz w:val="18"/>
              </w:rPr>
              <w:t>3.1</w:t>
            </w:r>
          </w:p>
        </w:tc>
      </w:tr>
    </w:tbl>
    <w:p w14:paraId="394FB2FC" w14:textId="77777777" w:rsidR="000F18BD" w:rsidRDefault="00BD4441">
      <w:pPr>
        <w:spacing w:before="99" w:line="285" w:lineRule="auto"/>
        <w:ind w:left="113" w:right="3917"/>
        <w:rPr>
          <w:sz w:val="18"/>
        </w:rPr>
      </w:pPr>
      <w:r>
        <w:rPr>
          <w:sz w:val="18"/>
        </w:rPr>
        <w:t>Source:</w:t>
      </w:r>
      <w:r>
        <w:rPr>
          <w:spacing w:val="-9"/>
          <w:sz w:val="18"/>
        </w:rPr>
        <w:t xml:space="preserve"> </w:t>
      </w:r>
      <w:r>
        <w:rPr>
          <w:sz w:val="18"/>
        </w:rPr>
        <w:t>Antimicrobial</w:t>
      </w:r>
      <w:r>
        <w:rPr>
          <w:spacing w:val="-9"/>
          <w:sz w:val="18"/>
        </w:rPr>
        <w:t xml:space="preserve"> </w:t>
      </w:r>
      <w:r>
        <w:rPr>
          <w:sz w:val="18"/>
        </w:rPr>
        <w:t>and</w:t>
      </w:r>
      <w:r>
        <w:rPr>
          <w:spacing w:val="-9"/>
          <w:sz w:val="18"/>
        </w:rPr>
        <w:t xml:space="preserve"> </w:t>
      </w:r>
      <w:r>
        <w:rPr>
          <w:sz w:val="18"/>
        </w:rPr>
        <w:t>infection</w:t>
      </w:r>
      <w:r>
        <w:rPr>
          <w:spacing w:val="-9"/>
          <w:sz w:val="18"/>
        </w:rPr>
        <w:t xml:space="preserve"> </w:t>
      </w:r>
      <w:r>
        <w:rPr>
          <w:sz w:val="18"/>
        </w:rPr>
        <w:t>form</w:t>
      </w:r>
      <w:r>
        <w:rPr>
          <w:spacing w:val="-9"/>
          <w:sz w:val="18"/>
        </w:rPr>
        <w:t xml:space="preserve"> </w:t>
      </w:r>
      <w:r>
        <w:rPr>
          <w:sz w:val="18"/>
        </w:rPr>
        <w:t>Section</w:t>
      </w:r>
      <w:r>
        <w:rPr>
          <w:spacing w:val="-9"/>
          <w:sz w:val="18"/>
        </w:rPr>
        <w:t xml:space="preserve"> </w:t>
      </w:r>
      <w:r>
        <w:rPr>
          <w:sz w:val="18"/>
        </w:rPr>
        <w:t>2,</w:t>
      </w:r>
      <w:r>
        <w:rPr>
          <w:spacing w:val="-9"/>
          <w:sz w:val="18"/>
        </w:rPr>
        <w:t xml:space="preserve"> </w:t>
      </w:r>
      <w:r>
        <w:rPr>
          <w:sz w:val="18"/>
        </w:rPr>
        <w:t>Method</w:t>
      </w:r>
      <w:r>
        <w:rPr>
          <w:spacing w:val="-9"/>
          <w:sz w:val="18"/>
        </w:rPr>
        <w:t xml:space="preserve"> </w:t>
      </w:r>
      <w:r>
        <w:rPr>
          <w:sz w:val="18"/>
        </w:rPr>
        <w:t>1</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data. See Figure 3 for graphical presentation.</w:t>
      </w:r>
    </w:p>
    <w:p w14:paraId="41924703" w14:textId="77777777" w:rsidR="000F18BD" w:rsidRDefault="00BD4441">
      <w:pPr>
        <w:spacing w:line="215" w:lineRule="exact"/>
        <w:ind w:left="113"/>
        <w:rPr>
          <w:sz w:val="18"/>
        </w:rPr>
      </w:pPr>
      <w:r>
        <w:rPr>
          <w:sz w:val="18"/>
        </w:rPr>
        <w:t>Only</w:t>
      </w:r>
      <w:r>
        <w:rPr>
          <w:spacing w:val="-11"/>
          <w:sz w:val="18"/>
        </w:rPr>
        <w:t xml:space="preserve"> </w:t>
      </w:r>
      <w:r>
        <w:rPr>
          <w:sz w:val="18"/>
        </w:rPr>
        <w:t>the</w:t>
      </w:r>
      <w:r>
        <w:rPr>
          <w:spacing w:val="-8"/>
          <w:sz w:val="18"/>
        </w:rPr>
        <w:t xml:space="preserve"> </w:t>
      </w:r>
      <w:r>
        <w:rPr>
          <w:sz w:val="18"/>
        </w:rPr>
        <w:t>top</w:t>
      </w:r>
      <w:r>
        <w:rPr>
          <w:spacing w:val="-9"/>
          <w:sz w:val="18"/>
        </w:rPr>
        <w:t xml:space="preserve"> </w:t>
      </w:r>
      <w:r>
        <w:rPr>
          <w:sz w:val="18"/>
        </w:rPr>
        <w:t>10</w:t>
      </w:r>
      <w:r>
        <w:rPr>
          <w:spacing w:val="-8"/>
          <w:sz w:val="18"/>
        </w:rPr>
        <w:t xml:space="preserve"> </w:t>
      </w:r>
      <w:r>
        <w:rPr>
          <w:sz w:val="18"/>
        </w:rPr>
        <w:t>antimicrobials</w:t>
      </w:r>
      <w:r>
        <w:rPr>
          <w:spacing w:val="-9"/>
          <w:sz w:val="18"/>
        </w:rPr>
        <w:t xml:space="preserve"> </w:t>
      </w:r>
      <w:r>
        <w:rPr>
          <w:sz w:val="18"/>
        </w:rPr>
        <w:t>prescribed</w:t>
      </w:r>
      <w:r>
        <w:rPr>
          <w:spacing w:val="-8"/>
          <w:sz w:val="18"/>
        </w:rPr>
        <w:t xml:space="preserve"> </w:t>
      </w:r>
      <w:r>
        <w:rPr>
          <w:sz w:val="18"/>
        </w:rPr>
        <w:t>are</w:t>
      </w:r>
      <w:r>
        <w:rPr>
          <w:spacing w:val="-8"/>
          <w:sz w:val="18"/>
        </w:rPr>
        <w:t xml:space="preserve"> </w:t>
      </w:r>
      <w:r>
        <w:rPr>
          <w:spacing w:val="-2"/>
          <w:sz w:val="18"/>
        </w:rPr>
        <w:t>listed.</w:t>
      </w:r>
    </w:p>
    <w:p w14:paraId="23BB1349" w14:textId="77777777" w:rsidR="000F18BD" w:rsidRDefault="00BD4441">
      <w:pPr>
        <w:spacing w:before="41"/>
        <w:ind w:left="113"/>
        <w:rPr>
          <w:sz w:val="18"/>
        </w:rPr>
      </w:pPr>
      <w:r>
        <w:rPr>
          <w:sz w:val="18"/>
        </w:rPr>
        <w:t>*</w:t>
      </w:r>
      <w:r>
        <w:rPr>
          <w:spacing w:val="-12"/>
          <w:sz w:val="18"/>
        </w:rPr>
        <w:t xml:space="preserve"> </w:t>
      </w:r>
      <w:proofErr w:type="spellStart"/>
      <w:r>
        <w:rPr>
          <w:sz w:val="18"/>
        </w:rPr>
        <w:t>Kenacomb</w:t>
      </w:r>
      <w:proofErr w:type="spellEnd"/>
      <w:r>
        <w:rPr>
          <w:sz w:val="18"/>
        </w:rPr>
        <w:t>®</w:t>
      </w:r>
      <w:r>
        <w:rPr>
          <w:spacing w:val="-10"/>
          <w:sz w:val="18"/>
        </w:rPr>
        <w:t xml:space="preserve"> </w:t>
      </w:r>
      <w:r>
        <w:rPr>
          <w:sz w:val="18"/>
        </w:rPr>
        <w:t>contains</w:t>
      </w:r>
      <w:r>
        <w:rPr>
          <w:spacing w:val="-10"/>
          <w:sz w:val="18"/>
        </w:rPr>
        <w:t xml:space="preserve"> </w:t>
      </w:r>
      <w:r>
        <w:rPr>
          <w:sz w:val="18"/>
        </w:rPr>
        <w:t>triamcinolone,</w:t>
      </w:r>
      <w:r>
        <w:rPr>
          <w:spacing w:val="-9"/>
          <w:sz w:val="18"/>
        </w:rPr>
        <w:t xml:space="preserve"> </w:t>
      </w:r>
      <w:r>
        <w:rPr>
          <w:sz w:val="18"/>
        </w:rPr>
        <w:t>neomycin,</w:t>
      </w:r>
      <w:r>
        <w:rPr>
          <w:spacing w:val="-10"/>
          <w:sz w:val="18"/>
        </w:rPr>
        <w:t xml:space="preserve"> </w:t>
      </w:r>
      <w:r>
        <w:rPr>
          <w:sz w:val="18"/>
        </w:rPr>
        <w:t>nystatin</w:t>
      </w:r>
      <w:r>
        <w:rPr>
          <w:spacing w:val="-10"/>
          <w:sz w:val="18"/>
        </w:rPr>
        <w:t xml:space="preserve"> </w:t>
      </w:r>
      <w:r>
        <w:rPr>
          <w:sz w:val="18"/>
        </w:rPr>
        <w:t>and</w:t>
      </w:r>
      <w:r>
        <w:rPr>
          <w:spacing w:val="-9"/>
          <w:sz w:val="18"/>
        </w:rPr>
        <w:t xml:space="preserve"> </w:t>
      </w:r>
      <w:r>
        <w:rPr>
          <w:spacing w:val="-2"/>
          <w:sz w:val="18"/>
        </w:rPr>
        <w:t>gramicidin.</w:t>
      </w:r>
    </w:p>
    <w:p w14:paraId="5ADF9F26" w14:textId="77777777" w:rsidR="000F18BD" w:rsidRDefault="000F18BD">
      <w:pPr>
        <w:pStyle w:val="BodyText"/>
        <w:rPr>
          <w:sz w:val="18"/>
        </w:rPr>
      </w:pPr>
    </w:p>
    <w:p w14:paraId="4FE96785" w14:textId="77777777" w:rsidR="000F18BD" w:rsidRDefault="000F18BD">
      <w:pPr>
        <w:pStyle w:val="BodyText"/>
        <w:spacing w:before="33"/>
        <w:rPr>
          <w:sz w:val="18"/>
        </w:rPr>
      </w:pPr>
    </w:p>
    <w:p w14:paraId="483536AD" w14:textId="77777777" w:rsidR="000F18BD" w:rsidRDefault="00BD4441">
      <w:pPr>
        <w:pStyle w:val="Heading3"/>
        <w:ind w:left="1191" w:hanging="1078"/>
      </w:pPr>
      <w:bookmarkStart w:id="34" w:name="_bookmark17"/>
      <w:bookmarkEnd w:id="34"/>
      <w:r>
        <w:t>Table A5:</w:t>
      </w:r>
      <w:r>
        <w:rPr>
          <w:spacing w:val="40"/>
        </w:rPr>
        <w:t xml:space="preserve"> </w:t>
      </w:r>
      <w:r>
        <w:t>Most common indications for all antimicrobial prescriptions (therapeutic and prophylactic), Aged Care NAPS contributors, 2020–2022</w:t>
      </w:r>
    </w:p>
    <w:p w14:paraId="3C7F7120" w14:textId="77777777" w:rsidR="000F18BD" w:rsidRDefault="000F18BD">
      <w:pPr>
        <w:pStyle w:val="BodyText"/>
        <w:spacing w:before="6"/>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438"/>
        <w:gridCol w:w="1031"/>
        <w:gridCol w:w="1031"/>
        <w:gridCol w:w="1031"/>
        <w:gridCol w:w="1031"/>
        <w:gridCol w:w="1031"/>
        <w:gridCol w:w="1031"/>
      </w:tblGrid>
      <w:tr w:rsidR="000F18BD" w14:paraId="195FE040" w14:textId="77777777">
        <w:trPr>
          <w:trHeight w:val="565"/>
        </w:trPr>
        <w:tc>
          <w:tcPr>
            <w:tcW w:w="3438" w:type="dxa"/>
            <w:vMerge w:val="restart"/>
            <w:shd w:val="clear" w:color="auto" w:fill="153A6E"/>
          </w:tcPr>
          <w:p w14:paraId="0023B025" w14:textId="77777777" w:rsidR="000F18BD" w:rsidRDefault="000F18BD">
            <w:pPr>
              <w:pStyle w:val="TableParagraph"/>
              <w:spacing w:before="0"/>
              <w:ind w:left="0"/>
              <w:jc w:val="left"/>
              <w:rPr>
                <w:rFonts w:ascii="Helvetica Neue LT Std 75 Bold"/>
                <w:b/>
                <w:sz w:val="18"/>
              </w:rPr>
            </w:pPr>
          </w:p>
          <w:p w14:paraId="742934E9" w14:textId="77777777" w:rsidR="000F18BD" w:rsidRDefault="000F18BD">
            <w:pPr>
              <w:pStyle w:val="TableParagraph"/>
              <w:spacing w:before="215"/>
              <w:ind w:left="0"/>
              <w:jc w:val="left"/>
              <w:rPr>
                <w:rFonts w:ascii="Helvetica Neue LT Std 75 Bold"/>
                <w:b/>
                <w:sz w:val="18"/>
              </w:rPr>
            </w:pPr>
          </w:p>
          <w:p w14:paraId="6BDFB4B2" w14:textId="77777777" w:rsidR="000F18BD" w:rsidRDefault="00BD4441">
            <w:pPr>
              <w:pStyle w:val="TableParagraph"/>
              <w:spacing w:before="0"/>
              <w:jc w:val="left"/>
              <w:rPr>
                <w:rFonts w:ascii="Helvetica Neue LT Std 75 Bold"/>
                <w:b/>
                <w:sz w:val="18"/>
              </w:rPr>
            </w:pPr>
            <w:r>
              <w:rPr>
                <w:rFonts w:ascii="Helvetica Neue LT Std 75 Bold"/>
                <w:b/>
                <w:color w:val="FFFFFF"/>
                <w:spacing w:val="-2"/>
                <w:sz w:val="18"/>
              </w:rPr>
              <w:t>Indication</w:t>
            </w:r>
          </w:p>
        </w:tc>
        <w:tc>
          <w:tcPr>
            <w:tcW w:w="2062" w:type="dxa"/>
            <w:gridSpan w:val="2"/>
            <w:shd w:val="clear" w:color="auto" w:fill="153A6E"/>
          </w:tcPr>
          <w:p w14:paraId="00240807" w14:textId="77777777" w:rsidR="000F18BD" w:rsidRDefault="00BD4441">
            <w:pPr>
              <w:pStyle w:val="TableParagraph"/>
              <w:spacing w:before="72"/>
              <w:ind w:left="62" w:right="47"/>
              <w:rPr>
                <w:rFonts w:ascii="Helvetica Neue LT Std 75 Bold"/>
                <w:b/>
                <w:sz w:val="18"/>
              </w:rPr>
            </w:pPr>
            <w:r>
              <w:rPr>
                <w:rFonts w:ascii="Helvetica Neue LT Std 75 Bold"/>
                <w:b/>
                <w:color w:val="FFFFFF"/>
                <w:spacing w:val="-4"/>
                <w:sz w:val="18"/>
              </w:rPr>
              <w:t>2020</w:t>
            </w:r>
          </w:p>
          <w:p w14:paraId="0154B5A9" w14:textId="77777777" w:rsidR="000F18BD" w:rsidRDefault="00BD4441">
            <w:pPr>
              <w:pStyle w:val="TableParagraph"/>
              <w:spacing w:before="4"/>
              <w:ind w:left="62" w:right="2"/>
              <w:rPr>
                <w:rFonts w:ascii="Helvetica Neue LT Std 75 Bold"/>
                <w:b/>
                <w:sz w:val="18"/>
              </w:rPr>
            </w:pPr>
            <w:r>
              <w:rPr>
                <w:rFonts w:ascii="Helvetica Neue LT Std 75 Bold"/>
                <w:b/>
                <w:color w:val="FFFFFF"/>
                <w:spacing w:val="-2"/>
                <w:sz w:val="18"/>
              </w:rPr>
              <w:t>(n=7,602)</w:t>
            </w:r>
          </w:p>
        </w:tc>
        <w:tc>
          <w:tcPr>
            <w:tcW w:w="2062" w:type="dxa"/>
            <w:gridSpan w:val="2"/>
            <w:shd w:val="clear" w:color="auto" w:fill="153A6E"/>
          </w:tcPr>
          <w:p w14:paraId="29C9C1F4" w14:textId="77777777" w:rsidR="000F18BD" w:rsidRDefault="00BD4441">
            <w:pPr>
              <w:pStyle w:val="TableParagraph"/>
              <w:spacing w:before="72"/>
              <w:ind w:left="62" w:right="50"/>
              <w:rPr>
                <w:rFonts w:ascii="Helvetica Neue LT Std 75 Bold"/>
                <w:b/>
                <w:sz w:val="18"/>
              </w:rPr>
            </w:pPr>
            <w:r>
              <w:rPr>
                <w:rFonts w:ascii="Helvetica Neue LT Std 75 Bold"/>
                <w:b/>
                <w:color w:val="FFFFFF"/>
                <w:spacing w:val="-4"/>
                <w:sz w:val="18"/>
              </w:rPr>
              <w:t>2021</w:t>
            </w:r>
          </w:p>
          <w:p w14:paraId="3C228046" w14:textId="77777777" w:rsidR="000F18BD" w:rsidRDefault="00BD4441">
            <w:pPr>
              <w:pStyle w:val="TableParagraph"/>
              <w:spacing w:before="4"/>
              <w:ind w:left="62"/>
              <w:rPr>
                <w:rFonts w:ascii="Helvetica Neue LT Std 75 Bold"/>
                <w:b/>
                <w:sz w:val="18"/>
              </w:rPr>
            </w:pPr>
            <w:r>
              <w:rPr>
                <w:rFonts w:ascii="Helvetica Neue LT Std 75 Bold"/>
                <w:b/>
                <w:color w:val="FFFFFF"/>
                <w:spacing w:val="-2"/>
                <w:sz w:val="18"/>
              </w:rPr>
              <w:t>(n=7,640)</w:t>
            </w:r>
          </w:p>
        </w:tc>
        <w:tc>
          <w:tcPr>
            <w:tcW w:w="2062" w:type="dxa"/>
            <w:gridSpan w:val="2"/>
            <w:shd w:val="clear" w:color="auto" w:fill="153A6E"/>
          </w:tcPr>
          <w:p w14:paraId="129FD94B" w14:textId="77777777" w:rsidR="000F18BD" w:rsidRDefault="00BD4441">
            <w:pPr>
              <w:pStyle w:val="TableParagraph"/>
              <w:spacing w:before="72" w:line="244" w:lineRule="auto"/>
              <w:ind w:left="666" w:right="122" w:firstLine="162"/>
              <w:jc w:val="left"/>
              <w:rPr>
                <w:rFonts w:ascii="Helvetica Neue LT Std 75 Bold"/>
                <w:b/>
                <w:sz w:val="18"/>
              </w:rPr>
            </w:pPr>
            <w:r>
              <w:rPr>
                <w:rFonts w:ascii="Helvetica Neue LT Std 75 Bold"/>
                <w:b/>
                <w:color w:val="FFFFFF"/>
                <w:spacing w:val="-4"/>
                <w:sz w:val="18"/>
              </w:rPr>
              <w:t xml:space="preserve">2022 </w:t>
            </w:r>
            <w:r>
              <w:rPr>
                <w:rFonts w:ascii="Helvetica Neue LT Std 75 Bold"/>
                <w:b/>
                <w:color w:val="FFFFFF"/>
                <w:spacing w:val="-2"/>
                <w:sz w:val="18"/>
              </w:rPr>
              <w:t>(n=8,373)</w:t>
            </w:r>
          </w:p>
        </w:tc>
      </w:tr>
      <w:tr w:rsidR="000F18BD" w14:paraId="06E0FA35" w14:textId="77777777">
        <w:trPr>
          <w:trHeight w:val="345"/>
        </w:trPr>
        <w:tc>
          <w:tcPr>
            <w:tcW w:w="3438" w:type="dxa"/>
            <w:vMerge/>
            <w:tcBorders>
              <w:top w:val="nil"/>
            </w:tcBorders>
            <w:shd w:val="clear" w:color="auto" w:fill="153A6E"/>
          </w:tcPr>
          <w:p w14:paraId="0E2AAE1A" w14:textId="77777777" w:rsidR="000F18BD" w:rsidRDefault="000F18BD">
            <w:pPr>
              <w:rPr>
                <w:sz w:val="2"/>
                <w:szCs w:val="2"/>
              </w:rPr>
            </w:pPr>
          </w:p>
        </w:tc>
        <w:tc>
          <w:tcPr>
            <w:tcW w:w="1031" w:type="dxa"/>
            <w:shd w:val="clear" w:color="auto" w:fill="153A6E"/>
          </w:tcPr>
          <w:p w14:paraId="1665CD6D" w14:textId="77777777" w:rsidR="000F18BD" w:rsidRDefault="00BD4441">
            <w:pPr>
              <w:pStyle w:val="TableParagraph"/>
              <w:spacing w:before="72"/>
              <w:ind w:left="17" w:right="6"/>
              <w:rPr>
                <w:rFonts w:ascii="Helvetica Neue LT Std 75 Bold"/>
                <w:b/>
                <w:sz w:val="18"/>
              </w:rPr>
            </w:pPr>
            <w:r>
              <w:rPr>
                <w:rFonts w:ascii="Helvetica Neue LT Std 75 Bold"/>
                <w:b/>
                <w:color w:val="FFFFFF"/>
                <w:spacing w:val="-10"/>
                <w:sz w:val="18"/>
              </w:rPr>
              <w:t>n</w:t>
            </w:r>
          </w:p>
        </w:tc>
        <w:tc>
          <w:tcPr>
            <w:tcW w:w="1031" w:type="dxa"/>
            <w:shd w:val="clear" w:color="auto" w:fill="153A6E"/>
          </w:tcPr>
          <w:p w14:paraId="5A8687FE" w14:textId="77777777" w:rsidR="000F18BD" w:rsidRDefault="00BD4441">
            <w:pPr>
              <w:pStyle w:val="TableParagraph"/>
              <w:spacing w:before="72"/>
              <w:ind w:left="18" w:right="6"/>
              <w:rPr>
                <w:rFonts w:ascii="Helvetica Neue LT Std 75 Bold"/>
                <w:b/>
                <w:sz w:val="18"/>
              </w:rPr>
            </w:pPr>
            <w:r>
              <w:rPr>
                <w:rFonts w:ascii="Helvetica Neue LT Std 75 Bold"/>
                <w:b/>
                <w:color w:val="FFFFFF"/>
                <w:spacing w:val="-10"/>
                <w:sz w:val="18"/>
              </w:rPr>
              <w:t>%</w:t>
            </w:r>
          </w:p>
        </w:tc>
        <w:tc>
          <w:tcPr>
            <w:tcW w:w="1031" w:type="dxa"/>
            <w:shd w:val="clear" w:color="auto" w:fill="153A6E"/>
          </w:tcPr>
          <w:p w14:paraId="761BFA5B" w14:textId="77777777" w:rsidR="000F18BD" w:rsidRDefault="00BD4441">
            <w:pPr>
              <w:pStyle w:val="TableParagraph"/>
              <w:spacing w:before="72"/>
              <w:ind w:left="19" w:right="6"/>
              <w:rPr>
                <w:rFonts w:ascii="Helvetica Neue LT Std 75 Bold"/>
                <w:b/>
                <w:sz w:val="18"/>
              </w:rPr>
            </w:pPr>
            <w:r>
              <w:rPr>
                <w:rFonts w:ascii="Helvetica Neue LT Std 75 Bold"/>
                <w:b/>
                <w:color w:val="FFFFFF"/>
                <w:spacing w:val="-10"/>
                <w:sz w:val="18"/>
              </w:rPr>
              <w:t>n</w:t>
            </w:r>
          </w:p>
        </w:tc>
        <w:tc>
          <w:tcPr>
            <w:tcW w:w="1031" w:type="dxa"/>
            <w:shd w:val="clear" w:color="auto" w:fill="153A6E"/>
          </w:tcPr>
          <w:p w14:paraId="2A606228" w14:textId="77777777" w:rsidR="000F18BD" w:rsidRDefault="00BD4441">
            <w:pPr>
              <w:pStyle w:val="TableParagraph"/>
              <w:spacing w:before="72"/>
              <w:ind w:left="20" w:right="6"/>
              <w:rPr>
                <w:rFonts w:ascii="Helvetica Neue LT Std 75 Bold"/>
                <w:b/>
                <w:sz w:val="18"/>
              </w:rPr>
            </w:pPr>
            <w:r>
              <w:rPr>
                <w:rFonts w:ascii="Helvetica Neue LT Std 75 Bold"/>
                <w:b/>
                <w:color w:val="FFFFFF"/>
                <w:spacing w:val="-10"/>
                <w:sz w:val="18"/>
              </w:rPr>
              <w:t>%</w:t>
            </w:r>
          </w:p>
        </w:tc>
        <w:tc>
          <w:tcPr>
            <w:tcW w:w="1031" w:type="dxa"/>
            <w:shd w:val="clear" w:color="auto" w:fill="153A6E"/>
          </w:tcPr>
          <w:p w14:paraId="4EA25DFD" w14:textId="77777777" w:rsidR="000F18BD" w:rsidRDefault="00BD4441">
            <w:pPr>
              <w:pStyle w:val="TableParagraph"/>
              <w:spacing w:before="72"/>
              <w:ind w:left="21" w:right="6"/>
              <w:rPr>
                <w:rFonts w:ascii="Helvetica Neue LT Std 75 Bold"/>
                <w:b/>
                <w:sz w:val="18"/>
              </w:rPr>
            </w:pPr>
            <w:r>
              <w:rPr>
                <w:rFonts w:ascii="Helvetica Neue LT Std 75 Bold"/>
                <w:b/>
                <w:color w:val="FFFFFF"/>
                <w:spacing w:val="-10"/>
                <w:sz w:val="18"/>
              </w:rPr>
              <w:t>n</w:t>
            </w:r>
          </w:p>
        </w:tc>
        <w:tc>
          <w:tcPr>
            <w:tcW w:w="1031" w:type="dxa"/>
            <w:shd w:val="clear" w:color="auto" w:fill="153A6E"/>
          </w:tcPr>
          <w:p w14:paraId="45FC9B5C" w14:textId="77777777" w:rsidR="000F18BD" w:rsidRDefault="00BD4441">
            <w:pPr>
              <w:pStyle w:val="TableParagraph"/>
              <w:spacing w:before="72"/>
              <w:ind w:left="23" w:right="6"/>
              <w:rPr>
                <w:rFonts w:ascii="Helvetica Neue LT Std 75 Bold"/>
                <w:b/>
                <w:sz w:val="18"/>
              </w:rPr>
            </w:pPr>
            <w:r>
              <w:rPr>
                <w:rFonts w:ascii="Helvetica Neue LT Std 75 Bold"/>
                <w:b/>
                <w:color w:val="FFFFFF"/>
                <w:spacing w:val="-10"/>
                <w:sz w:val="18"/>
              </w:rPr>
              <w:t>%</w:t>
            </w:r>
          </w:p>
        </w:tc>
      </w:tr>
      <w:tr w:rsidR="000F18BD" w14:paraId="4314290A" w14:textId="77777777">
        <w:trPr>
          <w:trHeight w:val="288"/>
        </w:trPr>
        <w:tc>
          <w:tcPr>
            <w:tcW w:w="3438" w:type="dxa"/>
          </w:tcPr>
          <w:p w14:paraId="7FEB784D" w14:textId="77777777" w:rsidR="000F18BD" w:rsidRDefault="00BD4441">
            <w:pPr>
              <w:pStyle w:val="TableParagraph"/>
              <w:jc w:val="left"/>
              <w:rPr>
                <w:sz w:val="18"/>
              </w:rPr>
            </w:pPr>
            <w:r>
              <w:rPr>
                <w:sz w:val="18"/>
              </w:rPr>
              <w:t>Other</w:t>
            </w:r>
            <w:r>
              <w:rPr>
                <w:spacing w:val="-6"/>
                <w:sz w:val="18"/>
              </w:rPr>
              <w:t xml:space="preserve"> </w:t>
            </w:r>
            <w:r>
              <w:rPr>
                <w:sz w:val="18"/>
              </w:rPr>
              <w:t>–</w:t>
            </w:r>
            <w:r>
              <w:rPr>
                <w:spacing w:val="-5"/>
                <w:sz w:val="18"/>
              </w:rPr>
              <w:t xml:space="preserve"> </w:t>
            </w:r>
            <w:r>
              <w:rPr>
                <w:sz w:val="18"/>
              </w:rPr>
              <w:t>skin,</w:t>
            </w:r>
            <w:r>
              <w:rPr>
                <w:spacing w:val="-5"/>
                <w:sz w:val="18"/>
              </w:rPr>
              <w:t xml:space="preserve"> </w:t>
            </w:r>
            <w:r>
              <w:rPr>
                <w:sz w:val="18"/>
              </w:rPr>
              <w:t>soft</w:t>
            </w:r>
            <w:r>
              <w:rPr>
                <w:spacing w:val="-6"/>
                <w:sz w:val="18"/>
              </w:rPr>
              <w:t xml:space="preserve"> </w:t>
            </w:r>
            <w:r>
              <w:rPr>
                <w:sz w:val="18"/>
              </w:rPr>
              <w:t>tissue</w:t>
            </w:r>
            <w:r>
              <w:rPr>
                <w:spacing w:val="-5"/>
                <w:sz w:val="18"/>
              </w:rPr>
              <w:t xml:space="preserve"> </w:t>
            </w:r>
            <w:r>
              <w:rPr>
                <w:sz w:val="18"/>
              </w:rPr>
              <w:t>or</w:t>
            </w:r>
            <w:r>
              <w:rPr>
                <w:spacing w:val="-5"/>
                <w:sz w:val="18"/>
              </w:rPr>
              <w:t xml:space="preserve"> </w:t>
            </w:r>
            <w:r>
              <w:rPr>
                <w:spacing w:val="-2"/>
                <w:sz w:val="18"/>
              </w:rPr>
              <w:t>mucosal</w:t>
            </w:r>
          </w:p>
        </w:tc>
        <w:tc>
          <w:tcPr>
            <w:tcW w:w="1031" w:type="dxa"/>
          </w:tcPr>
          <w:p w14:paraId="077312E5" w14:textId="77777777" w:rsidR="000F18BD" w:rsidRDefault="00BD4441">
            <w:pPr>
              <w:pStyle w:val="TableParagraph"/>
              <w:ind w:left="17" w:right="6"/>
              <w:rPr>
                <w:sz w:val="18"/>
              </w:rPr>
            </w:pPr>
            <w:r>
              <w:rPr>
                <w:spacing w:val="-2"/>
                <w:sz w:val="18"/>
              </w:rPr>
              <w:t>1,649</w:t>
            </w:r>
          </w:p>
        </w:tc>
        <w:tc>
          <w:tcPr>
            <w:tcW w:w="1031" w:type="dxa"/>
          </w:tcPr>
          <w:p w14:paraId="64A8847A" w14:textId="77777777" w:rsidR="000F18BD" w:rsidRDefault="00BD4441">
            <w:pPr>
              <w:pStyle w:val="TableParagraph"/>
              <w:ind w:left="18" w:right="6"/>
              <w:rPr>
                <w:sz w:val="18"/>
              </w:rPr>
            </w:pPr>
            <w:r>
              <w:rPr>
                <w:spacing w:val="-4"/>
                <w:sz w:val="18"/>
              </w:rPr>
              <w:t>21.7</w:t>
            </w:r>
          </w:p>
        </w:tc>
        <w:tc>
          <w:tcPr>
            <w:tcW w:w="1031" w:type="dxa"/>
          </w:tcPr>
          <w:p w14:paraId="2FEF1962" w14:textId="77777777" w:rsidR="000F18BD" w:rsidRDefault="00BD4441">
            <w:pPr>
              <w:pStyle w:val="TableParagraph"/>
              <w:ind w:left="17" w:right="18"/>
              <w:rPr>
                <w:sz w:val="18"/>
              </w:rPr>
            </w:pPr>
            <w:r>
              <w:rPr>
                <w:spacing w:val="-2"/>
                <w:sz w:val="18"/>
              </w:rPr>
              <w:t>1,914</w:t>
            </w:r>
          </w:p>
        </w:tc>
        <w:tc>
          <w:tcPr>
            <w:tcW w:w="1031" w:type="dxa"/>
          </w:tcPr>
          <w:p w14:paraId="02AD8F02" w14:textId="77777777" w:rsidR="000F18BD" w:rsidRDefault="00BD4441">
            <w:pPr>
              <w:pStyle w:val="TableParagraph"/>
              <w:ind w:left="17" w:right="20"/>
              <w:rPr>
                <w:sz w:val="18"/>
              </w:rPr>
            </w:pPr>
            <w:r>
              <w:rPr>
                <w:spacing w:val="-4"/>
                <w:sz w:val="18"/>
              </w:rPr>
              <w:t>25.1</w:t>
            </w:r>
          </w:p>
        </w:tc>
        <w:tc>
          <w:tcPr>
            <w:tcW w:w="1031" w:type="dxa"/>
          </w:tcPr>
          <w:p w14:paraId="5754015D" w14:textId="77777777" w:rsidR="000F18BD" w:rsidRDefault="00BD4441">
            <w:pPr>
              <w:pStyle w:val="TableParagraph"/>
              <w:ind w:left="21" w:right="6"/>
              <w:rPr>
                <w:sz w:val="18"/>
              </w:rPr>
            </w:pPr>
            <w:r>
              <w:rPr>
                <w:spacing w:val="-2"/>
                <w:sz w:val="18"/>
              </w:rPr>
              <w:t>1,851</w:t>
            </w:r>
          </w:p>
        </w:tc>
        <w:tc>
          <w:tcPr>
            <w:tcW w:w="1031" w:type="dxa"/>
          </w:tcPr>
          <w:p w14:paraId="4CC52B1F" w14:textId="77777777" w:rsidR="000F18BD" w:rsidRDefault="00BD4441">
            <w:pPr>
              <w:pStyle w:val="TableParagraph"/>
              <w:ind w:left="17" w:right="18"/>
              <w:rPr>
                <w:sz w:val="18"/>
              </w:rPr>
            </w:pPr>
            <w:r>
              <w:rPr>
                <w:spacing w:val="-4"/>
                <w:sz w:val="18"/>
              </w:rPr>
              <w:t>22.1</w:t>
            </w:r>
          </w:p>
        </w:tc>
      </w:tr>
      <w:tr w:rsidR="000F18BD" w14:paraId="6182F42A" w14:textId="77777777">
        <w:trPr>
          <w:trHeight w:val="288"/>
        </w:trPr>
        <w:tc>
          <w:tcPr>
            <w:tcW w:w="3438" w:type="dxa"/>
          </w:tcPr>
          <w:p w14:paraId="77774A3C" w14:textId="77777777" w:rsidR="000F18BD" w:rsidRDefault="00BD4441">
            <w:pPr>
              <w:pStyle w:val="TableParagraph"/>
              <w:jc w:val="left"/>
              <w:rPr>
                <w:sz w:val="18"/>
              </w:rPr>
            </w:pPr>
            <w:r>
              <w:rPr>
                <w:spacing w:val="-2"/>
                <w:sz w:val="18"/>
              </w:rPr>
              <w:t>Cystitis</w:t>
            </w:r>
          </w:p>
        </w:tc>
        <w:tc>
          <w:tcPr>
            <w:tcW w:w="1031" w:type="dxa"/>
          </w:tcPr>
          <w:p w14:paraId="3667C553" w14:textId="77777777" w:rsidR="000F18BD" w:rsidRDefault="00BD4441">
            <w:pPr>
              <w:pStyle w:val="TableParagraph"/>
              <w:ind w:left="17" w:right="6"/>
              <w:rPr>
                <w:sz w:val="18"/>
              </w:rPr>
            </w:pPr>
            <w:r>
              <w:rPr>
                <w:spacing w:val="-2"/>
                <w:sz w:val="18"/>
              </w:rPr>
              <w:t>1,337</w:t>
            </w:r>
          </w:p>
        </w:tc>
        <w:tc>
          <w:tcPr>
            <w:tcW w:w="1031" w:type="dxa"/>
          </w:tcPr>
          <w:p w14:paraId="4609DFC9" w14:textId="77777777" w:rsidR="000F18BD" w:rsidRDefault="00BD4441">
            <w:pPr>
              <w:pStyle w:val="TableParagraph"/>
              <w:ind w:left="18" w:right="6"/>
              <w:rPr>
                <w:sz w:val="18"/>
              </w:rPr>
            </w:pPr>
            <w:r>
              <w:rPr>
                <w:spacing w:val="-4"/>
                <w:sz w:val="18"/>
              </w:rPr>
              <w:t>17.6</w:t>
            </w:r>
          </w:p>
        </w:tc>
        <w:tc>
          <w:tcPr>
            <w:tcW w:w="1031" w:type="dxa"/>
          </w:tcPr>
          <w:p w14:paraId="03DB0BAC" w14:textId="77777777" w:rsidR="000F18BD" w:rsidRDefault="00BD4441">
            <w:pPr>
              <w:pStyle w:val="TableParagraph"/>
              <w:ind w:left="17" w:right="17"/>
              <w:rPr>
                <w:sz w:val="18"/>
              </w:rPr>
            </w:pPr>
            <w:r>
              <w:rPr>
                <w:spacing w:val="-2"/>
                <w:sz w:val="18"/>
              </w:rPr>
              <w:t>1,041</w:t>
            </w:r>
          </w:p>
        </w:tc>
        <w:tc>
          <w:tcPr>
            <w:tcW w:w="1031" w:type="dxa"/>
          </w:tcPr>
          <w:p w14:paraId="055B7D4F" w14:textId="77777777" w:rsidR="000F18BD" w:rsidRDefault="00BD4441">
            <w:pPr>
              <w:pStyle w:val="TableParagraph"/>
              <w:ind w:left="20" w:right="6"/>
              <w:rPr>
                <w:sz w:val="18"/>
              </w:rPr>
            </w:pPr>
            <w:r>
              <w:rPr>
                <w:spacing w:val="-4"/>
                <w:sz w:val="18"/>
              </w:rPr>
              <w:t>13.6</w:t>
            </w:r>
          </w:p>
        </w:tc>
        <w:tc>
          <w:tcPr>
            <w:tcW w:w="1031" w:type="dxa"/>
          </w:tcPr>
          <w:p w14:paraId="21E2FF8A" w14:textId="77777777" w:rsidR="000F18BD" w:rsidRDefault="00BD4441">
            <w:pPr>
              <w:pStyle w:val="TableParagraph"/>
              <w:ind w:left="21" w:right="6"/>
              <w:rPr>
                <w:sz w:val="18"/>
              </w:rPr>
            </w:pPr>
            <w:r>
              <w:rPr>
                <w:spacing w:val="-2"/>
                <w:sz w:val="18"/>
              </w:rPr>
              <w:t>1,224</w:t>
            </w:r>
          </w:p>
        </w:tc>
        <w:tc>
          <w:tcPr>
            <w:tcW w:w="1031" w:type="dxa"/>
          </w:tcPr>
          <w:p w14:paraId="1C7221AF" w14:textId="77777777" w:rsidR="000F18BD" w:rsidRDefault="00BD4441">
            <w:pPr>
              <w:pStyle w:val="TableParagraph"/>
              <w:ind w:left="22" w:right="6"/>
              <w:rPr>
                <w:sz w:val="18"/>
              </w:rPr>
            </w:pPr>
            <w:r>
              <w:rPr>
                <w:spacing w:val="-4"/>
                <w:sz w:val="18"/>
              </w:rPr>
              <w:t>14.6</w:t>
            </w:r>
          </w:p>
        </w:tc>
      </w:tr>
      <w:tr w:rsidR="000F18BD" w14:paraId="015D1D63" w14:textId="77777777">
        <w:trPr>
          <w:trHeight w:val="288"/>
        </w:trPr>
        <w:tc>
          <w:tcPr>
            <w:tcW w:w="3438" w:type="dxa"/>
          </w:tcPr>
          <w:p w14:paraId="77DDD4EF" w14:textId="77777777" w:rsidR="000F18BD" w:rsidRDefault="00BD4441">
            <w:pPr>
              <w:pStyle w:val="TableParagraph"/>
              <w:jc w:val="left"/>
              <w:rPr>
                <w:sz w:val="18"/>
              </w:rPr>
            </w:pPr>
            <w:r>
              <w:rPr>
                <w:sz w:val="18"/>
              </w:rPr>
              <w:t>Other</w:t>
            </w:r>
            <w:r>
              <w:rPr>
                <w:spacing w:val="-6"/>
                <w:sz w:val="18"/>
              </w:rPr>
              <w:t xml:space="preserve"> </w:t>
            </w:r>
            <w:r>
              <w:rPr>
                <w:sz w:val="18"/>
              </w:rPr>
              <w:t>–</w:t>
            </w:r>
            <w:r>
              <w:rPr>
                <w:spacing w:val="-6"/>
                <w:sz w:val="18"/>
              </w:rPr>
              <w:t xml:space="preserve"> </w:t>
            </w:r>
            <w:r>
              <w:rPr>
                <w:sz w:val="18"/>
              </w:rPr>
              <w:t>respiratory</w:t>
            </w:r>
            <w:r>
              <w:rPr>
                <w:spacing w:val="-6"/>
                <w:sz w:val="18"/>
              </w:rPr>
              <w:t xml:space="preserve"> </w:t>
            </w:r>
            <w:r>
              <w:rPr>
                <w:spacing w:val="-2"/>
                <w:sz w:val="18"/>
              </w:rPr>
              <w:t>tract</w:t>
            </w:r>
          </w:p>
        </w:tc>
        <w:tc>
          <w:tcPr>
            <w:tcW w:w="1031" w:type="dxa"/>
          </w:tcPr>
          <w:p w14:paraId="143EC153" w14:textId="77777777" w:rsidR="000F18BD" w:rsidRDefault="00BD4441">
            <w:pPr>
              <w:pStyle w:val="TableParagraph"/>
              <w:ind w:left="17" w:right="7"/>
              <w:rPr>
                <w:sz w:val="18"/>
              </w:rPr>
            </w:pPr>
            <w:r>
              <w:rPr>
                <w:spacing w:val="-5"/>
                <w:sz w:val="18"/>
              </w:rPr>
              <w:t>94</w:t>
            </w:r>
          </w:p>
        </w:tc>
        <w:tc>
          <w:tcPr>
            <w:tcW w:w="1031" w:type="dxa"/>
          </w:tcPr>
          <w:p w14:paraId="468B413A" w14:textId="77777777" w:rsidR="000F18BD" w:rsidRDefault="00BD4441">
            <w:pPr>
              <w:pStyle w:val="TableParagraph"/>
              <w:ind w:left="18" w:right="6"/>
              <w:rPr>
                <w:sz w:val="18"/>
              </w:rPr>
            </w:pPr>
            <w:r>
              <w:rPr>
                <w:spacing w:val="-5"/>
                <w:sz w:val="18"/>
              </w:rPr>
              <w:t>1.2</w:t>
            </w:r>
          </w:p>
        </w:tc>
        <w:tc>
          <w:tcPr>
            <w:tcW w:w="1031" w:type="dxa"/>
          </w:tcPr>
          <w:p w14:paraId="67523120" w14:textId="77777777" w:rsidR="000F18BD" w:rsidRDefault="00BD4441">
            <w:pPr>
              <w:pStyle w:val="TableParagraph"/>
              <w:ind w:left="19" w:right="6"/>
              <w:rPr>
                <w:sz w:val="18"/>
              </w:rPr>
            </w:pPr>
            <w:r>
              <w:rPr>
                <w:spacing w:val="-5"/>
                <w:sz w:val="18"/>
              </w:rPr>
              <w:t>100</w:t>
            </w:r>
          </w:p>
        </w:tc>
        <w:tc>
          <w:tcPr>
            <w:tcW w:w="1031" w:type="dxa"/>
          </w:tcPr>
          <w:p w14:paraId="57337768" w14:textId="77777777" w:rsidR="000F18BD" w:rsidRDefault="00BD4441">
            <w:pPr>
              <w:pStyle w:val="TableParagraph"/>
              <w:ind w:left="20" w:right="6"/>
              <w:rPr>
                <w:sz w:val="18"/>
              </w:rPr>
            </w:pPr>
            <w:r>
              <w:rPr>
                <w:spacing w:val="-5"/>
                <w:sz w:val="18"/>
              </w:rPr>
              <w:t>1.3</w:t>
            </w:r>
          </w:p>
        </w:tc>
        <w:tc>
          <w:tcPr>
            <w:tcW w:w="1031" w:type="dxa"/>
          </w:tcPr>
          <w:p w14:paraId="6C78C85D" w14:textId="77777777" w:rsidR="000F18BD" w:rsidRDefault="00BD4441">
            <w:pPr>
              <w:pStyle w:val="TableParagraph"/>
              <w:ind w:left="17" w:right="16"/>
              <w:rPr>
                <w:sz w:val="18"/>
              </w:rPr>
            </w:pPr>
            <w:r>
              <w:rPr>
                <w:spacing w:val="-5"/>
                <w:sz w:val="18"/>
              </w:rPr>
              <w:t>541</w:t>
            </w:r>
          </w:p>
        </w:tc>
        <w:tc>
          <w:tcPr>
            <w:tcW w:w="1031" w:type="dxa"/>
          </w:tcPr>
          <w:p w14:paraId="70AB9417" w14:textId="77777777" w:rsidR="000F18BD" w:rsidRDefault="00BD4441">
            <w:pPr>
              <w:pStyle w:val="TableParagraph"/>
              <w:ind w:left="20" w:right="6"/>
              <w:rPr>
                <w:sz w:val="18"/>
              </w:rPr>
            </w:pPr>
            <w:r>
              <w:rPr>
                <w:spacing w:val="-5"/>
                <w:sz w:val="18"/>
              </w:rPr>
              <w:t>6.5</w:t>
            </w:r>
          </w:p>
        </w:tc>
      </w:tr>
      <w:tr w:rsidR="000F18BD" w14:paraId="20FD3474" w14:textId="77777777">
        <w:trPr>
          <w:trHeight w:val="288"/>
        </w:trPr>
        <w:tc>
          <w:tcPr>
            <w:tcW w:w="3438" w:type="dxa"/>
          </w:tcPr>
          <w:p w14:paraId="6C3D0926" w14:textId="77777777" w:rsidR="000F18BD" w:rsidRDefault="00BD4441">
            <w:pPr>
              <w:pStyle w:val="TableParagraph"/>
              <w:jc w:val="left"/>
              <w:rPr>
                <w:sz w:val="18"/>
              </w:rPr>
            </w:pPr>
            <w:r>
              <w:rPr>
                <w:spacing w:val="-4"/>
                <w:sz w:val="18"/>
              </w:rPr>
              <w:t>Tinea</w:t>
            </w:r>
          </w:p>
        </w:tc>
        <w:tc>
          <w:tcPr>
            <w:tcW w:w="1031" w:type="dxa"/>
          </w:tcPr>
          <w:p w14:paraId="7C94DAC2" w14:textId="77777777" w:rsidR="000F18BD" w:rsidRDefault="00BD4441">
            <w:pPr>
              <w:pStyle w:val="TableParagraph"/>
              <w:ind w:left="17" w:right="12"/>
              <w:rPr>
                <w:sz w:val="18"/>
              </w:rPr>
            </w:pPr>
            <w:r>
              <w:rPr>
                <w:spacing w:val="-5"/>
                <w:sz w:val="18"/>
              </w:rPr>
              <w:t>627</w:t>
            </w:r>
          </w:p>
        </w:tc>
        <w:tc>
          <w:tcPr>
            <w:tcW w:w="1031" w:type="dxa"/>
          </w:tcPr>
          <w:p w14:paraId="759935B1" w14:textId="77777777" w:rsidR="000F18BD" w:rsidRDefault="00BD4441">
            <w:pPr>
              <w:pStyle w:val="TableParagraph"/>
              <w:ind w:left="18" w:right="6"/>
              <w:rPr>
                <w:sz w:val="18"/>
              </w:rPr>
            </w:pPr>
            <w:r>
              <w:rPr>
                <w:spacing w:val="-5"/>
                <w:sz w:val="18"/>
              </w:rPr>
              <w:t>8.2</w:t>
            </w:r>
          </w:p>
        </w:tc>
        <w:tc>
          <w:tcPr>
            <w:tcW w:w="1031" w:type="dxa"/>
          </w:tcPr>
          <w:p w14:paraId="11ADB2D3" w14:textId="77777777" w:rsidR="000F18BD" w:rsidRDefault="00BD4441">
            <w:pPr>
              <w:pStyle w:val="TableParagraph"/>
              <w:ind w:left="19" w:right="6"/>
              <w:rPr>
                <w:sz w:val="18"/>
              </w:rPr>
            </w:pPr>
            <w:r>
              <w:rPr>
                <w:spacing w:val="-5"/>
                <w:sz w:val="18"/>
              </w:rPr>
              <w:t>741</w:t>
            </w:r>
          </w:p>
        </w:tc>
        <w:tc>
          <w:tcPr>
            <w:tcW w:w="1031" w:type="dxa"/>
          </w:tcPr>
          <w:p w14:paraId="4FB2154E" w14:textId="77777777" w:rsidR="000F18BD" w:rsidRDefault="00BD4441">
            <w:pPr>
              <w:pStyle w:val="TableParagraph"/>
              <w:ind w:left="17" w:right="13"/>
              <w:rPr>
                <w:sz w:val="18"/>
              </w:rPr>
            </w:pPr>
            <w:r>
              <w:rPr>
                <w:spacing w:val="-5"/>
                <w:sz w:val="18"/>
              </w:rPr>
              <w:t>9.7</w:t>
            </w:r>
          </w:p>
        </w:tc>
        <w:tc>
          <w:tcPr>
            <w:tcW w:w="1031" w:type="dxa"/>
          </w:tcPr>
          <w:p w14:paraId="7DE82434" w14:textId="77777777" w:rsidR="000F18BD" w:rsidRDefault="00BD4441">
            <w:pPr>
              <w:pStyle w:val="TableParagraph"/>
              <w:ind w:left="21" w:right="6"/>
              <w:rPr>
                <w:sz w:val="18"/>
              </w:rPr>
            </w:pPr>
            <w:r>
              <w:rPr>
                <w:spacing w:val="-5"/>
                <w:sz w:val="18"/>
              </w:rPr>
              <w:t>529</w:t>
            </w:r>
          </w:p>
        </w:tc>
        <w:tc>
          <w:tcPr>
            <w:tcW w:w="1031" w:type="dxa"/>
          </w:tcPr>
          <w:p w14:paraId="4DC1DB0C" w14:textId="77777777" w:rsidR="000F18BD" w:rsidRDefault="00BD4441">
            <w:pPr>
              <w:pStyle w:val="TableParagraph"/>
              <w:ind w:left="23" w:right="6"/>
              <w:rPr>
                <w:sz w:val="18"/>
              </w:rPr>
            </w:pPr>
            <w:r>
              <w:rPr>
                <w:spacing w:val="-5"/>
                <w:sz w:val="18"/>
              </w:rPr>
              <w:t>6.3</w:t>
            </w:r>
          </w:p>
        </w:tc>
      </w:tr>
      <w:tr w:rsidR="000F18BD" w14:paraId="0A464786" w14:textId="77777777">
        <w:trPr>
          <w:trHeight w:val="288"/>
        </w:trPr>
        <w:tc>
          <w:tcPr>
            <w:tcW w:w="3438" w:type="dxa"/>
          </w:tcPr>
          <w:p w14:paraId="2CD1F87E" w14:textId="77777777" w:rsidR="000F18BD" w:rsidRDefault="00BD4441">
            <w:pPr>
              <w:pStyle w:val="TableParagraph"/>
              <w:jc w:val="left"/>
              <w:rPr>
                <w:sz w:val="18"/>
              </w:rPr>
            </w:pPr>
            <w:r>
              <w:rPr>
                <w:spacing w:val="-2"/>
                <w:sz w:val="18"/>
              </w:rPr>
              <w:t>Wound</w:t>
            </w:r>
            <w:r>
              <w:rPr>
                <w:spacing w:val="1"/>
                <w:sz w:val="18"/>
              </w:rPr>
              <w:t xml:space="preserve"> </w:t>
            </w:r>
            <w:r>
              <w:rPr>
                <w:spacing w:val="-2"/>
                <w:sz w:val="18"/>
              </w:rPr>
              <w:t>infection:</w:t>
            </w:r>
            <w:r>
              <w:rPr>
                <w:spacing w:val="3"/>
                <w:sz w:val="18"/>
              </w:rPr>
              <w:t xml:space="preserve"> </w:t>
            </w:r>
            <w:r>
              <w:rPr>
                <w:spacing w:val="-2"/>
                <w:sz w:val="18"/>
              </w:rPr>
              <w:t>non-surgical</w:t>
            </w:r>
          </w:p>
        </w:tc>
        <w:tc>
          <w:tcPr>
            <w:tcW w:w="1031" w:type="dxa"/>
          </w:tcPr>
          <w:p w14:paraId="0E36D603" w14:textId="77777777" w:rsidR="000F18BD" w:rsidRDefault="00BD4441">
            <w:pPr>
              <w:pStyle w:val="TableParagraph"/>
              <w:ind w:left="17" w:right="6"/>
              <w:rPr>
                <w:sz w:val="18"/>
              </w:rPr>
            </w:pPr>
            <w:r>
              <w:rPr>
                <w:spacing w:val="-5"/>
                <w:sz w:val="18"/>
              </w:rPr>
              <w:t>466</w:t>
            </w:r>
          </w:p>
        </w:tc>
        <w:tc>
          <w:tcPr>
            <w:tcW w:w="1031" w:type="dxa"/>
          </w:tcPr>
          <w:p w14:paraId="68BCFB91" w14:textId="77777777" w:rsidR="000F18BD" w:rsidRDefault="00BD4441">
            <w:pPr>
              <w:pStyle w:val="TableParagraph"/>
              <w:ind w:left="17" w:right="22"/>
              <w:rPr>
                <w:sz w:val="18"/>
              </w:rPr>
            </w:pPr>
            <w:r>
              <w:rPr>
                <w:spacing w:val="-5"/>
                <w:sz w:val="18"/>
              </w:rPr>
              <w:t>6.1</w:t>
            </w:r>
          </w:p>
        </w:tc>
        <w:tc>
          <w:tcPr>
            <w:tcW w:w="1031" w:type="dxa"/>
          </w:tcPr>
          <w:p w14:paraId="350BD8A5" w14:textId="77777777" w:rsidR="000F18BD" w:rsidRDefault="00BD4441">
            <w:pPr>
              <w:pStyle w:val="TableParagraph"/>
              <w:ind w:left="19" w:right="6"/>
              <w:rPr>
                <w:sz w:val="18"/>
              </w:rPr>
            </w:pPr>
            <w:r>
              <w:rPr>
                <w:spacing w:val="-5"/>
                <w:sz w:val="18"/>
              </w:rPr>
              <w:t>479</w:t>
            </w:r>
          </w:p>
        </w:tc>
        <w:tc>
          <w:tcPr>
            <w:tcW w:w="1031" w:type="dxa"/>
          </w:tcPr>
          <w:p w14:paraId="22830C28" w14:textId="77777777" w:rsidR="000F18BD" w:rsidRDefault="00BD4441">
            <w:pPr>
              <w:pStyle w:val="TableParagraph"/>
              <w:ind w:left="20" w:right="6"/>
              <w:rPr>
                <w:sz w:val="18"/>
              </w:rPr>
            </w:pPr>
            <w:r>
              <w:rPr>
                <w:spacing w:val="-5"/>
                <w:sz w:val="18"/>
              </w:rPr>
              <w:t>6.3</w:t>
            </w:r>
          </w:p>
        </w:tc>
        <w:tc>
          <w:tcPr>
            <w:tcW w:w="1031" w:type="dxa"/>
          </w:tcPr>
          <w:p w14:paraId="187628AF" w14:textId="77777777" w:rsidR="000F18BD" w:rsidRDefault="00BD4441">
            <w:pPr>
              <w:pStyle w:val="TableParagraph"/>
              <w:ind w:left="21" w:right="6"/>
              <w:rPr>
                <w:sz w:val="18"/>
              </w:rPr>
            </w:pPr>
            <w:r>
              <w:rPr>
                <w:spacing w:val="-5"/>
                <w:sz w:val="18"/>
              </w:rPr>
              <w:t>505</w:t>
            </w:r>
          </w:p>
        </w:tc>
        <w:tc>
          <w:tcPr>
            <w:tcW w:w="1031" w:type="dxa"/>
          </w:tcPr>
          <w:p w14:paraId="0803865D" w14:textId="77777777" w:rsidR="000F18BD" w:rsidRDefault="00BD4441">
            <w:pPr>
              <w:pStyle w:val="TableParagraph"/>
              <w:ind w:left="18" w:right="6"/>
              <w:rPr>
                <w:sz w:val="18"/>
              </w:rPr>
            </w:pPr>
            <w:r>
              <w:rPr>
                <w:spacing w:val="-5"/>
                <w:sz w:val="18"/>
              </w:rPr>
              <w:t>6.0</w:t>
            </w:r>
          </w:p>
        </w:tc>
      </w:tr>
    </w:tbl>
    <w:p w14:paraId="453299D3" w14:textId="77777777" w:rsidR="000F18BD" w:rsidRDefault="00BD4441">
      <w:pPr>
        <w:spacing w:before="96" w:line="285" w:lineRule="auto"/>
        <w:ind w:left="113" w:right="2807"/>
        <w:rPr>
          <w:sz w:val="18"/>
        </w:rPr>
      </w:pPr>
      <w:r>
        <w:rPr>
          <w:sz w:val="18"/>
        </w:rPr>
        <w:t>Source:</w:t>
      </w:r>
      <w:r>
        <w:rPr>
          <w:spacing w:val="-9"/>
          <w:sz w:val="18"/>
        </w:rPr>
        <w:t xml:space="preserve"> </w:t>
      </w:r>
      <w:r>
        <w:rPr>
          <w:sz w:val="18"/>
        </w:rPr>
        <w:t>Antimicrobial</w:t>
      </w:r>
      <w:r>
        <w:rPr>
          <w:spacing w:val="-9"/>
          <w:sz w:val="18"/>
        </w:rPr>
        <w:t xml:space="preserve"> </w:t>
      </w:r>
      <w:r>
        <w:rPr>
          <w:sz w:val="18"/>
        </w:rPr>
        <w:t>and</w:t>
      </w:r>
      <w:r>
        <w:rPr>
          <w:spacing w:val="-9"/>
          <w:sz w:val="18"/>
        </w:rPr>
        <w:t xml:space="preserve"> </w:t>
      </w:r>
      <w:r>
        <w:rPr>
          <w:sz w:val="18"/>
        </w:rPr>
        <w:t>infection</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Section</w:t>
      </w:r>
      <w:r>
        <w:rPr>
          <w:spacing w:val="-9"/>
          <w:sz w:val="18"/>
        </w:rPr>
        <w:t xml:space="preserve"> </w:t>
      </w:r>
      <w:r>
        <w:rPr>
          <w:sz w:val="18"/>
        </w:rPr>
        <w:t>2,</w:t>
      </w:r>
      <w:r>
        <w:rPr>
          <w:spacing w:val="-9"/>
          <w:sz w:val="18"/>
        </w:rPr>
        <w:t xml:space="preserve"> </w:t>
      </w:r>
      <w:r>
        <w:rPr>
          <w:sz w:val="18"/>
        </w:rPr>
        <w:t>Method</w:t>
      </w:r>
      <w:r>
        <w:rPr>
          <w:spacing w:val="-9"/>
          <w:sz w:val="18"/>
        </w:rPr>
        <w:t xml:space="preserve"> </w:t>
      </w:r>
      <w:r>
        <w:rPr>
          <w:sz w:val="18"/>
        </w:rPr>
        <w:t>1</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data. See Figure 4 for graphical presentation.</w:t>
      </w:r>
    </w:p>
    <w:p w14:paraId="41440BB1" w14:textId="77777777" w:rsidR="000F18BD" w:rsidRDefault="00BD4441">
      <w:pPr>
        <w:spacing w:line="215" w:lineRule="exact"/>
        <w:ind w:left="113"/>
        <w:rPr>
          <w:sz w:val="18"/>
        </w:rPr>
      </w:pPr>
      <w:r>
        <w:rPr>
          <w:sz w:val="18"/>
        </w:rPr>
        <w:t>Only</w:t>
      </w:r>
      <w:r>
        <w:rPr>
          <w:spacing w:val="-9"/>
          <w:sz w:val="18"/>
        </w:rPr>
        <w:t xml:space="preserve"> </w:t>
      </w:r>
      <w:r>
        <w:rPr>
          <w:sz w:val="18"/>
        </w:rPr>
        <w:t>the</w:t>
      </w:r>
      <w:r>
        <w:rPr>
          <w:spacing w:val="-8"/>
          <w:sz w:val="18"/>
        </w:rPr>
        <w:t xml:space="preserve"> </w:t>
      </w:r>
      <w:r>
        <w:rPr>
          <w:sz w:val="18"/>
        </w:rPr>
        <w:t>top</w:t>
      </w:r>
      <w:r>
        <w:rPr>
          <w:spacing w:val="-8"/>
          <w:sz w:val="18"/>
        </w:rPr>
        <w:t xml:space="preserve"> </w:t>
      </w:r>
      <w:r>
        <w:rPr>
          <w:sz w:val="18"/>
        </w:rPr>
        <w:t>5</w:t>
      </w:r>
      <w:r>
        <w:rPr>
          <w:spacing w:val="-9"/>
          <w:sz w:val="18"/>
        </w:rPr>
        <w:t xml:space="preserve"> </w:t>
      </w:r>
      <w:r>
        <w:rPr>
          <w:sz w:val="18"/>
        </w:rPr>
        <w:t>indications</w:t>
      </w:r>
      <w:r>
        <w:rPr>
          <w:spacing w:val="-8"/>
          <w:sz w:val="18"/>
        </w:rPr>
        <w:t xml:space="preserve"> </w:t>
      </w:r>
      <w:r>
        <w:rPr>
          <w:sz w:val="18"/>
        </w:rPr>
        <w:t>for</w:t>
      </w:r>
      <w:r>
        <w:rPr>
          <w:spacing w:val="-8"/>
          <w:sz w:val="18"/>
        </w:rPr>
        <w:t xml:space="preserve"> </w:t>
      </w:r>
      <w:r>
        <w:rPr>
          <w:sz w:val="18"/>
        </w:rPr>
        <w:t>antimicrobial</w:t>
      </w:r>
      <w:r>
        <w:rPr>
          <w:spacing w:val="-9"/>
          <w:sz w:val="18"/>
        </w:rPr>
        <w:t xml:space="preserve"> </w:t>
      </w:r>
      <w:r>
        <w:rPr>
          <w:sz w:val="18"/>
        </w:rPr>
        <w:t>prescriptions</w:t>
      </w:r>
      <w:r>
        <w:rPr>
          <w:spacing w:val="-8"/>
          <w:sz w:val="18"/>
        </w:rPr>
        <w:t xml:space="preserve"> </w:t>
      </w:r>
      <w:r>
        <w:rPr>
          <w:sz w:val="18"/>
        </w:rPr>
        <w:t>are</w:t>
      </w:r>
      <w:r>
        <w:rPr>
          <w:spacing w:val="-8"/>
          <w:sz w:val="18"/>
        </w:rPr>
        <w:t xml:space="preserve"> </w:t>
      </w:r>
      <w:r>
        <w:rPr>
          <w:spacing w:val="-2"/>
          <w:sz w:val="18"/>
        </w:rPr>
        <w:t>listed.</w:t>
      </w:r>
    </w:p>
    <w:p w14:paraId="6A816F8C" w14:textId="77777777" w:rsidR="000F18BD" w:rsidRDefault="000F18BD">
      <w:pPr>
        <w:spacing w:line="215" w:lineRule="exact"/>
        <w:rPr>
          <w:sz w:val="18"/>
        </w:rPr>
        <w:sectPr w:rsidR="000F18BD" w:rsidSect="00A522FC">
          <w:footerReference w:type="default" r:id="rId23"/>
          <w:pgSz w:w="11910" w:h="16840"/>
          <w:pgMar w:top="1260" w:right="1020" w:bottom="960" w:left="1020" w:header="0" w:footer="774" w:gutter="0"/>
          <w:pgNumType w:start="15"/>
          <w:cols w:space="720"/>
        </w:sectPr>
      </w:pPr>
    </w:p>
    <w:p w14:paraId="02A13D6F" w14:textId="77777777" w:rsidR="000F18BD" w:rsidRDefault="00BD4441">
      <w:pPr>
        <w:pStyle w:val="Heading3"/>
        <w:spacing w:before="95"/>
        <w:ind w:left="1191" w:right="1176" w:hanging="1078"/>
      </w:pPr>
      <w:bookmarkStart w:id="35" w:name="_bookmark18"/>
      <w:bookmarkEnd w:id="35"/>
      <w:r>
        <w:lastRenderedPageBreak/>
        <w:t>Table A6:</w:t>
      </w:r>
      <w:r>
        <w:rPr>
          <w:spacing w:val="40"/>
        </w:rPr>
        <w:t xml:space="preserve"> </w:t>
      </w:r>
      <w:r>
        <w:t>Most common indications for prophylactic antimicrobial prescriptions, Aged Care NAPS contributors, 2020–2022</w:t>
      </w:r>
    </w:p>
    <w:p w14:paraId="7EBE6A31" w14:textId="77777777" w:rsidR="000F18BD" w:rsidRDefault="000F18BD">
      <w:pPr>
        <w:pStyle w:val="BodyText"/>
        <w:spacing w:before="7"/>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438"/>
        <w:gridCol w:w="1031"/>
        <w:gridCol w:w="1031"/>
        <w:gridCol w:w="1031"/>
        <w:gridCol w:w="1031"/>
        <w:gridCol w:w="1031"/>
        <w:gridCol w:w="1031"/>
      </w:tblGrid>
      <w:tr w:rsidR="000F18BD" w14:paraId="74FD51A5" w14:textId="77777777">
        <w:trPr>
          <w:trHeight w:val="565"/>
        </w:trPr>
        <w:tc>
          <w:tcPr>
            <w:tcW w:w="3438" w:type="dxa"/>
            <w:vMerge w:val="restart"/>
            <w:shd w:val="clear" w:color="auto" w:fill="153A6E"/>
          </w:tcPr>
          <w:p w14:paraId="69FCD3B6" w14:textId="77777777" w:rsidR="000F18BD" w:rsidRDefault="000F18BD">
            <w:pPr>
              <w:pStyle w:val="TableParagraph"/>
              <w:spacing w:before="0"/>
              <w:ind w:left="0"/>
              <w:jc w:val="left"/>
              <w:rPr>
                <w:rFonts w:ascii="Helvetica Neue LT Std 75 Bold"/>
                <w:b/>
                <w:sz w:val="18"/>
              </w:rPr>
            </w:pPr>
          </w:p>
          <w:p w14:paraId="2352CBE7" w14:textId="77777777" w:rsidR="000F18BD" w:rsidRDefault="000F18BD">
            <w:pPr>
              <w:pStyle w:val="TableParagraph"/>
              <w:spacing w:before="215"/>
              <w:ind w:left="0"/>
              <w:jc w:val="left"/>
              <w:rPr>
                <w:rFonts w:ascii="Helvetica Neue LT Std 75 Bold"/>
                <w:b/>
                <w:sz w:val="18"/>
              </w:rPr>
            </w:pPr>
          </w:p>
          <w:p w14:paraId="3A652E24" w14:textId="77777777" w:rsidR="000F18BD" w:rsidRDefault="00BD4441">
            <w:pPr>
              <w:pStyle w:val="TableParagraph"/>
              <w:spacing w:before="0"/>
              <w:jc w:val="left"/>
              <w:rPr>
                <w:rFonts w:ascii="Helvetica Neue LT Std 75 Bold"/>
                <w:b/>
                <w:sz w:val="18"/>
              </w:rPr>
            </w:pPr>
            <w:r>
              <w:rPr>
                <w:rFonts w:ascii="Helvetica Neue LT Std 75 Bold"/>
                <w:b/>
                <w:color w:val="FFFFFF"/>
                <w:spacing w:val="-2"/>
                <w:sz w:val="18"/>
              </w:rPr>
              <w:t>Indication</w:t>
            </w:r>
          </w:p>
        </w:tc>
        <w:tc>
          <w:tcPr>
            <w:tcW w:w="2062" w:type="dxa"/>
            <w:gridSpan w:val="2"/>
            <w:shd w:val="clear" w:color="auto" w:fill="153A6E"/>
          </w:tcPr>
          <w:p w14:paraId="56A7F105" w14:textId="77777777" w:rsidR="000F18BD" w:rsidRDefault="00BD4441">
            <w:pPr>
              <w:pStyle w:val="TableParagraph"/>
              <w:spacing w:before="72" w:line="244" w:lineRule="auto"/>
              <w:ind w:left="672" w:right="606" w:firstLine="153"/>
              <w:jc w:val="left"/>
              <w:rPr>
                <w:rFonts w:ascii="Helvetica Neue LT Std 75 Bold"/>
                <w:b/>
                <w:sz w:val="18"/>
              </w:rPr>
            </w:pPr>
            <w:r>
              <w:rPr>
                <w:rFonts w:ascii="Helvetica Neue LT Std 75 Bold"/>
                <w:b/>
                <w:color w:val="FFFFFF"/>
                <w:spacing w:val="-4"/>
                <w:sz w:val="18"/>
              </w:rPr>
              <w:t xml:space="preserve">2020 </w:t>
            </w:r>
            <w:r>
              <w:rPr>
                <w:rFonts w:ascii="Helvetica Neue LT Std 75 Bold"/>
                <w:b/>
                <w:color w:val="FFFFFF"/>
                <w:spacing w:val="-2"/>
                <w:sz w:val="18"/>
              </w:rPr>
              <w:t>(n=1,824)</w:t>
            </w:r>
          </w:p>
        </w:tc>
        <w:tc>
          <w:tcPr>
            <w:tcW w:w="2062" w:type="dxa"/>
            <w:gridSpan w:val="2"/>
            <w:shd w:val="clear" w:color="auto" w:fill="153A6E"/>
          </w:tcPr>
          <w:p w14:paraId="03D633C6" w14:textId="77777777" w:rsidR="000F18BD" w:rsidRDefault="00BD4441">
            <w:pPr>
              <w:pStyle w:val="TableParagraph"/>
              <w:spacing w:before="72" w:line="244" w:lineRule="auto"/>
              <w:ind w:left="677" w:right="122" w:firstLine="153"/>
              <w:jc w:val="left"/>
              <w:rPr>
                <w:rFonts w:ascii="Helvetica Neue LT Std 75 Bold"/>
                <w:b/>
                <w:sz w:val="18"/>
              </w:rPr>
            </w:pPr>
            <w:r>
              <w:rPr>
                <w:rFonts w:ascii="Helvetica Neue LT Std 75 Bold"/>
                <w:b/>
                <w:color w:val="FFFFFF"/>
                <w:spacing w:val="-4"/>
                <w:sz w:val="18"/>
              </w:rPr>
              <w:t>2021 (n=1,703)</w:t>
            </w:r>
          </w:p>
        </w:tc>
        <w:tc>
          <w:tcPr>
            <w:tcW w:w="2062" w:type="dxa"/>
            <w:gridSpan w:val="2"/>
            <w:shd w:val="clear" w:color="auto" w:fill="153A6E"/>
          </w:tcPr>
          <w:p w14:paraId="4B8CD612" w14:textId="77777777" w:rsidR="000F18BD" w:rsidRDefault="00BD4441">
            <w:pPr>
              <w:pStyle w:val="TableParagraph"/>
              <w:spacing w:before="72" w:line="244" w:lineRule="auto"/>
              <w:ind w:left="683" w:right="613" w:firstLine="145"/>
              <w:jc w:val="left"/>
              <w:rPr>
                <w:rFonts w:ascii="Helvetica Neue LT Std 75 Bold"/>
                <w:b/>
                <w:sz w:val="18"/>
              </w:rPr>
            </w:pPr>
            <w:r>
              <w:rPr>
                <w:rFonts w:ascii="Helvetica Neue LT Std 75 Bold"/>
                <w:b/>
                <w:color w:val="FFFFFF"/>
                <w:spacing w:val="-4"/>
                <w:sz w:val="18"/>
              </w:rPr>
              <w:t>2022 (n=1,574)</w:t>
            </w:r>
          </w:p>
        </w:tc>
      </w:tr>
      <w:tr w:rsidR="000F18BD" w14:paraId="09193620" w14:textId="77777777">
        <w:trPr>
          <w:trHeight w:val="345"/>
        </w:trPr>
        <w:tc>
          <w:tcPr>
            <w:tcW w:w="3438" w:type="dxa"/>
            <w:vMerge/>
            <w:tcBorders>
              <w:top w:val="nil"/>
            </w:tcBorders>
            <w:shd w:val="clear" w:color="auto" w:fill="153A6E"/>
          </w:tcPr>
          <w:p w14:paraId="3532105E" w14:textId="77777777" w:rsidR="000F18BD" w:rsidRDefault="000F18BD">
            <w:pPr>
              <w:rPr>
                <w:sz w:val="2"/>
                <w:szCs w:val="2"/>
              </w:rPr>
            </w:pPr>
          </w:p>
        </w:tc>
        <w:tc>
          <w:tcPr>
            <w:tcW w:w="1031" w:type="dxa"/>
            <w:shd w:val="clear" w:color="auto" w:fill="153A6E"/>
          </w:tcPr>
          <w:p w14:paraId="5CAAAF80" w14:textId="77777777" w:rsidR="000F18BD" w:rsidRDefault="00BD4441">
            <w:pPr>
              <w:pStyle w:val="TableParagraph"/>
              <w:spacing w:before="72"/>
              <w:ind w:left="17" w:right="6"/>
              <w:rPr>
                <w:rFonts w:ascii="Helvetica Neue LT Std 75 Bold"/>
                <w:b/>
                <w:sz w:val="18"/>
              </w:rPr>
            </w:pPr>
            <w:r>
              <w:rPr>
                <w:rFonts w:ascii="Helvetica Neue LT Std 75 Bold"/>
                <w:b/>
                <w:color w:val="FFFFFF"/>
                <w:spacing w:val="-10"/>
                <w:sz w:val="18"/>
              </w:rPr>
              <w:t>n</w:t>
            </w:r>
          </w:p>
        </w:tc>
        <w:tc>
          <w:tcPr>
            <w:tcW w:w="1031" w:type="dxa"/>
            <w:shd w:val="clear" w:color="auto" w:fill="153A6E"/>
          </w:tcPr>
          <w:p w14:paraId="1B1BBB09" w14:textId="77777777" w:rsidR="000F18BD" w:rsidRDefault="00BD4441">
            <w:pPr>
              <w:pStyle w:val="TableParagraph"/>
              <w:spacing w:before="72"/>
              <w:ind w:left="18" w:right="6"/>
              <w:rPr>
                <w:rFonts w:ascii="Helvetica Neue LT Std 75 Bold"/>
                <w:b/>
                <w:sz w:val="18"/>
              </w:rPr>
            </w:pPr>
            <w:r>
              <w:rPr>
                <w:rFonts w:ascii="Helvetica Neue LT Std 75 Bold"/>
                <w:b/>
                <w:color w:val="FFFFFF"/>
                <w:spacing w:val="-10"/>
                <w:sz w:val="18"/>
              </w:rPr>
              <w:t>%</w:t>
            </w:r>
          </w:p>
        </w:tc>
        <w:tc>
          <w:tcPr>
            <w:tcW w:w="1031" w:type="dxa"/>
            <w:shd w:val="clear" w:color="auto" w:fill="153A6E"/>
          </w:tcPr>
          <w:p w14:paraId="11E31393" w14:textId="77777777" w:rsidR="000F18BD" w:rsidRDefault="00BD4441">
            <w:pPr>
              <w:pStyle w:val="TableParagraph"/>
              <w:spacing w:before="72"/>
              <w:ind w:left="19" w:right="6"/>
              <w:rPr>
                <w:rFonts w:ascii="Helvetica Neue LT Std 75 Bold"/>
                <w:b/>
                <w:sz w:val="18"/>
              </w:rPr>
            </w:pPr>
            <w:r>
              <w:rPr>
                <w:rFonts w:ascii="Helvetica Neue LT Std 75 Bold"/>
                <w:b/>
                <w:color w:val="FFFFFF"/>
                <w:spacing w:val="-10"/>
                <w:sz w:val="18"/>
              </w:rPr>
              <w:t>n</w:t>
            </w:r>
          </w:p>
        </w:tc>
        <w:tc>
          <w:tcPr>
            <w:tcW w:w="1031" w:type="dxa"/>
            <w:shd w:val="clear" w:color="auto" w:fill="153A6E"/>
          </w:tcPr>
          <w:p w14:paraId="4F72B6EF" w14:textId="77777777" w:rsidR="000F18BD" w:rsidRDefault="00BD4441">
            <w:pPr>
              <w:pStyle w:val="TableParagraph"/>
              <w:spacing w:before="72"/>
              <w:ind w:left="20" w:right="6"/>
              <w:rPr>
                <w:rFonts w:ascii="Helvetica Neue LT Std 75 Bold"/>
                <w:b/>
                <w:sz w:val="18"/>
              </w:rPr>
            </w:pPr>
            <w:r>
              <w:rPr>
                <w:rFonts w:ascii="Helvetica Neue LT Std 75 Bold"/>
                <w:b/>
                <w:color w:val="FFFFFF"/>
                <w:spacing w:val="-10"/>
                <w:sz w:val="18"/>
              </w:rPr>
              <w:t>%</w:t>
            </w:r>
          </w:p>
        </w:tc>
        <w:tc>
          <w:tcPr>
            <w:tcW w:w="1031" w:type="dxa"/>
            <w:shd w:val="clear" w:color="auto" w:fill="153A6E"/>
          </w:tcPr>
          <w:p w14:paraId="7EE0C211" w14:textId="77777777" w:rsidR="000F18BD" w:rsidRDefault="00BD4441">
            <w:pPr>
              <w:pStyle w:val="TableParagraph"/>
              <w:spacing w:before="72"/>
              <w:ind w:left="21" w:right="6"/>
              <w:rPr>
                <w:rFonts w:ascii="Helvetica Neue LT Std 75 Bold"/>
                <w:b/>
                <w:sz w:val="18"/>
              </w:rPr>
            </w:pPr>
            <w:r>
              <w:rPr>
                <w:rFonts w:ascii="Helvetica Neue LT Std 75 Bold"/>
                <w:b/>
                <w:color w:val="FFFFFF"/>
                <w:spacing w:val="-10"/>
                <w:sz w:val="18"/>
              </w:rPr>
              <w:t>n</w:t>
            </w:r>
          </w:p>
        </w:tc>
        <w:tc>
          <w:tcPr>
            <w:tcW w:w="1031" w:type="dxa"/>
            <w:shd w:val="clear" w:color="auto" w:fill="153A6E"/>
          </w:tcPr>
          <w:p w14:paraId="0F81FED0" w14:textId="77777777" w:rsidR="000F18BD" w:rsidRDefault="00BD4441">
            <w:pPr>
              <w:pStyle w:val="TableParagraph"/>
              <w:spacing w:before="72"/>
              <w:ind w:left="23" w:right="6"/>
              <w:rPr>
                <w:rFonts w:ascii="Helvetica Neue LT Std 75 Bold"/>
                <w:b/>
                <w:sz w:val="18"/>
              </w:rPr>
            </w:pPr>
            <w:r>
              <w:rPr>
                <w:rFonts w:ascii="Helvetica Neue LT Std 75 Bold"/>
                <w:b/>
                <w:color w:val="FFFFFF"/>
                <w:spacing w:val="-10"/>
                <w:sz w:val="18"/>
              </w:rPr>
              <w:t>%</w:t>
            </w:r>
          </w:p>
        </w:tc>
      </w:tr>
      <w:tr w:rsidR="000F18BD" w14:paraId="2755097E" w14:textId="77777777">
        <w:trPr>
          <w:trHeight w:val="288"/>
        </w:trPr>
        <w:tc>
          <w:tcPr>
            <w:tcW w:w="3438" w:type="dxa"/>
          </w:tcPr>
          <w:p w14:paraId="273E24D2" w14:textId="77777777" w:rsidR="000F18BD" w:rsidRDefault="00BD4441">
            <w:pPr>
              <w:pStyle w:val="TableParagraph"/>
              <w:jc w:val="left"/>
              <w:rPr>
                <w:sz w:val="18"/>
              </w:rPr>
            </w:pPr>
            <w:r>
              <w:rPr>
                <w:spacing w:val="-2"/>
                <w:sz w:val="18"/>
              </w:rPr>
              <w:t>Cystitis</w:t>
            </w:r>
          </w:p>
        </w:tc>
        <w:tc>
          <w:tcPr>
            <w:tcW w:w="1031" w:type="dxa"/>
          </w:tcPr>
          <w:p w14:paraId="161752CD" w14:textId="77777777" w:rsidR="000F18BD" w:rsidRDefault="00BD4441">
            <w:pPr>
              <w:pStyle w:val="TableParagraph"/>
              <w:ind w:left="17" w:right="23"/>
              <w:rPr>
                <w:sz w:val="18"/>
              </w:rPr>
            </w:pPr>
            <w:r>
              <w:rPr>
                <w:spacing w:val="-5"/>
                <w:sz w:val="18"/>
              </w:rPr>
              <w:t>474</w:t>
            </w:r>
          </w:p>
        </w:tc>
        <w:tc>
          <w:tcPr>
            <w:tcW w:w="1031" w:type="dxa"/>
          </w:tcPr>
          <w:p w14:paraId="17D03307" w14:textId="77777777" w:rsidR="000F18BD" w:rsidRDefault="00BD4441">
            <w:pPr>
              <w:pStyle w:val="TableParagraph"/>
              <w:ind w:left="17" w:right="9"/>
              <w:rPr>
                <w:sz w:val="18"/>
              </w:rPr>
            </w:pPr>
            <w:r>
              <w:rPr>
                <w:spacing w:val="-4"/>
                <w:sz w:val="18"/>
              </w:rPr>
              <w:t>26.0</w:t>
            </w:r>
          </w:p>
        </w:tc>
        <w:tc>
          <w:tcPr>
            <w:tcW w:w="1031" w:type="dxa"/>
          </w:tcPr>
          <w:p w14:paraId="294261FF" w14:textId="77777777" w:rsidR="000F18BD" w:rsidRDefault="00BD4441">
            <w:pPr>
              <w:pStyle w:val="TableParagraph"/>
              <w:ind w:left="19" w:right="6"/>
              <w:rPr>
                <w:sz w:val="18"/>
              </w:rPr>
            </w:pPr>
            <w:r>
              <w:rPr>
                <w:spacing w:val="-5"/>
                <w:sz w:val="18"/>
              </w:rPr>
              <w:t>365</w:t>
            </w:r>
          </w:p>
        </w:tc>
        <w:tc>
          <w:tcPr>
            <w:tcW w:w="1031" w:type="dxa"/>
          </w:tcPr>
          <w:p w14:paraId="72B62DEE" w14:textId="77777777" w:rsidR="000F18BD" w:rsidRDefault="00BD4441">
            <w:pPr>
              <w:pStyle w:val="TableParagraph"/>
              <w:ind w:left="20" w:right="6"/>
              <w:rPr>
                <w:sz w:val="18"/>
              </w:rPr>
            </w:pPr>
            <w:r>
              <w:rPr>
                <w:spacing w:val="-4"/>
                <w:sz w:val="18"/>
              </w:rPr>
              <w:t>21.4</w:t>
            </w:r>
          </w:p>
        </w:tc>
        <w:tc>
          <w:tcPr>
            <w:tcW w:w="1031" w:type="dxa"/>
          </w:tcPr>
          <w:p w14:paraId="520CE970" w14:textId="77777777" w:rsidR="000F18BD" w:rsidRDefault="00BD4441">
            <w:pPr>
              <w:pStyle w:val="TableParagraph"/>
              <w:ind w:left="19" w:right="6"/>
              <w:rPr>
                <w:sz w:val="18"/>
              </w:rPr>
            </w:pPr>
            <w:r>
              <w:rPr>
                <w:spacing w:val="-5"/>
                <w:sz w:val="18"/>
              </w:rPr>
              <w:t>382</w:t>
            </w:r>
          </w:p>
        </w:tc>
        <w:tc>
          <w:tcPr>
            <w:tcW w:w="1031" w:type="dxa"/>
          </w:tcPr>
          <w:p w14:paraId="54644FC5" w14:textId="77777777" w:rsidR="000F18BD" w:rsidRDefault="00BD4441">
            <w:pPr>
              <w:pStyle w:val="TableParagraph"/>
              <w:ind w:left="23" w:right="6"/>
              <w:rPr>
                <w:sz w:val="18"/>
              </w:rPr>
            </w:pPr>
            <w:r>
              <w:rPr>
                <w:spacing w:val="-4"/>
                <w:sz w:val="18"/>
              </w:rPr>
              <w:t>24.3</w:t>
            </w:r>
          </w:p>
        </w:tc>
      </w:tr>
      <w:tr w:rsidR="000F18BD" w14:paraId="1D0C45E4" w14:textId="77777777">
        <w:trPr>
          <w:trHeight w:val="288"/>
        </w:trPr>
        <w:tc>
          <w:tcPr>
            <w:tcW w:w="3438" w:type="dxa"/>
          </w:tcPr>
          <w:p w14:paraId="0459E0D9" w14:textId="77777777" w:rsidR="000F18BD" w:rsidRDefault="00BD4441">
            <w:pPr>
              <w:pStyle w:val="TableParagraph"/>
              <w:jc w:val="left"/>
              <w:rPr>
                <w:sz w:val="18"/>
              </w:rPr>
            </w:pPr>
            <w:r>
              <w:rPr>
                <w:sz w:val="18"/>
              </w:rPr>
              <w:t>Other</w:t>
            </w:r>
            <w:r>
              <w:rPr>
                <w:spacing w:val="-5"/>
                <w:sz w:val="18"/>
              </w:rPr>
              <w:t xml:space="preserve"> </w:t>
            </w:r>
            <w:r>
              <w:rPr>
                <w:sz w:val="18"/>
              </w:rPr>
              <w:t>–</w:t>
            </w:r>
            <w:r>
              <w:rPr>
                <w:spacing w:val="-5"/>
                <w:sz w:val="18"/>
              </w:rPr>
              <w:t xml:space="preserve"> </w:t>
            </w:r>
            <w:r>
              <w:rPr>
                <w:sz w:val="18"/>
              </w:rPr>
              <w:t>medical</w:t>
            </w:r>
            <w:r>
              <w:rPr>
                <w:spacing w:val="-5"/>
                <w:sz w:val="18"/>
              </w:rPr>
              <w:t xml:space="preserve"> </w:t>
            </w:r>
            <w:r>
              <w:rPr>
                <w:spacing w:val="-2"/>
                <w:sz w:val="18"/>
              </w:rPr>
              <w:t>prophylaxis</w:t>
            </w:r>
          </w:p>
        </w:tc>
        <w:tc>
          <w:tcPr>
            <w:tcW w:w="1031" w:type="dxa"/>
          </w:tcPr>
          <w:p w14:paraId="07138F8C" w14:textId="77777777" w:rsidR="000F18BD" w:rsidRDefault="00BD4441">
            <w:pPr>
              <w:pStyle w:val="TableParagraph"/>
              <w:ind w:left="17" w:right="6"/>
              <w:rPr>
                <w:sz w:val="18"/>
              </w:rPr>
            </w:pPr>
            <w:r>
              <w:rPr>
                <w:spacing w:val="-5"/>
                <w:sz w:val="18"/>
              </w:rPr>
              <w:t>111</w:t>
            </w:r>
          </w:p>
        </w:tc>
        <w:tc>
          <w:tcPr>
            <w:tcW w:w="1031" w:type="dxa"/>
          </w:tcPr>
          <w:p w14:paraId="14768F81" w14:textId="77777777" w:rsidR="000F18BD" w:rsidRDefault="00BD4441">
            <w:pPr>
              <w:pStyle w:val="TableParagraph"/>
              <w:ind w:left="17" w:right="22"/>
              <w:rPr>
                <w:sz w:val="18"/>
              </w:rPr>
            </w:pPr>
            <w:r>
              <w:rPr>
                <w:spacing w:val="-5"/>
                <w:sz w:val="18"/>
              </w:rPr>
              <w:t>6.1</w:t>
            </w:r>
          </w:p>
        </w:tc>
        <w:tc>
          <w:tcPr>
            <w:tcW w:w="1031" w:type="dxa"/>
          </w:tcPr>
          <w:p w14:paraId="236C10B2" w14:textId="77777777" w:rsidR="000F18BD" w:rsidRDefault="00BD4441">
            <w:pPr>
              <w:pStyle w:val="TableParagraph"/>
              <w:ind w:left="19" w:right="6"/>
              <w:rPr>
                <w:sz w:val="18"/>
              </w:rPr>
            </w:pPr>
            <w:r>
              <w:rPr>
                <w:spacing w:val="-5"/>
                <w:sz w:val="18"/>
              </w:rPr>
              <w:t>152</w:t>
            </w:r>
          </w:p>
        </w:tc>
        <w:tc>
          <w:tcPr>
            <w:tcW w:w="1031" w:type="dxa"/>
          </w:tcPr>
          <w:p w14:paraId="03C9456C" w14:textId="77777777" w:rsidR="000F18BD" w:rsidRDefault="00BD4441">
            <w:pPr>
              <w:pStyle w:val="TableParagraph"/>
              <w:ind w:left="17" w:right="6"/>
              <w:rPr>
                <w:sz w:val="18"/>
              </w:rPr>
            </w:pPr>
            <w:r>
              <w:rPr>
                <w:spacing w:val="-5"/>
                <w:sz w:val="18"/>
              </w:rPr>
              <w:t>8.9</w:t>
            </w:r>
          </w:p>
        </w:tc>
        <w:tc>
          <w:tcPr>
            <w:tcW w:w="1031" w:type="dxa"/>
          </w:tcPr>
          <w:p w14:paraId="5B790205" w14:textId="77777777" w:rsidR="000F18BD" w:rsidRDefault="00BD4441">
            <w:pPr>
              <w:pStyle w:val="TableParagraph"/>
              <w:ind w:left="21" w:right="6"/>
              <w:rPr>
                <w:sz w:val="18"/>
              </w:rPr>
            </w:pPr>
            <w:r>
              <w:rPr>
                <w:spacing w:val="-5"/>
                <w:sz w:val="18"/>
              </w:rPr>
              <w:t>173</w:t>
            </w:r>
          </w:p>
        </w:tc>
        <w:tc>
          <w:tcPr>
            <w:tcW w:w="1031" w:type="dxa"/>
          </w:tcPr>
          <w:p w14:paraId="4C4F6616" w14:textId="77777777" w:rsidR="000F18BD" w:rsidRDefault="00BD4441">
            <w:pPr>
              <w:pStyle w:val="TableParagraph"/>
              <w:ind w:left="23" w:right="6"/>
              <w:rPr>
                <w:sz w:val="18"/>
              </w:rPr>
            </w:pPr>
            <w:r>
              <w:rPr>
                <w:spacing w:val="-4"/>
                <w:sz w:val="18"/>
              </w:rPr>
              <w:t>11.0</w:t>
            </w:r>
          </w:p>
        </w:tc>
      </w:tr>
      <w:tr w:rsidR="000F18BD" w14:paraId="4EC0F08C" w14:textId="77777777">
        <w:trPr>
          <w:trHeight w:val="288"/>
        </w:trPr>
        <w:tc>
          <w:tcPr>
            <w:tcW w:w="3438" w:type="dxa"/>
          </w:tcPr>
          <w:p w14:paraId="7AE204E1" w14:textId="77777777" w:rsidR="000F18BD" w:rsidRDefault="00BD4441">
            <w:pPr>
              <w:pStyle w:val="TableParagraph"/>
              <w:jc w:val="left"/>
              <w:rPr>
                <w:sz w:val="18"/>
              </w:rPr>
            </w:pPr>
            <w:r>
              <w:rPr>
                <w:sz w:val="18"/>
              </w:rPr>
              <w:t>Other</w:t>
            </w:r>
            <w:r>
              <w:rPr>
                <w:spacing w:val="-6"/>
                <w:sz w:val="18"/>
              </w:rPr>
              <w:t xml:space="preserve"> </w:t>
            </w:r>
            <w:r>
              <w:rPr>
                <w:sz w:val="18"/>
              </w:rPr>
              <w:t>–</w:t>
            </w:r>
            <w:r>
              <w:rPr>
                <w:spacing w:val="-5"/>
                <w:sz w:val="18"/>
              </w:rPr>
              <w:t xml:space="preserve"> </w:t>
            </w:r>
            <w:r>
              <w:rPr>
                <w:sz w:val="18"/>
              </w:rPr>
              <w:t>skin,</w:t>
            </w:r>
            <w:r>
              <w:rPr>
                <w:spacing w:val="-5"/>
                <w:sz w:val="18"/>
              </w:rPr>
              <w:t xml:space="preserve"> </w:t>
            </w:r>
            <w:r>
              <w:rPr>
                <w:sz w:val="18"/>
              </w:rPr>
              <w:t>soft</w:t>
            </w:r>
            <w:r>
              <w:rPr>
                <w:spacing w:val="-6"/>
                <w:sz w:val="18"/>
              </w:rPr>
              <w:t xml:space="preserve"> </w:t>
            </w:r>
            <w:r>
              <w:rPr>
                <w:sz w:val="18"/>
              </w:rPr>
              <w:t>tissue</w:t>
            </w:r>
            <w:r>
              <w:rPr>
                <w:spacing w:val="-5"/>
                <w:sz w:val="18"/>
              </w:rPr>
              <w:t xml:space="preserve"> </w:t>
            </w:r>
            <w:r>
              <w:rPr>
                <w:sz w:val="18"/>
              </w:rPr>
              <w:t>or</w:t>
            </w:r>
            <w:r>
              <w:rPr>
                <w:spacing w:val="-5"/>
                <w:sz w:val="18"/>
              </w:rPr>
              <w:t xml:space="preserve"> </w:t>
            </w:r>
            <w:r>
              <w:rPr>
                <w:spacing w:val="-2"/>
                <w:sz w:val="18"/>
              </w:rPr>
              <w:t>mucosal</w:t>
            </w:r>
          </w:p>
        </w:tc>
        <w:tc>
          <w:tcPr>
            <w:tcW w:w="1031" w:type="dxa"/>
          </w:tcPr>
          <w:p w14:paraId="4BE22FC3" w14:textId="77777777" w:rsidR="000F18BD" w:rsidRDefault="00BD4441">
            <w:pPr>
              <w:pStyle w:val="TableParagraph"/>
              <w:ind w:left="17" w:right="14"/>
              <w:rPr>
                <w:sz w:val="18"/>
              </w:rPr>
            </w:pPr>
            <w:r>
              <w:rPr>
                <w:spacing w:val="-5"/>
                <w:sz w:val="18"/>
              </w:rPr>
              <w:t>231</w:t>
            </w:r>
          </w:p>
        </w:tc>
        <w:tc>
          <w:tcPr>
            <w:tcW w:w="1031" w:type="dxa"/>
          </w:tcPr>
          <w:p w14:paraId="3F4F27C7" w14:textId="77777777" w:rsidR="000F18BD" w:rsidRDefault="00BD4441">
            <w:pPr>
              <w:pStyle w:val="TableParagraph"/>
              <w:ind w:left="18" w:right="6"/>
              <w:rPr>
                <w:sz w:val="18"/>
              </w:rPr>
            </w:pPr>
            <w:r>
              <w:rPr>
                <w:spacing w:val="-4"/>
                <w:sz w:val="18"/>
              </w:rPr>
              <w:t>12.7</w:t>
            </w:r>
          </w:p>
        </w:tc>
        <w:tc>
          <w:tcPr>
            <w:tcW w:w="1031" w:type="dxa"/>
          </w:tcPr>
          <w:p w14:paraId="5AB5D243" w14:textId="77777777" w:rsidR="000F18BD" w:rsidRDefault="00BD4441">
            <w:pPr>
              <w:pStyle w:val="TableParagraph"/>
              <w:ind w:left="19" w:right="6"/>
              <w:rPr>
                <w:sz w:val="18"/>
              </w:rPr>
            </w:pPr>
            <w:r>
              <w:rPr>
                <w:spacing w:val="-5"/>
                <w:sz w:val="18"/>
              </w:rPr>
              <w:t>277</w:t>
            </w:r>
          </w:p>
        </w:tc>
        <w:tc>
          <w:tcPr>
            <w:tcW w:w="1031" w:type="dxa"/>
          </w:tcPr>
          <w:p w14:paraId="0C502D6F" w14:textId="77777777" w:rsidR="000F18BD" w:rsidRDefault="00BD4441">
            <w:pPr>
              <w:pStyle w:val="TableParagraph"/>
              <w:ind w:left="20" w:right="6"/>
              <w:rPr>
                <w:sz w:val="18"/>
              </w:rPr>
            </w:pPr>
            <w:r>
              <w:rPr>
                <w:spacing w:val="-4"/>
                <w:sz w:val="18"/>
              </w:rPr>
              <w:t>16.3</w:t>
            </w:r>
          </w:p>
        </w:tc>
        <w:tc>
          <w:tcPr>
            <w:tcW w:w="1031" w:type="dxa"/>
          </w:tcPr>
          <w:p w14:paraId="7AEBADAC" w14:textId="77777777" w:rsidR="000F18BD" w:rsidRDefault="00BD4441">
            <w:pPr>
              <w:pStyle w:val="TableParagraph"/>
              <w:ind w:left="21" w:right="6"/>
              <w:rPr>
                <w:sz w:val="18"/>
              </w:rPr>
            </w:pPr>
            <w:r>
              <w:rPr>
                <w:spacing w:val="-5"/>
                <w:sz w:val="18"/>
              </w:rPr>
              <w:t>156</w:t>
            </w:r>
          </w:p>
        </w:tc>
        <w:tc>
          <w:tcPr>
            <w:tcW w:w="1031" w:type="dxa"/>
          </w:tcPr>
          <w:p w14:paraId="3E72A216" w14:textId="77777777" w:rsidR="000F18BD" w:rsidRDefault="00BD4441">
            <w:pPr>
              <w:pStyle w:val="TableParagraph"/>
              <w:ind w:left="23" w:right="6"/>
              <w:rPr>
                <w:sz w:val="18"/>
              </w:rPr>
            </w:pPr>
            <w:r>
              <w:rPr>
                <w:spacing w:val="-5"/>
                <w:sz w:val="18"/>
              </w:rPr>
              <w:t>9.9</w:t>
            </w:r>
          </w:p>
        </w:tc>
      </w:tr>
      <w:tr w:rsidR="000F18BD" w14:paraId="1F4D42A0" w14:textId="77777777">
        <w:trPr>
          <w:trHeight w:val="288"/>
        </w:trPr>
        <w:tc>
          <w:tcPr>
            <w:tcW w:w="3438" w:type="dxa"/>
          </w:tcPr>
          <w:p w14:paraId="5AD8FA6F" w14:textId="77777777" w:rsidR="000F18BD" w:rsidRDefault="00BD4441">
            <w:pPr>
              <w:pStyle w:val="TableParagraph"/>
              <w:jc w:val="left"/>
              <w:rPr>
                <w:sz w:val="18"/>
              </w:rPr>
            </w:pPr>
            <w:r>
              <w:rPr>
                <w:sz w:val="18"/>
              </w:rPr>
              <w:t>Other</w:t>
            </w:r>
            <w:r>
              <w:rPr>
                <w:spacing w:val="-3"/>
                <w:sz w:val="18"/>
              </w:rPr>
              <w:t xml:space="preserve"> </w:t>
            </w:r>
            <w:r>
              <w:rPr>
                <w:sz w:val="18"/>
              </w:rPr>
              <w:t>–</w:t>
            </w:r>
            <w:r>
              <w:rPr>
                <w:spacing w:val="-3"/>
                <w:sz w:val="18"/>
              </w:rPr>
              <w:t xml:space="preserve"> </w:t>
            </w:r>
            <w:r>
              <w:rPr>
                <w:sz w:val="18"/>
              </w:rPr>
              <w:t>urinary</w:t>
            </w:r>
            <w:r>
              <w:rPr>
                <w:spacing w:val="-3"/>
                <w:sz w:val="18"/>
              </w:rPr>
              <w:t xml:space="preserve"> </w:t>
            </w:r>
            <w:r>
              <w:rPr>
                <w:spacing w:val="-4"/>
                <w:sz w:val="18"/>
              </w:rPr>
              <w:t>tract</w:t>
            </w:r>
          </w:p>
        </w:tc>
        <w:tc>
          <w:tcPr>
            <w:tcW w:w="1031" w:type="dxa"/>
          </w:tcPr>
          <w:p w14:paraId="510C4A6B" w14:textId="77777777" w:rsidR="000F18BD" w:rsidRDefault="00BD4441">
            <w:pPr>
              <w:pStyle w:val="TableParagraph"/>
              <w:ind w:left="17" w:right="6"/>
              <w:rPr>
                <w:sz w:val="18"/>
              </w:rPr>
            </w:pPr>
            <w:r>
              <w:rPr>
                <w:spacing w:val="-5"/>
                <w:sz w:val="18"/>
              </w:rPr>
              <w:t>114</w:t>
            </w:r>
          </w:p>
        </w:tc>
        <w:tc>
          <w:tcPr>
            <w:tcW w:w="1031" w:type="dxa"/>
          </w:tcPr>
          <w:p w14:paraId="5F8FB965" w14:textId="77777777" w:rsidR="000F18BD" w:rsidRDefault="00BD4441">
            <w:pPr>
              <w:pStyle w:val="TableParagraph"/>
              <w:ind w:left="18" w:right="6"/>
              <w:rPr>
                <w:sz w:val="18"/>
              </w:rPr>
            </w:pPr>
            <w:r>
              <w:rPr>
                <w:spacing w:val="-5"/>
                <w:sz w:val="18"/>
              </w:rPr>
              <w:t>6.2</w:t>
            </w:r>
          </w:p>
        </w:tc>
        <w:tc>
          <w:tcPr>
            <w:tcW w:w="1031" w:type="dxa"/>
          </w:tcPr>
          <w:p w14:paraId="27C83F52" w14:textId="77777777" w:rsidR="000F18BD" w:rsidRDefault="00BD4441">
            <w:pPr>
              <w:pStyle w:val="TableParagraph"/>
              <w:ind w:left="19" w:right="6"/>
              <w:rPr>
                <w:sz w:val="18"/>
              </w:rPr>
            </w:pPr>
            <w:r>
              <w:rPr>
                <w:spacing w:val="-5"/>
                <w:sz w:val="18"/>
              </w:rPr>
              <w:t>148</w:t>
            </w:r>
          </w:p>
        </w:tc>
        <w:tc>
          <w:tcPr>
            <w:tcW w:w="1031" w:type="dxa"/>
          </w:tcPr>
          <w:p w14:paraId="4831E848" w14:textId="77777777" w:rsidR="000F18BD" w:rsidRDefault="00BD4441">
            <w:pPr>
              <w:pStyle w:val="TableParagraph"/>
              <w:ind w:left="17" w:right="13"/>
              <w:rPr>
                <w:sz w:val="18"/>
              </w:rPr>
            </w:pPr>
            <w:r>
              <w:rPr>
                <w:spacing w:val="-5"/>
                <w:sz w:val="18"/>
              </w:rPr>
              <w:t>8.7</w:t>
            </w:r>
          </w:p>
        </w:tc>
        <w:tc>
          <w:tcPr>
            <w:tcW w:w="1031" w:type="dxa"/>
          </w:tcPr>
          <w:p w14:paraId="3DA8F48A" w14:textId="77777777" w:rsidR="000F18BD" w:rsidRDefault="00BD4441">
            <w:pPr>
              <w:pStyle w:val="TableParagraph"/>
              <w:ind w:left="21" w:right="6"/>
              <w:rPr>
                <w:sz w:val="18"/>
              </w:rPr>
            </w:pPr>
            <w:r>
              <w:rPr>
                <w:spacing w:val="-5"/>
                <w:sz w:val="18"/>
              </w:rPr>
              <w:t>104</w:t>
            </w:r>
          </w:p>
        </w:tc>
        <w:tc>
          <w:tcPr>
            <w:tcW w:w="1031" w:type="dxa"/>
          </w:tcPr>
          <w:p w14:paraId="15BA1891" w14:textId="77777777" w:rsidR="000F18BD" w:rsidRDefault="00BD4441">
            <w:pPr>
              <w:pStyle w:val="TableParagraph"/>
              <w:ind w:left="18" w:right="6"/>
              <w:rPr>
                <w:sz w:val="18"/>
              </w:rPr>
            </w:pPr>
            <w:r>
              <w:rPr>
                <w:spacing w:val="-5"/>
                <w:sz w:val="18"/>
              </w:rPr>
              <w:t>6.6</w:t>
            </w:r>
          </w:p>
        </w:tc>
      </w:tr>
      <w:tr w:rsidR="000F18BD" w14:paraId="249B0909" w14:textId="77777777">
        <w:trPr>
          <w:trHeight w:val="288"/>
        </w:trPr>
        <w:tc>
          <w:tcPr>
            <w:tcW w:w="3438" w:type="dxa"/>
          </w:tcPr>
          <w:p w14:paraId="7201C6B1" w14:textId="77777777" w:rsidR="000F18BD" w:rsidRDefault="00BD4441">
            <w:pPr>
              <w:pStyle w:val="TableParagraph"/>
              <w:jc w:val="left"/>
              <w:rPr>
                <w:sz w:val="18"/>
              </w:rPr>
            </w:pPr>
            <w:r>
              <w:rPr>
                <w:spacing w:val="-2"/>
                <w:sz w:val="18"/>
              </w:rPr>
              <w:t>Asymptomatic</w:t>
            </w:r>
            <w:r>
              <w:rPr>
                <w:spacing w:val="3"/>
                <w:sz w:val="18"/>
              </w:rPr>
              <w:t xml:space="preserve"> </w:t>
            </w:r>
            <w:r>
              <w:rPr>
                <w:spacing w:val="-2"/>
                <w:sz w:val="18"/>
              </w:rPr>
              <w:t>bacteriuria</w:t>
            </w:r>
          </w:p>
        </w:tc>
        <w:tc>
          <w:tcPr>
            <w:tcW w:w="1031" w:type="dxa"/>
          </w:tcPr>
          <w:p w14:paraId="49307AF2" w14:textId="77777777" w:rsidR="000F18BD" w:rsidRDefault="00BD4441">
            <w:pPr>
              <w:pStyle w:val="TableParagraph"/>
              <w:ind w:left="17" w:right="9"/>
              <w:rPr>
                <w:sz w:val="18"/>
              </w:rPr>
            </w:pPr>
            <w:r>
              <w:rPr>
                <w:spacing w:val="-5"/>
                <w:sz w:val="18"/>
              </w:rPr>
              <w:t>59</w:t>
            </w:r>
          </w:p>
        </w:tc>
        <w:tc>
          <w:tcPr>
            <w:tcW w:w="1031" w:type="dxa"/>
          </w:tcPr>
          <w:p w14:paraId="63E97F7C" w14:textId="77777777" w:rsidR="000F18BD" w:rsidRDefault="00BD4441">
            <w:pPr>
              <w:pStyle w:val="TableParagraph"/>
              <w:ind w:left="18" w:right="6"/>
              <w:rPr>
                <w:sz w:val="18"/>
              </w:rPr>
            </w:pPr>
            <w:r>
              <w:rPr>
                <w:spacing w:val="-5"/>
                <w:sz w:val="18"/>
              </w:rPr>
              <w:t>3.2</w:t>
            </w:r>
          </w:p>
        </w:tc>
        <w:tc>
          <w:tcPr>
            <w:tcW w:w="1031" w:type="dxa"/>
          </w:tcPr>
          <w:p w14:paraId="0FCCB5A1" w14:textId="77777777" w:rsidR="000F18BD" w:rsidRDefault="00BD4441">
            <w:pPr>
              <w:pStyle w:val="TableParagraph"/>
              <w:ind w:left="19" w:right="6"/>
              <w:rPr>
                <w:sz w:val="18"/>
              </w:rPr>
            </w:pPr>
            <w:r>
              <w:rPr>
                <w:spacing w:val="-5"/>
                <w:sz w:val="18"/>
              </w:rPr>
              <w:t>69</w:t>
            </w:r>
          </w:p>
        </w:tc>
        <w:tc>
          <w:tcPr>
            <w:tcW w:w="1031" w:type="dxa"/>
          </w:tcPr>
          <w:p w14:paraId="3B60A573" w14:textId="77777777" w:rsidR="000F18BD" w:rsidRDefault="00BD4441">
            <w:pPr>
              <w:pStyle w:val="TableParagraph"/>
              <w:ind w:left="17" w:right="20"/>
              <w:rPr>
                <w:sz w:val="18"/>
              </w:rPr>
            </w:pPr>
            <w:r>
              <w:rPr>
                <w:spacing w:val="-5"/>
                <w:sz w:val="18"/>
              </w:rPr>
              <w:t>4.1</w:t>
            </w:r>
          </w:p>
        </w:tc>
        <w:tc>
          <w:tcPr>
            <w:tcW w:w="1031" w:type="dxa"/>
          </w:tcPr>
          <w:p w14:paraId="05B7FCF4" w14:textId="77777777" w:rsidR="000F18BD" w:rsidRDefault="00BD4441">
            <w:pPr>
              <w:pStyle w:val="TableParagraph"/>
              <w:ind w:left="20" w:right="6"/>
              <w:rPr>
                <w:sz w:val="18"/>
              </w:rPr>
            </w:pPr>
            <w:r>
              <w:rPr>
                <w:spacing w:val="-5"/>
                <w:sz w:val="18"/>
              </w:rPr>
              <w:t>50</w:t>
            </w:r>
          </w:p>
        </w:tc>
        <w:tc>
          <w:tcPr>
            <w:tcW w:w="1031" w:type="dxa"/>
          </w:tcPr>
          <w:p w14:paraId="7E6FDDC0" w14:textId="77777777" w:rsidR="000F18BD" w:rsidRDefault="00BD4441">
            <w:pPr>
              <w:pStyle w:val="TableParagraph"/>
              <w:ind w:left="23" w:right="6"/>
              <w:rPr>
                <w:sz w:val="18"/>
              </w:rPr>
            </w:pPr>
            <w:r>
              <w:rPr>
                <w:spacing w:val="-5"/>
                <w:sz w:val="18"/>
              </w:rPr>
              <w:t>3.2</w:t>
            </w:r>
          </w:p>
        </w:tc>
      </w:tr>
    </w:tbl>
    <w:p w14:paraId="6AB66287" w14:textId="77777777" w:rsidR="000F18BD" w:rsidRDefault="00BD4441">
      <w:pPr>
        <w:spacing w:before="96" w:line="285" w:lineRule="auto"/>
        <w:ind w:left="113" w:right="3917"/>
        <w:rPr>
          <w:sz w:val="18"/>
        </w:rPr>
      </w:pPr>
      <w:r>
        <w:rPr>
          <w:sz w:val="18"/>
        </w:rPr>
        <w:t>Source:</w:t>
      </w:r>
      <w:r>
        <w:rPr>
          <w:spacing w:val="-9"/>
          <w:sz w:val="18"/>
        </w:rPr>
        <w:t xml:space="preserve"> </w:t>
      </w:r>
      <w:r>
        <w:rPr>
          <w:sz w:val="18"/>
        </w:rPr>
        <w:t>Antimicrobial</w:t>
      </w:r>
      <w:r>
        <w:rPr>
          <w:spacing w:val="-9"/>
          <w:sz w:val="18"/>
        </w:rPr>
        <w:t xml:space="preserve"> </w:t>
      </w:r>
      <w:r>
        <w:rPr>
          <w:sz w:val="18"/>
        </w:rPr>
        <w:t>and</w:t>
      </w:r>
      <w:r>
        <w:rPr>
          <w:spacing w:val="-9"/>
          <w:sz w:val="18"/>
        </w:rPr>
        <w:t xml:space="preserve"> </w:t>
      </w:r>
      <w:r>
        <w:rPr>
          <w:sz w:val="18"/>
        </w:rPr>
        <w:t>infection</w:t>
      </w:r>
      <w:r>
        <w:rPr>
          <w:spacing w:val="-9"/>
          <w:sz w:val="18"/>
        </w:rPr>
        <w:t xml:space="preserve"> </w:t>
      </w:r>
      <w:r>
        <w:rPr>
          <w:sz w:val="18"/>
        </w:rPr>
        <w:t>form</w:t>
      </w:r>
      <w:r>
        <w:rPr>
          <w:spacing w:val="-9"/>
          <w:sz w:val="18"/>
        </w:rPr>
        <w:t xml:space="preserve"> </w:t>
      </w:r>
      <w:r>
        <w:rPr>
          <w:sz w:val="18"/>
        </w:rPr>
        <w:t>Section</w:t>
      </w:r>
      <w:r>
        <w:rPr>
          <w:spacing w:val="-9"/>
          <w:sz w:val="18"/>
        </w:rPr>
        <w:t xml:space="preserve"> </w:t>
      </w:r>
      <w:r>
        <w:rPr>
          <w:sz w:val="18"/>
        </w:rPr>
        <w:t>2,</w:t>
      </w:r>
      <w:r>
        <w:rPr>
          <w:spacing w:val="-9"/>
          <w:sz w:val="18"/>
        </w:rPr>
        <w:t xml:space="preserve"> </w:t>
      </w:r>
      <w:r>
        <w:rPr>
          <w:sz w:val="18"/>
        </w:rPr>
        <w:t>Method</w:t>
      </w:r>
      <w:r>
        <w:rPr>
          <w:spacing w:val="-9"/>
          <w:sz w:val="18"/>
        </w:rPr>
        <w:t xml:space="preserve"> </w:t>
      </w:r>
      <w:r>
        <w:rPr>
          <w:sz w:val="18"/>
        </w:rPr>
        <w:t>1</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data. See Figure 5 for graphical presentation.</w:t>
      </w:r>
    </w:p>
    <w:p w14:paraId="71EEC116" w14:textId="77777777" w:rsidR="000F18BD" w:rsidRDefault="00BD4441">
      <w:pPr>
        <w:spacing w:line="215" w:lineRule="exact"/>
        <w:ind w:left="113"/>
        <w:rPr>
          <w:sz w:val="18"/>
        </w:rPr>
      </w:pPr>
      <w:r>
        <w:rPr>
          <w:sz w:val="18"/>
        </w:rPr>
        <w:t>Only</w:t>
      </w:r>
      <w:r>
        <w:rPr>
          <w:spacing w:val="-9"/>
          <w:sz w:val="18"/>
        </w:rPr>
        <w:t xml:space="preserve"> </w:t>
      </w:r>
      <w:r>
        <w:rPr>
          <w:sz w:val="18"/>
        </w:rPr>
        <w:t>the</w:t>
      </w:r>
      <w:r>
        <w:rPr>
          <w:spacing w:val="-9"/>
          <w:sz w:val="18"/>
        </w:rPr>
        <w:t xml:space="preserve"> </w:t>
      </w:r>
      <w:r>
        <w:rPr>
          <w:sz w:val="18"/>
        </w:rPr>
        <w:t>top</w:t>
      </w:r>
      <w:r>
        <w:rPr>
          <w:spacing w:val="-9"/>
          <w:sz w:val="18"/>
        </w:rPr>
        <w:t xml:space="preserve"> </w:t>
      </w:r>
      <w:r>
        <w:rPr>
          <w:sz w:val="18"/>
        </w:rPr>
        <w:t>5</w:t>
      </w:r>
      <w:r>
        <w:rPr>
          <w:spacing w:val="-9"/>
          <w:sz w:val="18"/>
        </w:rPr>
        <w:t xml:space="preserve"> </w:t>
      </w:r>
      <w:r>
        <w:rPr>
          <w:sz w:val="18"/>
        </w:rPr>
        <w:t>indications</w:t>
      </w:r>
      <w:r>
        <w:rPr>
          <w:spacing w:val="-8"/>
          <w:sz w:val="18"/>
        </w:rPr>
        <w:t xml:space="preserve"> </w:t>
      </w:r>
      <w:r>
        <w:rPr>
          <w:sz w:val="18"/>
        </w:rPr>
        <w:t>for</w:t>
      </w:r>
      <w:r>
        <w:rPr>
          <w:spacing w:val="-9"/>
          <w:sz w:val="18"/>
        </w:rPr>
        <w:t xml:space="preserve"> </w:t>
      </w:r>
      <w:r>
        <w:rPr>
          <w:sz w:val="18"/>
        </w:rPr>
        <w:t>prophylactic</w:t>
      </w:r>
      <w:r>
        <w:rPr>
          <w:spacing w:val="-9"/>
          <w:sz w:val="18"/>
        </w:rPr>
        <w:t xml:space="preserve"> </w:t>
      </w:r>
      <w:r>
        <w:rPr>
          <w:sz w:val="18"/>
        </w:rPr>
        <w:t>antimicrobial</w:t>
      </w:r>
      <w:r>
        <w:rPr>
          <w:spacing w:val="-9"/>
          <w:sz w:val="18"/>
        </w:rPr>
        <w:t xml:space="preserve"> </w:t>
      </w:r>
      <w:r>
        <w:rPr>
          <w:sz w:val="18"/>
        </w:rPr>
        <w:t>prescriptions</w:t>
      </w:r>
      <w:r>
        <w:rPr>
          <w:spacing w:val="-9"/>
          <w:sz w:val="18"/>
        </w:rPr>
        <w:t xml:space="preserve"> </w:t>
      </w:r>
      <w:r>
        <w:rPr>
          <w:sz w:val="18"/>
        </w:rPr>
        <w:t>are</w:t>
      </w:r>
      <w:r>
        <w:rPr>
          <w:spacing w:val="-8"/>
          <w:sz w:val="18"/>
        </w:rPr>
        <w:t xml:space="preserve"> </w:t>
      </w:r>
      <w:r>
        <w:rPr>
          <w:spacing w:val="-2"/>
          <w:sz w:val="18"/>
        </w:rPr>
        <w:t>listed.</w:t>
      </w:r>
    </w:p>
    <w:p w14:paraId="6F726658" w14:textId="77777777" w:rsidR="000F18BD" w:rsidRDefault="000F18BD">
      <w:pPr>
        <w:pStyle w:val="BodyText"/>
        <w:rPr>
          <w:sz w:val="18"/>
        </w:rPr>
      </w:pPr>
    </w:p>
    <w:p w14:paraId="12CD39D4" w14:textId="77777777" w:rsidR="000F18BD" w:rsidRDefault="000F18BD">
      <w:pPr>
        <w:pStyle w:val="BodyText"/>
        <w:spacing w:before="33"/>
        <w:rPr>
          <w:sz w:val="18"/>
        </w:rPr>
      </w:pPr>
    </w:p>
    <w:p w14:paraId="6630373B" w14:textId="77777777" w:rsidR="000F18BD" w:rsidRDefault="00BD4441">
      <w:pPr>
        <w:pStyle w:val="Heading3"/>
        <w:ind w:left="1191" w:hanging="1078"/>
      </w:pPr>
      <w:bookmarkStart w:id="36" w:name="_bookmark19"/>
      <w:bookmarkEnd w:id="36"/>
      <w:r>
        <w:t>Table A7:</w:t>
      </w:r>
      <w:r>
        <w:rPr>
          <w:spacing w:val="40"/>
        </w:rPr>
        <w:t xml:space="preserve"> </w:t>
      </w:r>
      <w:r>
        <w:t>Comparison of therapeutic and prophylactic antimicrobial prescriptions for common indications, Aged Care NAPS contributors, 2022</w:t>
      </w:r>
    </w:p>
    <w:p w14:paraId="62C3BBA2" w14:textId="77777777" w:rsidR="000F18BD" w:rsidRDefault="000F18BD">
      <w:pPr>
        <w:pStyle w:val="BodyText"/>
        <w:spacing w:before="6"/>
        <w:rPr>
          <w:rFonts w:ascii="Helvetica Neue LT Std 75 Bold"/>
          <w:b/>
          <w:sz w:val="6"/>
        </w:rPr>
      </w:pPr>
    </w:p>
    <w:tbl>
      <w:tblPr>
        <w:tblW w:w="0" w:type="auto"/>
        <w:tblInd w:w="12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384"/>
        <w:gridCol w:w="1289"/>
        <w:gridCol w:w="1290"/>
        <w:gridCol w:w="1222"/>
        <w:gridCol w:w="1222"/>
        <w:gridCol w:w="1222"/>
      </w:tblGrid>
      <w:tr w:rsidR="000F18BD" w14:paraId="1AE0E9A9" w14:textId="77777777">
        <w:trPr>
          <w:trHeight w:val="678"/>
        </w:trPr>
        <w:tc>
          <w:tcPr>
            <w:tcW w:w="3384" w:type="dxa"/>
            <w:vMerge w:val="restart"/>
            <w:shd w:val="clear" w:color="auto" w:fill="153A6E"/>
          </w:tcPr>
          <w:p w14:paraId="0A021098" w14:textId="77777777" w:rsidR="000F18BD" w:rsidRDefault="000F18BD">
            <w:pPr>
              <w:pStyle w:val="TableParagraph"/>
              <w:spacing w:before="0"/>
              <w:ind w:left="0"/>
              <w:jc w:val="left"/>
              <w:rPr>
                <w:rFonts w:ascii="Helvetica Neue LT Std 75 Bold"/>
                <w:b/>
                <w:sz w:val="18"/>
              </w:rPr>
            </w:pPr>
          </w:p>
          <w:p w14:paraId="0C43496D" w14:textId="77777777" w:rsidR="000F18BD" w:rsidRDefault="000F18BD">
            <w:pPr>
              <w:pStyle w:val="TableParagraph"/>
              <w:spacing w:before="0"/>
              <w:ind w:left="0"/>
              <w:jc w:val="left"/>
              <w:rPr>
                <w:rFonts w:ascii="Helvetica Neue LT Std 75 Bold"/>
                <w:b/>
                <w:sz w:val="18"/>
              </w:rPr>
            </w:pPr>
          </w:p>
          <w:p w14:paraId="0C64828A" w14:textId="77777777" w:rsidR="000F18BD" w:rsidRDefault="000F18BD">
            <w:pPr>
              <w:pStyle w:val="TableParagraph"/>
              <w:spacing w:before="113"/>
              <w:ind w:left="0"/>
              <w:jc w:val="left"/>
              <w:rPr>
                <w:rFonts w:ascii="Helvetica Neue LT Std 75 Bold"/>
                <w:b/>
                <w:sz w:val="18"/>
              </w:rPr>
            </w:pPr>
          </w:p>
          <w:p w14:paraId="06F0947F" w14:textId="77777777" w:rsidR="000F18BD" w:rsidRDefault="00BD4441">
            <w:pPr>
              <w:pStyle w:val="TableParagraph"/>
              <w:spacing w:before="0"/>
              <w:jc w:val="left"/>
              <w:rPr>
                <w:rFonts w:ascii="Helvetica Neue LT Std 75 Bold"/>
                <w:b/>
                <w:sz w:val="18"/>
              </w:rPr>
            </w:pPr>
            <w:r>
              <w:rPr>
                <w:rFonts w:ascii="Helvetica Neue LT Std 75 Bold"/>
                <w:b/>
                <w:color w:val="FFFFFF"/>
                <w:spacing w:val="-2"/>
                <w:sz w:val="18"/>
              </w:rPr>
              <w:t>Indication</w:t>
            </w:r>
          </w:p>
        </w:tc>
        <w:tc>
          <w:tcPr>
            <w:tcW w:w="2579" w:type="dxa"/>
            <w:gridSpan w:val="2"/>
            <w:shd w:val="clear" w:color="auto" w:fill="153A6E"/>
          </w:tcPr>
          <w:p w14:paraId="567D6DA1" w14:textId="77777777" w:rsidR="000F18BD" w:rsidRDefault="00BD4441">
            <w:pPr>
              <w:pStyle w:val="TableParagraph"/>
              <w:spacing w:before="72"/>
              <w:ind w:left="9"/>
              <w:rPr>
                <w:rFonts w:ascii="Helvetica Neue LT Std 75 Bold"/>
                <w:b/>
                <w:sz w:val="18"/>
              </w:rPr>
            </w:pPr>
            <w:r>
              <w:rPr>
                <w:rFonts w:ascii="Helvetica Neue LT Std 75 Bold"/>
                <w:b/>
                <w:color w:val="FFFFFF"/>
                <w:spacing w:val="-2"/>
                <w:sz w:val="18"/>
              </w:rPr>
              <w:t>Therapeutic</w:t>
            </w:r>
          </w:p>
          <w:p w14:paraId="24E39ABF" w14:textId="77777777" w:rsidR="000F18BD" w:rsidRDefault="00BD4441">
            <w:pPr>
              <w:pStyle w:val="TableParagraph"/>
              <w:spacing w:before="117"/>
              <w:ind w:left="9" w:right="7"/>
              <w:rPr>
                <w:rFonts w:ascii="Helvetica Neue LT Std 75 Bold"/>
                <w:b/>
                <w:sz w:val="18"/>
              </w:rPr>
            </w:pPr>
            <w:r>
              <w:rPr>
                <w:rFonts w:ascii="Helvetica Neue LT Std 75 Bold"/>
                <w:b/>
                <w:color w:val="FFFFFF"/>
                <w:spacing w:val="-2"/>
                <w:sz w:val="18"/>
              </w:rPr>
              <w:t>(n=6,781)</w:t>
            </w:r>
          </w:p>
        </w:tc>
        <w:tc>
          <w:tcPr>
            <w:tcW w:w="2444" w:type="dxa"/>
            <w:gridSpan w:val="2"/>
            <w:shd w:val="clear" w:color="auto" w:fill="153A6E"/>
          </w:tcPr>
          <w:p w14:paraId="4AB46262" w14:textId="77777777" w:rsidR="000F18BD" w:rsidRDefault="00BD4441">
            <w:pPr>
              <w:pStyle w:val="TableParagraph"/>
              <w:spacing w:before="72"/>
              <w:ind w:left="8"/>
              <w:rPr>
                <w:rFonts w:ascii="Helvetica Neue LT Std 75 Bold"/>
                <w:b/>
                <w:sz w:val="18"/>
              </w:rPr>
            </w:pPr>
            <w:r>
              <w:rPr>
                <w:rFonts w:ascii="Helvetica Neue LT Std 75 Bold"/>
                <w:b/>
                <w:color w:val="FFFFFF"/>
                <w:spacing w:val="-2"/>
                <w:sz w:val="18"/>
              </w:rPr>
              <w:t>Prophylactic</w:t>
            </w:r>
          </w:p>
          <w:p w14:paraId="052F3102" w14:textId="77777777" w:rsidR="000F18BD" w:rsidRDefault="00BD4441">
            <w:pPr>
              <w:pStyle w:val="TableParagraph"/>
              <w:spacing w:before="117"/>
              <w:ind w:left="8"/>
              <w:rPr>
                <w:rFonts w:ascii="Helvetica Neue LT Std 75 Bold"/>
                <w:b/>
                <w:sz w:val="18"/>
              </w:rPr>
            </w:pPr>
            <w:r>
              <w:rPr>
                <w:rFonts w:ascii="Helvetica Neue LT Std 75 Bold"/>
                <w:b/>
                <w:color w:val="FFFFFF"/>
                <w:spacing w:val="-2"/>
                <w:sz w:val="18"/>
              </w:rPr>
              <w:t>(n=1,592)</w:t>
            </w:r>
          </w:p>
        </w:tc>
        <w:tc>
          <w:tcPr>
            <w:tcW w:w="1222" w:type="dxa"/>
            <w:vMerge w:val="restart"/>
            <w:shd w:val="clear" w:color="auto" w:fill="153A6E"/>
          </w:tcPr>
          <w:p w14:paraId="7E77C050" w14:textId="77777777" w:rsidR="000F18BD" w:rsidRDefault="000F18BD">
            <w:pPr>
              <w:pStyle w:val="TableParagraph"/>
              <w:spacing w:before="97"/>
              <w:ind w:left="0"/>
              <w:jc w:val="left"/>
              <w:rPr>
                <w:rFonts w:ascii="Helvetica Neue LT Std 75 Bold"/>
                <w:b/>
                <w:sz w:val="18"/>
              </w:rPr>
            </w:pPr>
          </w:p>
          <w:p w14:paraId="5319ABCE" w14:textId="77777777" w:rsidR="000F18BD" w:rsidRDefault="00BD4441">
            <w:pPr>
              <w:pStyle w:val="TableParagraph"/>
              <w:spacing w:before="0" w:line="330" w:lineRule="atLeast"/>
              <w:ind w:left="217" w:firstLine="180"/>
              <w:jc w:val="left"/>
              <w:rPr>
                <w:rFonts w:ascii="Helvetica Neue LT Std 75 Bold"/>
                <w:b/>
                <w:sz w:val="18"/>
              </w:rPr>
            </w:pPr>
            <w:r>
              <w:rPr>
                <w:rFonts w:ascii="Helvetica Neue LT Std 75 Bold"/>
                <w:b/>
                <w:color w:val="FFFFFF"/>
                <w:spacing w:val="-4"/>
                <w:sz w:val="18"/>
              </w:rPr>
              <w:t xml:space="preserve">Total </w:t>
            </w:r>
            <w:r>
              <w:rPr>
                <w:rFonts w:ascii="Helvetica Neue LT Std 75 Bold"/>
                <w:b/>
                <w:color w:val="FFFFFF"/>
                <w:spacing w:val="-2"/>
                <w:sz w:val="18"/>
              </w:rPr>
              <w:t>(n=8,373)</w:t>
            </w:r>
          </w:p>
        </w:tc>
      </w:tr>
      <w:tr w:rsidR="000F18BD" w14:paraId="4968C908" w14:textId="77777777">
        <w:trPr>
          <w:trHeight w:val="345"/>
        </w:trPr>
        <w:tc>
          <w:tcPr>
            <w:tcW w:w="3384" w:type="dxa"/>
            <w:vMerge/>
            <w:tcBorders>
              <w:top w:val="nil"/>
            </w:tcBorders>
            <w:shd w:val="clear" w:color="auto" w:fill="153A6E"/>
          </w:tcPr>
          <w:p w14:paraId="4170BA7B" w14:textId="77777777" w:rsidR="000F18BD" w:rsidRDefault="000F18BD">
            <w:pPr>
              <w:rPr>
                <w:sz w:val="2"/>
                <w:szCs w:val="2"/>
              </w:rPr>
            </w:pPr>
          </w:p>
        </w:tc>
        <w:tc>
          <w:tcPr>
            <w:tcW w:w="1289" w:type="dxa"/>
            <w:shd w:val="clear" w:color="auto" w:fill="153A6E"/>
          </w:tcPr>
          <w:p w14:paraId="1CAEE278" w14:textId="77777777" w:rsidR="000F18BD" w:rsidRDefault="00BD4441">
            <w:pPr>
              <w:pStyle w:val="TableParagraph"/>
              <w:spacing w:before="72"/>
              <w:ind w:left="14" w:right="5"/>
              <w:rPr>
                <w:rFonts w:ascii="Helvetica Neue LT Std 75 Bold"/>
                <w:b/>
                <w:sz w:val="18"/>
              </w:rPr>
            </w:pPr>
            <w:r>
              <w:rPr>
                <w:rFonts w:ascii="Helvetica Neue LT Std 75 Bold"/>
                <w:b/>
                <w:color w:val="FFFFFF"/>
                <w:spacing w:val="-10"/>
                <w:sz w:val="18"/>
              </w:rPr>
              <w:t>n</w:t>
            </w:r>
          </w:p>
        </w:tc>
        <w:tc>
          <w:tcPr>
            <w:tcW w:w="1290" w:type="dxa"/>
            <w:shd w:val="clear" w:color="auto" w:fill="153A6E"/>
          </w:tcPr>
          <w:p w14:paraId="7C32CAA4" w14:textId="77777777" w:rsidR="000F18BD" w:rsidRDefault="00BD4441">
            <w:pPr>
              <w:pStyle w:val="TableParagraph"/>
              <w:spacing w:before="72"/>
              <w:ind w:left="18" w:right="9"/>
              <w:rPr>
                <w:rFonts w:ascii="Helvetica Neue LT Std 75 Bold"/>
                <w:b/>
                <w:sz w:val="18"/>
              </w:rPr>
            </w:pPr>
            <w:r>
              <w:rPr>
                <w:rFonts w:ascii="Helvetica Neue LT Std 75 Bold"/>
                <w:b/>
                <w:color w:val="FFFFFF"/>
                <w:spacing w:val="-10"/>
                <w:sz w:val="18"/>
              </w:rPr>
              <w:t>%</w:t>
            </w:r>
          </w:p>
        </w:tc>
        <w:tc>
          <w:tcPr>
            <w:tcW w:w="1222" w:type="dxa"/>
            <w:shd w:val="clear" w:color="auto" w:fill="153A6E"/>
          </w:tcPr>
          <w:p w14:paraId="4394E67F" w14:textId="77777777" w:rsidR="000F18BD" w:rsidRDefault="00BD4441">
            <w:pPr>
              <w:pStyle w:val="TableParagraph"/>
              <w:spacing w:before="72"/>
              <w:ind w:left="18" w:right="10"/>
              <w:rPr>
                <w:rFonts w:ascii="Helvetica Neue LT Std 75 Bold"/>
                <w:b/>
                <w:sz w:val="18"/>
              </w:rPr>
            </w:pPr>
            <w:r>
              <w:rPr>
                <w:rFonts w:ascii="Helvetica Neue LT Std 75 Bold"/>
                <w:b/>
                <w:color w:val="FFFFFF"/>
                <w:spacing w:val="-10"/>
                <w:sz w:val="18"/>
              </w:rPr>
              <w:t>n</w:t>
            </w:r>
          </w:p>
        </w:tc>
        <w:tc>
          <w:tcPr>
            <w:tcW w:w="1222" w:type="dxa"/>
            <w:shd w:val="clear" w:color="auto" w:fill="153A6E"/>
          </w:tcPr>
          <w:p w14:paraId="425B65C9" w14:textId="77777777" w:rsidR="000F18BD" w:rsidRDefault="00BD4441">
            <w:pPr>
              <w:pStyle w:val="TableParagraph"/>
              <w:spacing w:before="72"/>
              <w:ind w:left="18" w:right="10"/>
              <w:rPr>
                <w:rFonts w:ascii="Helvetica Neue LT Std 75 Bold"/>
                <w:b/>
                <w:sz w:val="18"/>
              </w:rPr>
            </w:pPr>
            <w:r>
              <w:rPr>
                <w:rFonts w:ascii="Helvetica Neue LT Std 75 Bold"/>
                <w:b/>
                <w:color w:val="FFFFFF"/>
                <w:spacing w:val="-10"/>
                <w:sz w:val="18"/>
              </w:rPr>
              <w:t>%</w:t>
            </w:r>
          </w:p>
        </w:tc>
        <w:tc>
          <w:tcPr>
            <w:tcW w:w="1222" w:type="dxa"/>
            <w:vMerge/>
            <w:tcBorders>
              <w:top w:val="nil"/>
            </w:tcBorders>
            <w:shd w:val="clear" w:color="auto" w:fill="153A6E"/>
          </w:tcPr>
          <w:p w14:paraId="475CAD15" w14:textId="77777777" w:rsidR="000F18BD" w:rsidRDefault="000F18BD">
            <w:pPr>
              <w:rPr>
                <w:sz w:val="2"/>
                <w:szCs w:val="2"/>
              </w:rPr>
            </w:pPr>
          </w:p>
        </w:tc>
      </w:tr>
      <w:tr w:rsidR="000F18BD" w14:paraId="4E58313D" w14:textId="77777777">
        <w:trPr>
          <w:trHeight w:val="288"/>
        </w:trPr>
        <w:tc>
          <w:tcPr>
            <w:tcW w:w="3384" w:type="dxa"/>
          </w:tcPr>
          <w:p w14:paraId="53F51FE8" w14:textId="77777777" w:rsidR="000F18BD" w:rsidRDefault="00BD4441">
            <w:pPr>
              <w:pStyle w:val="TableParagraph"/>
              <w:jc w:val="left"/>
              <w:rPr>
                <w:sz w:val="18"/>
              </w:rPr>
            </w:pPr>
            <w:r>
              <w:rPr>
                <w:sz w:val="18"/>
              </w:rPr>
              <w:t>Other</w:t>
            </w:r>
            <w:r>
              <w:rPr>
                <w:spacing w:val="-6"/>
                <w:sz w:val="18"/>
              </w:rPr>
              <w:t xml:space="preserve"> </w:t>
            </w:r>
            <w:r>
              <w:rPr>
                <w:sz w:val="18"/>
              </w:rPr>
              <w:t>–</w:t>
            </w:r>
            <w:r>
              <w:rPr>
                <w:spacing w:val="-5"/>
                <w:sz w:val="18"/>
              </w:rPr>
              <w:t xml:space="preserve"> </w:t>
            </w:r>
            <w:r>
              <w:rPr>
                <w:sz w:val="18"/>
              </w:rPr>
              <w:t>skin,</w:t>
            </w:r>
            <w:r>
              <w:rPr>
                <w:spacing w:val="-5"/>
                <w:sz w:val="18"/>
              </w:rPr>
              <w:t xml:space="preserve"> </w:t>
            </w:r>
            <w:r>
              <w:rPr>
                <w:sz w:val="18"/>
              </w:rPr>
              <w:t>soft</w:t>
            </w:r>
            <w:r>
              <w:rPr>
                <w:spacing w:val="-6"/>
                <w:sz w:val="18"/>
              </w:rPr>
              <w:t xml:space="preserve"> </w:t>
            </w:r>
            <w:r>
              <w:rPr>
                <w:sz w:val="18"/>
              </w:rPr>
              <w:t>tissue</w:t>
            </w:r>
            <w:r>
              <w:rPr>
                <w:spacing w:val="-5"/>
                <w:sz w:val="18"/>
              </w:rPr>
              <w:t xml:space="preserve"> </w:t>
            </w:r>
            <w:r>
              <w:rPr>
                <w:sz w:val="18"/>
              </w:rPr>
              <w:t>or</w:t>
            </w:r>
            <w:r>
              <w:rPr>
                <w:spacing w:val="-5"/>
                <w:sz w:val="18"/>
              </w:rPr>
              <w:t xml:space="preserve"> </w:t>
            </w:r>
            <w:r>
              <w:rPr>
                <w:spacing w:val="-2"/>
                <w:sz w:val="18"/>
              </w:rPr>
              <w:t>mucosal</w:t>
            </w:r>
          </w:p>
        </w:tc>
        <w:tc>
          <w:tcPr>
            <w:tcW w:w="1289" w:type="dxa"/>
          </w:tcPr>
          <w:p w14:paraId="7DD5E59D" w14:textId="77777777" w:rsidR="000F18BD" w:rsidRDefault="00BD4441">
            <w:pPr>
              <w:pStyle w:val="TableParagraph"/>
              <w:ind w:left="14" w:right="5"/>
              <w:rPr>
                <w:sz w:val="18"/>
              </w:rPr>
            </w:pPr>
            <w:r>
              <w:rPr>
                <w:spacing w:val="-2"/>
                <w:sz w:val="18"/>
              </w:rPr>
              <w:t>1,695</w:t>
            </w:r>
          </w:p>
        </w:tc>
        <w:tc>
          <w:tcPr>
            <w:tcW w:w="1290" w:type="dxa"/>
          </w:tcPr>
          <w:p w14:paraId="11D6AC2D" w14:textId="77777777" w:rsidR="000F18BD" w:rsidRDefault="00BD4441">
            <w:pPr>
              <w:pStyle w:val="TableParagraph"/>
              <w:ind w:left="18" w:right="9"/>
              <w:rPr>
                <w:sz w:val="18"/>
              </w:rPr>
            </w:pPr>
            <w:r>
              <w:rPr>
                <w:spacing w:val="-4"/>
                <w:sz w:val="18"/>
              </w:rPr>
              <w:t>91.6</w:t>
            </w:r>
          </w:p>
        </w:tc>
        <w:tc>
          <w:tcPr>
            <w:tcW w:w="1222" w:type="dxa"/>
          </w:tcPr>
          <w:p w14:paraId="739802CD" w14:textId="77777777" w:rsidR="000F18BD" w:rsidRDefault="00BD4441">
            <w:pPr>
              <w:pStyle w:val="TableParagraph"/>
              <w:ind w:left="18" w:right="10"/>
              <w:rPr>
                <w:sz w:val="18"/>
              </w:rPr>
            </w:pPr>
            <w:r>
              <w:rPr>
                <w:spacing w:val="-5"/>
                <w:sz w:val="18"/>
              </w:rPr>
              <w:t>156</w:t>
            </w:r>
          </w:p>
        </w:tc>
        <w:tc>
          <w:tcPr>
            <w:tcW w:w="1222" w:type="dxa"/>
          </w:tcPr>
          <w:p w14:paraId="29B0651D" w14:textId="77777777" w:rsidR="000F18BD" w:rsidRDefault="00BD4441">
            <w:pPr>
              <w:pStyle w:val="TableParagraph"/>
              <w:ind w:left="18" w:right="10"/>
              <w:rPr>
                <w:sz w:val="18"/>
              </w:rPr>
            </w:pPr>
            <w:r>
              <w:rPr>
                <w:spacing w:val="-5"/>
                <w:sz w:val="18"/>
              </w:rPr>
              <w:t>8.4</w:t>
            </w:r>
          </w:p>
        </w:tc>
        <w:tc>
          <w:tcPr>
            <w:tcW w:w="1222" w:type="dxa"/>
          </w:tcPr>
          <w:p w14:paraId="6F23E013" w14:textId="77777777" w:rsidR="000F18BD" w:rsidRDefault="00BD4441">
            <w:pPr>
              <w:pStyle w:val="TableParagraph"/>
              <w:ind w:left="17" w:right="10"/>
              <w:rPr>
                <w:sz w:val="18"/>
              </w:rPr>
            </w:pPr>
            <w:r>
              <w:rPr>
                <w:spacing w:val="-2"/>
                <w:sz w:val="18"/>
              </w:rPr>
              <w:t>1,851</w:t>
            </w:r>
          </w:p>
        </w:tc>
      </w:tr>
      <w:tr w:rsidR="000F18BD" w14:paraId="0E07C502" w14:textId="77777777">
        <w:trPr>
          <w:trHeight w:val="288"/>
        </w:trPr>
        <w:tc>
          <w:tcPr>
            <w:tcW w:w="3384" w:type="dxa"/>
          </w:tcPr>
          <w:p w14:paraId="2865C036" w14:textId="77777777" w:rsidR="000F18BD" w:rsidRDefault="00BD4441">
            <w:pPr>
              <w:pStyle w:val="TableParagraph"/>
              <w:jc w:val="left"/>
              <w:rPr>
                <w:sz w:val="18"/>
              </w:rPr>
            </w:pPr>
            <w:r>
              <w:rPr>
                <w:spacing w:val="-2"/>
                <w:sz w:val="18"/>
              </w:rPr>
              <w:t>Cystitis</w:t>
            </w:r>
          </w:p>
        </w:tc>
        <w:tc>
          <w:tcPr>
            <w:tcW w:w="1289" w:type="dxa"/>
          </w:tcPr>
          <w:p w14:paraId="628BA34B" w14:textId="77777777" w:rsidR="000F18BD" w:rsidRDefault="00BD4441">
            <w:pPr>
              <w:pStyle w:val="TableParagraph"/>
              <w:ind w:left="9" w:right="6"/>
              <w:rPr>
                <w:sz w:val="18"/>
              </w:rPr>
            </w:pPr>
            <w:r>
              <w:rPr>
                <w:spacing w:val="-5"/>
                <w:sz w:val="18"/>
              </w:rPr>
              <w:t>842</w:t>
            </w:r>
          </w:p>
        </w:tc>
        <w:tc>
          <w:tcPr>
            <w:tcW w:w="1290" w:type="dxa"/>
          </w:tcPr>
          <w:p w14:paraId="22045F9F" w14:textId="77777777" w:rsidR="000F18BD" w:rsidRDefault="00BD4441">
            <w:pPr>
              <w:pStyle w:val="TableParagraph"/>
              <w:ind w:left="15" w:right="9"/>
              <w:rPr>
                <w:sz w:val="18"/>
              </w:rPr>
            </w:pPr>
            <w:r>
              <w:rPr>
                <w:spacing w:val="-4"/>
                <w:sz w:val="18"/>
              </w:rPr>
              <w:t>68.8</w:t>
            </w:r>
          </w:p>
        </w:tc>
        <w:tc>
          <w:tcPr>
            <w:tcW w:w="1222" w:type="dxa"/>
          </w:tcPr>
          <w:p w14:paraId="1CD51567" w14:textId="77777777" w:rsidR="000F18BD" w:rsidRDefault="00BD4441">
            <w:pPr>
              <w:pStyle w:val="TableParagraph"/>
              <w:ind w:left="16" w:right="10"/>
              <w:rPr>
                <w:sz w:val="18"/>
              </w:rPr>
            </w:pPr>
            <w:r>
              <w:rPr>
                <w:spacing w:val="-5"/>
                <w:sz w:val="18"/>
              </w:rPr>
              <w:t>382</w:t>
            </w:r>
          </w:p>
        </w:tc>
        <w:tc>
          <w:tcPr>
            <w:tcW w:w="1222" w:type="dxa"/>
          </w:tcPr>
          <w:p w14:paraId="35A2E490" w14:textId="77777777" w:rsidR="000F18BD" w:rsidRDefault="00BD4441">
            <w:pPr>
              <w:pStyle w:val="TableParagraph"/>
              <w:ind w:left="18" w:right="10"/>
              <w:rPr>
                <w:sz w:val="18"/>
              </w:rPr>
            </w:pPr>
            <w:r>
              <w:rPr>
                <w:spacing w:val="-4"/>
                <w:sz w:val="18"/>
              </w:rPr>
              <w:t>31.2</w:t>
            </w:r>
          </w:p>
        </w:tc>
        <w:tc>
          <w:tcPr>
            <w:tcW w:w="1222" w:type="dxa"/>
          </w:tcPr>
          <w:p w14:paraId="4527417A" w14:textId="77777777" w:rsidR="000F18BD" w:rsidRDefault="00BD4441">
            <w:pPr>
              <w:pStyle w:val="TableParagraph"/>
              <w:ind w:left="17" w:right="10"/>
              <w:rPr>
                <w:sz w:val="18"/>
              </w:rPr>
            </w:pPr>
            <w:r>
              <w:rPr>
                <w:spacing w:val="-2"/>
                <w:sz w:val="18"/>
              </w:rPr>
              <w:t>1,224</w:t>
            </w:r>
          </w:p>
        </w:tc>
      </w:tr>
      <w:tr w:rsidR="000F18BD" w14:paraId="68D732D8" w14:textId="77777777">
        <w:trPr>
          <w:trHeight w:val="288"/>
        </w:trPr>
        <w:tc>
          <w:tcPr>
            <w:tcW w:w="3384" w:type="dxa"/>
          </w:tcPr>
          <w:p w14:paraId="5B1D8F7A" w14:textId="77777777" w:rsidR="000F18BD" w:rsidRDefault="00BD4441">
            <w:pPr>
              <w:pStyle w:val="TableParagraph"/>
              <w:jc w:val="left"/>
              <w:rPr>
                <w:sz w:val="18"/>
              </w:rPr>
            </w:pPr>
            <w:r>
              <w:rPr>
                <w:sz w:val="18"/>
              </w:rPr>
              <w:t>Other</w:t>
            </w:r>
            <w:r>
              <w:rPr>
                <w:spacing w:val="-6"/>
                <w:sz w:val="18"/>
              </w:rPr>
              <w:t xml:space="preserve"> </w:t>
            </w:r>
            <w:r>
              <w:rPr>
                <w:sz w:val="18"/>
              </w:rPr>
              <w:t>–</w:t>
            </w:r>
            <w:r>
              <w:rPr>
                <w:spacing w:val="-6"/>
                <w:sz w:val="18"/>
              </w:rPr>
              <w:t xml:space="preserve"> </w:t>
            </w:r>
            <w:r>
              <w:rPr>
                <w:sz w:val="18"/>
              </w:rPr>
              <w:t>respiratory</w:t>
            </w:r>
            <w:r>
              <w:rPr>
                <w:spacing w:val="-6"/>
                <w:sz w:val="18"/>
              </w:rPr>
              <w:t xml:space="preserve"> </w:t>
            </w:r>
            <w:r>
              <w:rPr>
                <w:spacing w:val="-2"/>
                <w:sz w:val="18"/>
              </w:rPr>
              <w:t>tract</w:t>
            </w:r>
          </w:p>
        </w:tc>
        <w:tc>
          <w:tcPr>
            <w:tcW w:w="1289" w:type="dxa"/>
          </w:tcPr>
          <w:p w14:paraId="18162C8A" w14:textId="77777777" w:rsidR="000F18BD" w:rsidRDefault="00BD4441">
            <w:pPr>
              <w:pStyle w:val="TableParagraph"/>
              <w:ind w:left="9" w:right="14"/>
              <w:rPr>
                <w:sz w:val="18"/>
              </w:rPr>
            </w:pPr>
            <w:r>
              <w:rPr>
                <w:spacing w:val="-5"/>
                <w:sz w:val="18"/>
              </w:rPr>
              <w:t>517</w:t>
            </w:r>
          </w:p>
        </w:tc>
        <w:tc>
          <w:tcPr>
            <w:tcW w:w="1290" w:type="dxa"/>
          </w:tcPr>
          <w:p w14:paraId="25B76F38" w14:textId="77777777" w:rsidR="000F18BD" w:rsidRDefault="00BD4441">
            <w:pPr>
              <w:pStyle w:val="TableParagraph"/>
              <w:ind w:left="13" w:right="9"/>
              <w:rPr>
                <w:sz w:val="18"/>
              </w:rPr>
            </w:pPr>
            <w:r>
              <w:rPr>
                <w:spacing w:val="-4"/>
                <w:sz w:val="18"/>
              </w:rPr>
              <w:t>95.6</w:t>
            </w:r>
          </w:p>
        </w:tc>
        <w:tc>
          <w:tcPr>
            <w:tcW w:w="1222" w:type="dxa"/>
          </w:tcPr>
          <w:p w14:paraId="09327CF5" w14:textId="77777777" w:rsidR="000F18BD" w:rsidRDefault="00BD4441">
            <w:pPr>
              <w:pStyle w:val="TableParagraph"/>
              <w:ind w:left="9" w:right="10"/>
              <w:rPr>
                <w:sz w:val="18"/>
              </w:rPr>
            </w:pPr>
            <w:r>
              <w:rPr>
                <w:spacing w:val="-5"/>
                <w:sz w:val="18"/>
              </w:rPr>
              <w:t>24</w:t>
            </w:r>
          </w:p>
        </w:tc>
        <w:tc>
          <w:tcPr>
            <w:tcW w:w="1222" w:type="dxa"/>
          </w:tcPr>
          <w:p w14:paraId="70F06CA9" w14:textId="77777777" w:rsidR="000F18BD" w:rsidRDefault="00BD4441">
            <w:pPr>
              <w:pStyle w:val="TableParagraph"/>
              <w:ind w:left="18" w:right="10"/>
              <w:rPr>
                <w:sz w:val="18"/>
              </w:rPr>
            </w:pPr>
            <w:r>
              <w:rPr>
                <w:spacing w:val="-5"/>
                <w:sz w:val="18"/>
              </w:rPr>
              <w:t>4.4</w:t>
            </w:r>
          </w:p>
        </w:tc>
        <w:tc>
          <w:tcPr>
            <w:tcW w:w="1222" w:type="dxa"/>
          </w:tcPr>
          <w:p w14:paraId="52858F4C" w14:textId="77777777" w:rsidR="000F18BD" w:rsidRDefault="00BD4441">
            <w:pPr>
              <w:pStyle w:val="TableParagraph"/>
              <w:ind w:left="8" w:right="12"/>
              <w:rPr>
                <w:sz w:val="18"/>
              </w:rPr>
            </w:pPr>
            <w:r>
              <w:rPr>
                <w:spacing w:val="-5"/>
                <w:sz w:val="18"/>
              </w:rPr>
              <w:t>541</w:t>
            </w:r>
          </w:p>
        </w:tc>
      </w:tr>
      <w:tr w:rsidR="000F18BD" w14:paraId="62004161" w14:textId="77777777">
        <w:trPr>
          <w:trHeight w:val="288"/>
        </w:trPr>
        <w:tc>
          <w:tcPr>
            <w:tcW w:w="3384" w:type="dxa"/>
          </w:tcPr>
          <w:p w14:paraId="22C67950" w14:textId="77777777" w:rsidR="000F18BD" w:rsidRDefault="00BD4441">
            <w:pPr>
              <w:pStyle w:val="TableParagraph"/>
              <w:jc w:val="left"/>
              <w:rPr>
                <w:sz w:val="18"/>
              </w:rPr>
            </w:pPr>
            <w:r>
              <w:rPr>
                <w:spacing w:val="-4"/>
                <w:sz w:val="18"/>
              </w:rPr>
              <w:t>Tinea</w:t>
            </w:r>
          </w:p>
        </w:tc>
        <w:tc>
          <w:tcPr>
            <w:tcW w:w="1289" w:type="dxa"/>
          </w:tcPr>
          <w:p w14:paraId="3328BAAB" w14:textId="77777777" w:rsidR="000F18BD" w:rsidRDefault="00BD4441">
            <w:pPr>
              <w:pStyle w:val="TableParagraph"/>
              <w:ind w:left="14" w:right="5"/>
              <w:rPr>
                <w:sz w:val="18"/>
              </w:rPr>
            </w:pPr>
            <w:r>
              <w:rPr>
                <w:spacing w:val="-5"/>
                <w:sz w:val="18"/>
              </w:rPr>
              <w:t>509</w:t>
            </w:r>
          </w:p>
        </w:tc>
        <w:tc>
          <w:tcPr>
            <w:tcW w:w="1290" w:type="dxa"/>
          </w:tcPr>
          <w:p w14:paraId="3C8E0C56" w14:textId="77777777" w:rsidR="000F18BD" w:rsidRDefault="00BD4441">
            <w:pPr>
              <w:pStyle w:val="TableParagraph"/>
              <w:ind w:left="18" w:right="9"/>
              <w:rPr>
                <w:sz w:val="18"/>
              </w:rPr>
            </w:pPr>
            <w:r>
              <w:rPr>
                <w:spacing w:val="-4"/>
                <w:sz w:val="18"/>
              </w:rPr>
              <w:t>96.2</w:t>
            </w:r>
          </w:p>
        </w:tc>
        <w:tc>
          <w:tcPr>
            <w:tcW w:w="1222" w:type="dxa"/>
          </w:tcPr>
          <w:p w14:paraId="307C0D65" w14:textId="77777777" w:rsidR="000F18BD" w:rsidRDefault="00BD4441">
            <w:pPr>
              <w:pStyle w:val="TableParagraph"/>
              <w:ind w:left="15" w:right="10"/>
              <w:rPr>
                <w:sz w:val="18"/>
              </w:rPr>
            </w:pPr>
            <w:r>
              <w:rPr>
                <w:spacing w:val="-5"/>
                <w:sz w:val="18"/>
              </w:rPr>
              <w:t>20</w:t>
            </w:r>
          </w:p>
        </w:tc>
        <w:tc>
          <w:tcPr>
            <w:tcW w:w="1222" w:type="dxa"/>
          </w:tcPr>
          <w:p w14:paraId="221AA07A" w14:textId="77777777" w:rsidR="000F18BD" w:rsidRDefault="00BD4441">
            <w:pPr>
              <w:pStyle w:val="TableParagraph"/>
              <w:ind w:left="18" w:right="10"/>
              <w:rPr>
                <w:sz w:val="18"/>
              </w:rPr>
            </w:pPr>
            <w:r>
              <w:rPr>
                <w:spacing w:val="-5"/>
                <w:sz w:val="18"/>
              </w:rPr>
              <w:t>3.8</w:t>
            </w:r>
          </w:p>
        </w:tc>
        <w:tc>
          <w:tcPr>
            <w:tcW w:w="1222" w:type="dxa"/>
          </w:tcPr>
          <w:p w14:paraId="728B386A" w14:textId="77777777" w:rsidR="000F18BD" w:rsidRDefault="00BD4441">
            <w:pPr>
              <w:pStyle w:val="TableParagraph"/>
              <w:ind w:left="17" w:right="10"/>
              <w:rPr>
                <w:sz w:val="18"/>
              </w:rPr>
            </w:pPr>
            <w:r>
              <w:rPr>
                <w:spacing w:val="-5"/>
                <w:sz w:val="18"/>
              </w:rPr>
              <w:t>529</w:t>
            </w:r>
          </w:p>
        </w:tc>
      </w:tr>
      <w:tr w:rsidR="000F18BD" w14:paraId="0F86467F" w14:textId="77777777">
        <w:trPr>
          <w:trHeight w:val="288"/>
        </w:trPr>
        <w:tc>
          <w:tcPr>
            <w:tcW w:w="3384" w:type="dxa"/>
          </w:tcPr>
          <w:p w14:paraId="3ED8FE48" w14:textId="77777777" w:rsidR="000F18BD" w:rsidRDefault="00BD4441">
            <w:pPr>
              <w:pStyle w:val="TableParagraph"/>
              <w:jc w:val="left"/>
              <w:rPr>
                <w:sz w:val="18"/>
              </w:rPr>
            </w:pPr>
            <w:r>
              <w:rPr>
                <w:spacing w:val="-2"/>
                <w:sz w:val="18"/>
              </w:rPr>
              <w:t>Wound</w:t>
            </w:r>
            <w:r>
              <w:rPr>
                <w:spacing w:val="1"/>
                <w:sz w:val="18"/>
              </w:rPr>
              <w:t xml:space="preserve"> </w:t>
            </w:r>
            <w:r>
              <w:rPr>
                <w:spacing w:val="-2"/>
                <w:sz w:val="18"/>
              </w:rPr>
              <w:t>infection:</w:t>
            </w:r>
            <w:r>
              <w:rPr>
                <w:spacing w:val="3"/>
                <w:sz w:val="18"/>
              </w:rPr>
              <w:t xml:space="preserve"> </w:t>
            </w:r>
            <w:r>
              <w:rPr>
                <w:spacing w:val="-2"/>
                <w:sz w:val="18"/>
              </w:rPr>
              <w:t>non-surgical</w:t>
            </w:r>
          </w:p>
        </w:tc>
        <w:tc>
          <w:tcPr>
            <w:tcW w:w="1289" w:type="dxa"/>
          </w:tcPr>
          <w:p w14:paraId="259FD40B" w14:textId="77777777" w:rsidR="000F18BD" w:rsidRDefault="00BD4441">
            <w:pPr>
              <w:pStyle w:val="TableParagraph"/>
              <w:ind w:left="14" w:right="5"/>
              <w:rPr>
                <w:sz w:val="18"/>
              </w:rPr>
            </w:pPr>
            <w:r>
              <w:rPr>
                <w:spacing w:val="-5"/>
                <w:sz w:val="18"/>
              </w:rPr>
              <w:t>484</w:t>
            </w:r>
          </w:p>
        </w:tc>
        <w:tc>
          <w:tcPr>
            <w:tcW w:w="1290" w:type="dxa"/>
          </w:tcPr>
          <w:p w14:paraId="7F967333" w14:textId="77777777" w:rsidR="000F18BD" w:rsidRDefault="00BD4441">
            <w:pPr>
              <w:pStyle w:val="TableParagraph"/>
              <w:ind w:left="18" w:right="9"/>
              <w:rPr>
                <w:sz w:val="18"/>
              </w:rPr>
            </w:pPr>
            <w:r>
              <w:rPr>
                <w:spacing w:val="-4"/>
                <w:sz w:val="18"/>
              </w:rPr>
              <w:t>95.8</w:t>
            </w:r>
          </w:p>
        </w:tc>
        <w:tc>
          <w:tcPr>
            <w:tcW w:w="1222" w:type="dxa"/>
          </w:tcPr>
          <w:p w14:paraId="49CE5720" w14:textId="77777777" w:rsidR="000F18BD" w:rsidRDefault="00BD4441">
            <w:pPr>
              <w:pStyle w:val="TableParagraph"/>
              <w:ind w:left="11" w:right="10"/>
              <w:rPr>
                <w:sz w:val="18"/>
              </w:rPr>
            </w:pPr>
            <w:r>
              <w:rPr>
                <w:spacing w:val="-5"/>
                <w:sz w:val="18"/>
              </w:rPr>
              <w:t>21</w:t>
            </w:r>
          </w:p>
        </w:tc>
        <w:tc>
          <w:tcPr>
            <w:tcW w:w="1222" w:type="dxa"/>
          </w:tcPr>
          <w:p w14:paraId="0BF13A2C" w14:textId="77777777" w:rsidR="000F18BD" w:rsidRDefault="00BD4441">
            <w:pPr>
              <w:pStyle w:val="TableParagraph"/>
              <w:ind w:left="18" w:right="10"/>
              <w:rPr>
                <w:sz w:val="18"/>
              </w:rPr>
            </w:pPr>
            <w:r>
              <w:rPr>
                <w:spacing w:val="-5"/>
                <w:sz w:val="18"/>
              </w:rPr>
              <w:t>4.2</w:t>
            </w:r>
          </w:p>
        </w:tc>
        <w:tc>
          <w:tcPr>
            <w:tcW w:w="1222" w:type="dxa"/>
          </w:tcPr>
          <w:p w14:paraId="405171C4" w14:textId="77777777" w:rsidR="000F18BD" w:rsidRDefault="00BD4441">
            <w:pPr>
              <w:pStyle w:val="TableParagraph"/>
              <w:ind w:left="17" w:right="10"/>
              <w:rPr>
                <w:sz w:val="18"/>
              </w:rPr>
            </w:pPr>
            <w:r>
              <w:rPr>
                <w:spacing w:val="-5"/>
                <w:sz w:val="18"/>
              </w:rPr>
              <w:t>505</w:t>
            </w:r>
          </w:p>
        </w:tc>
      </w:tr>
      <w:tr w:rsidR="000F18BD" w14:paraId="1A6F5EED" w14:textId="77777777">
        <w:trPr>
          <w:trHeight w:val="288"/>
        </w:trPr>
        <w:tc>
          <w:tcPr>
            <w:tcW w:w="3384" w:type="dxa"/>
          </w:tcPr>
          <w:p w14:paraId="2D4B24E5" w14:textId="77777777" w:rsidR="000F18BD" w:rsidRDefault="00BD4441">
            <w:pPr>
              <w:pStyle w:val="TableParagraph"/>
              <w:jc w:val="left"/>
              <w:rPr>
                <w:sz w:val="18"/>
              </w:rPr>
            </w:pPr>
            <w:r>
              <w:rPr>
                <w:spacing w:val="-2"/>
                <w:sz w:val="18"/>
              </w:rPr>
              <w:t>Pneumonia</w:t>
            </w:r>
          </w:p>
        </w:tc>
        <w:tc>
          <w:tcPr>
            <w:tcW w:w="1289" w:type="dxa"/>
          </w:tcPr>
          <w:p w14:paraId="36D325DB" w14:textId="77777777" w:rsidR="000F18BD" w:rsidRDefault="00BD4441">
            <w:pPr>
              <w:pStyle w:val="TableParagraph"/>
              <w:ind w:left="14" w:right="5"/>
              <w:rPr>
                <w:sz w:val="18"/>
              </w:rPr>
            </w:pPr>
            <w:r>
              <w:rPr>
                <w:spacing w:val="-5"/>
                <w:sz w:val="18"/>
              </w:rPr>
              <w:t>413</w:t>
            </w:r>
          </w:p>
        </w:tc>
        <w:tc>
          <w:tcPr>
            <w:tcW w:w="1290" w:type="dxa"/>
          </w:tcPr>
          <w:p w14:paraId="5D601308" w14:textId="77777777" w:rsidR="000F18BD" w:rsidRDefault="00BD4441">
            <w:pPr>
              <w:pStyle w:val="TableParagraph"/>
              <w:ind w:left="14" w:right="9"/>
              <w:rPr>
                <w:sz w:val="18"/>
              </w:rPr>
            </w:pPr>
            <w:r>
              <w:rPr>
                <w:spacing w:val="-4"/>
                <w:sz w:val="18"/>
              </w:rPr>
              <w:t>93.9</w:t>
            </w:r>
          </w:p>
        </w:tc>
        <w:tc>
          <w:tcPr>
            <w:tcW w:w="1222" w:type="dxa"/>
          </w:tcPr>
          <w:p w14:paraId="49C6F6E4" w14:textId="77777777" w:rsidR="000F18BD" w:rsidRDefault="00BD4441">
            <w:pPr>
              <w:pStyle w:val="TableParagraph"/>
              <w:ind w:left="12" w:right="10"/>
              <w:rPr>
                <w:sz w:val="18"/>
              </w:rPr>
            </w:pPr>
            <w:r>
              <w:rPr>
                <w:spacing w:val="-5"/>
                <w:sz w:val="18"/>
              </w:rPr>
              <w:t>27</w:t>
            </w:r>
          </w:p>
        </w:tc>
        <w:tc>
          <w:tcPr>
            <w:tcW w:w="1222" w:type="dxa"/>
          </w:tcPr>
          <w:p w14:paraId="70FA72A0" w14:textId="77777777" w:rsidR="000F18BD" w:rsidRDefault="00BD4441">
            <w:pPr>
              <w:pStyle w:val="TableParagraph"/>
              <w:ind w:left="8" w:right="18"/>
              <w:rPr>
                <w:sz w:val="18"/>
              </w:rPr>
            </w:pPr>
            <w:r>
              <w:rPr>
                <w:spacing w:val="-5"/>
                <w:sz w:val="18"/>
              </w:rPr>
              <w:t>6.1</w:t>
            </w:r>
          </w:p>
        </w:tc>
        <w:tc>
          <w:tcPr>
            <w:tcW w:w="1222" w:type="dxa"/>
          </w:tcPr>
          <w:p w14:paraId="530C503F" w14:textId="77777777" w:rsidR="000F18BD" w:rsidRDefault="00BD4441">
            <w:pPr>
              <w:pStyle w:val="TableParagraph"/>
              <w:ind w:left="16" w:right="10"/>
              <w:rPr>
                <w:sz w:val="18"/>
              </w:rPr>
            </w:pPr>
            <w:r>
              <w:rPr>
                <w:spacing w:val="-5"/>
                <w:sz w:val="18"/>
              </w:rPr>
              <w:t>440</w:t>
            </w:r>
          </w:p>
        </w:tc>
      </w:tr>
      <w:tr w:rsidR="000F18BD" w14:paraId="747FD85B" w14:textId="77777777">
        <w:trPr>
          <w:trHeight w:val="288"/>
        </w:trPr>
        <w:tc>
          <w:tcPr>
            <w:tcW w:w="3384" w:type="dxa"/>
          </w:tcPr>
          <w:p w14:paraId="3D995C00" w14:textId="77777777" w:rsidR="000F18BD" w:rsidRDefault="00BD4441">
            <w:pPr>
              <w:pStyle w:val="TableParagraph"/>
              <w:jc w:val="left"/>
              <w:rPr>
                <w:sz w:val="18"/>
              </w:rPr>
            </w:pPr>
            <w:r>
              <w:rPr>
                <w:spacing w:val="-2"/>
                <w:sz w:val="18"/>
              </w:rPr>
              <w:t>Cellulitis</w:t>
            </w:r>
          </w:p>
        </w:tc>
        <w:tc>
          <w:tcPr>
            <w:tcW w:w="1289" w:type="dxa"/>
          </w:tcPr>
          <w:p w14:paraId="3F6B44CA" w14:textId="77777777" w:rsidR="000F18BD" w:rsidRDefault="00BD4441">
            <w:pPr>
              <w:pStyle w:val="TableParagraph"/>
              <w:ind w:left="9" w:right="6"/>
              <w:rPr>
                <w:sz w:val="18"/>
              </w:rPr>
            </w:pPr>
            <w:r>
              <w:rPr>
                <w:spacing w:val="-5"/>
                <w:sz w:val="18"/>
              </w:rPr>
              <w:t>337</w:t>
            </w:r>
          </w:p>
        </w:tc>
        <w:tc>
          <w:tcPr>
            <w:tcW w:w="1290" w:type="dxa"/>
          </w:tcPr>
          <w:p w14:paraId="113ADC97" w14:textId="77777777" w:rsidR="000F18BD" w:rsidRDefault="00BD4441">
            <w:pPr>
              <w:pStyle w:val="TableParagraph"/>
              <w:ind w:left="18" w:right="9"/>
              <w:rPr>
                <w:sz w:val="18"/>
              </w:rPr>
            </w:pPr>
            <w:r>
              <w:rPr>
                <w:spacing w:val="-4"/>
                <w:sz w:val="18"/>
              </w:rPr>
              <w:t>92.8</w:t>
            </w:r>
          </w:p>
        </w:tc>
        <w:tc>
          <w:tcPr>
            <w:tcW w:w="1222" w:type="dxa"/>
          </w:tcPr>
          <w:p w14:paraId="1A2D5337" w14:textId="77777777" w:rsidR="000F18BD" w:rsidRDefault="00BD4441">
            <w:pPr>
              <w:pStyle w:val="TableParagraph"/>
              <w:ind w:left="15" w:right="10"/>
              <w:rPr>
                <w:sz w:val="18"/>
              </w:rPr>
            </w:pPr>
            <w:r>
              <w:rPr>
                <w:spacing w:val="-5"/>
                <w:sz w:val="18"/>
              </w:rPr>
              <w:t>26</w:t>
            </w:r>
          </w:p>
        </w:tc>
        <w:tc>
          <w:tcPr>
            <w:tcW w:w="1222" w:type="dxa"/>
          </w:tcPr>
          <w:p w14:paraId="57DE2DF6" w14:textId="77777777" w:rsidR="000F18BD" w:rsidRDefault="00BD4441">
            <w:pPr>
              <w:pStyle w:val="TableParagraph"/>
              <w:ind w:left="18" w:right="10"/>
              <w:rPr>
                <w:sz w:val="18"/>
              </w:rPr>
            </w:pPr>
            <w:r>
              <w:rPr>
                <w:spacing w:val="-5"/>
                <w:sz w:val="18"/>
              </w:rPr>
              <w:t>7.2</w:t>
            </w:r>
          </w:p>
        </w:tc>
        <w:tc>
          <w:tcPr>
            <w:tcW w:w="1222" w:type="dxa"/>
          </w:tcPr>
          <w:p w14:paraId="01960D10" w14:textId="77777777" w:rsidR="000F18BD" w:rsidRDefault="00BD4441">
            <w:pPr>
              <w:pStyle w:val="TableParagraph"/>
              <w:ind w:left="17" w:right="10"/>
              <w:rPr>
                <w:sz w:val="18"/>
              </w:rPr>
            </w:pPr>
            <w:r>
              <w:rPr>
                <w:spacing w:val="-5"/>
                <w:sz w:val="18"/>
              </w:rPr>
              <w:t>363</w:t>
            </w:r>
          </w:p>
        </w:tc>
      </w:tr>
      <w:tr w:rsidR="000F18BD" w14:paraId="6F317CBE" w14:textId="77777777">
        <w:trPr>
          <w:trHeight w:val="288"/>
        </w:trPr>
        <w:tc>
          <w:tcPr>
            <w:tcW w:w="3384" w:type="dxa"/>
          </w:tcPr>
          <w:p w14:paraId="679C0814" w14:textId="77777777" w:rsidR="000F18BD" w:rsidRDefault="00BD4441">
            <w:pPr>
              <w:pStyle w:val="TableParagraph"/>
              <w:jc w:val="left"/>
              <w:rPr>
                <w:sz w:val="18"/>
              </w:rPr>
            </w:pPr>
            <w:r>
              <w:rPr>
                <w:spacing w:val="-2"/>
                <w:sz w:val="18"/>
              </w:rPr>
              <w:t>Conjunctivitis</w:t>
            </w:r>
          </w:p>
        </w:tc>
        <w:tc>
          <w:tcPr>
            <w:tcW w:w="1289" w:type="dxa"/>
          </w:tcPr>
          <w:p w14:paraId="67EED7BB" w14:textId="77777777" w:rsidR="000F18BD" w:rsidRDefault="00BD4441">
            <w:pPr>
              <w:pStyle w:val="TableParagraph"/>
              <w:ind w:left="14" w:right="5"/>
              <w:rPr>
                <w:sz w:val="18"/>
              </w:rPr>
            </w:pPr>
            <w:r>
              <w:rPr>
                <w:spacing w:val="-5"/>
                <w:sz w:val="18"/>
              </w:rPr>
              <w:t>258</w:t>
            </w:r>
          </w:p>
        </w:tc>
        <w:tc>
          <w:tcPr>
            <w:tcW w:w="1290" w:type="dxa"/>
          </w:tcPr>
          <w:p w14:paraId="50D7136C" w14:textId="77777777" w:rsidR="000F18BD" w:rsidRDefault="00BD4441">
            <w:pPr>
              <w:pStyle w:val="TableParagraph"/>
              <w:ind w:left="9" w:right="18"/>
              <w:rPr>
                <w:sz w:val="18"/>
              </w:rPr>
            </w:pPr>
            <w:r>
              <w:rPr>
                <w:spacing w:val="-4"/>
                <w:sz w:val="18"/>
              </w:rPr>
              <w:t>92.1</w:t>
            </w:r>
          </w:p>
        </w:tc>
        <w:tc>
          <w:tcPr>
            <w:tcW w:w="1222" w:type="dxa"/>
          </w:tcPr>
          <w:p w14:paraId="6611050D" w14:textId="77777777" w:rsidR="000F18BD" w:rsidRDefault="00BD4441">
            <w:pPr>
              <w:pStyle w:val="TableParagraph"/>
              <w:ind w:left="16" w:right="10"/>
              <w:rPr>
                <w:sz w:val="18"/>
              </w:rPr>
            </w:pPr>
            <w:r>
              <w:rPr>
                <w:spacing w:val="-5"/>
                <w:sz w:val="18"/>
              </w:rPr>
              <w:t>22</w:t>
            </w:r>
          </w:p>
        </w:tc>
        <w:tc>
          <w:tcPr>
            <w:tcW w:w="1222" w:type="dxa"/>
          </w:tcPr>
          <w:p w14:paraId="35FBB65D" w14:textId="77777777" w:rsidR="000F18BD" w:rsidRDefault="00BD4441">
            <w:pPr>
              <w:pStyle w:val="TableParagraph"/>
              <w:ind w:left="18" w:right="10"/>
              <w:rPr>
                <w:sz w:val="18"/>
              </w:rPr>
            </w:pPr>
            <w:r>
              <w:rPr>
                <w:spacing w:val="-5"/>
                <w:sz w:val="18"/>
              </w:rPr>
              <w:t>7.9</w:t>
            </w:r>
          </w:p>
        </w:tc>
        <w:tc>
          <w:tcPr>
            <w:tcW w:w="1222" w:type="dxa"/>
          </w:tcPr>
          <w:p w14:paraId="148FE42E" w14:textId="77777777" w:rsidR="000F18BD" w:rsidRDefault="00BD4441">
            <w:pPr>
              <w:pStyle w:val="TableParagraph"/>
              <w:ind w:left="17" w:right="10"/>
              <w:rPr>
                <w:sz w:val="18"/>
              </w:rPr>
            </w:pPr>
            <w:r>
              <w:rPr>
                <w:spacing w:val="-5"/>
                <w:sz w:val="18"/>
              </w:rPr>
              <w:t>280</w:t>
            </w:r>
          </w:p>
        </w:tc>
      </w:tr>
      <w:tr w:rsidR="000F18BD" w14:paraId="1CE808AA" w14:textId="77777777">
        <w:trPr>
          <w:trHeight w:val="288"/>
        </w:trPr>
        <w:tc>
          <w:tcPr>
            <w:tcW w:w="3384" w:type="dxa"/>
          </w:tcPr>
          <w:p w14:paraId="588B8287" w14:textId="77777777" w:rsidR="000F18BD" w:rsidRDefault="00BD4441">
            <w:pPr>
              <w:pStyle w:val="TableParagraph"/>
              <w:jc w:val="left"/>
              <w:rPr>
                <w:sz w:val="18"/>
              </w:rPr>
            </w:pPr>
            <w:r>
              <w:rPr>
                <w:sz w:val="18"/>
              </w:rPr>
              <w:t>Other</w:t>
            </w:r>
            <w:r>
              <w:rPr>
                <w:spacing w:val="-3"/>
                <w:sz w:val="18"/>
              </w:rPr>
              <w:t xml:space="preserve"> </w:t>
            </w:r>
            <w:r>
              <w:rPr>
                <w:sz w:val="18"/>
              </w:rPr>
              <w:t>–</w:t>
            </w:r>
            <w:r>
              <w:rPr>
                <w:spacing w:val="-3"/>
                <w:sz w:val="18"/>
              </w:rPr>
              <w:t xml:space="preserve"> </w:t>
            </w:r>
            <w:r>
              <w:rPr>
                <w:sz w:val="18"/>
              </w:rPr>
              <w:t>urinary</w:t>
            </w:r>
            <w:r>
              <w:rPr>
                <w:spacing w:val="-3"/>
                <w:sz w:val="18"/>
              </w:rPr>
              <w:t xml:space="preserve"> </w:t>
            </w:r>
            <w:r>
              <w:rPr>
                <w:spacing w:val="-4"/>
                <w:sz w:val="18"/>
              </w:rPr>
              <w:t>tract</w:t>
            </w:r>
          </w:p>
        </w:tc>
        <w:tc>
          <w:tcPr>
            <w:tcW w:w="1289" w:type="dxa"/>
          </w:tcPr>
          <w:p w14:paraId="7B1B5878" w14:textId="77777777" w:rsidR="000F18BD" w:rsidRDefault="00BD4441">
            <w:pPr>
              <w:pStyle w:val="TableParagraph"/>
              <w:ind w:left="9" w:right="7"/>
              <w:rPr>
                <w:sz w:val="18"/>
              </w:rPr>
            </w:pPr>
            <w:r>
              <w:rPr>
                <w:spacing w:val="-5"/>
                <w:sz w:val="18"/>
              </w:rPr>
              <w:t>70</w:t>
            </w:r>
          </w:p>
        </w:tc>
        <w:tc>
          <w:tcPr>
            <w:tcW w:w="1290" w:type="dxa"/>
          </w:tcPr>
          <w:p w14:paraId="631DF538" w14:textId="77777777" w:rsidR="000F18BD" w:rsidRDefault="00BD4441">
            <w:pPr>
              <w:pStyle w:val="TableParagraph"/>
              <w:ind w:left="18" w:right="9"/>
              <w:rPr>
                <w:sz w:val="18"/>
              </w:rPr>
            </w:pPr>
            <w:r>
              <w:rPr>
                <w:spacing w:val="-4"/>
                <w:sz w:val="18"/>
              </w:rPr>
              <w:t>40.2</w:t>
            </w:r>
          </w:p>
        </w:tc>
        <w:tc>
          <w:tcPr>
            <w:tcW w:w="1222" w:type="dxa"/>
          </w:tcPr>
          <w:p w14:paraId="0F55487A" w14:textId="77777777" w:rsidR="000F18BD" w:rsidRDefault="00BD4441">
            <w:pPr>
              <w:pStyle w:val="TableParagraph"/>
              <w:ind w:left="18" w:right="10"/>
              <w:rPr>
                <w:sz w:val="18"/>
              </w:rPr>
            </w:pPr>
            <w:r>
              <w:rPr>
                <w:spacing w:val="-5"/>
                <w:sz w:val="18"/>
              </w:rPr>
              <w:t>104</w:t>
            </w:r>
          </w:p>
        </w:tc>
        <w:tc>
          <w:tcPr>
            <w:tcW w:w="1222" w:type="dxa"/>
          </w:tcPr>
          <w:p w14:paraId="55CA2FB5" w14:textId="77777777" w:rsidR="000F18BD" w:rsidRDefault="00BD4441">
            <w:pPr>
              <w:pStyle w:val="TableParagraph"/>
              <w:ind w:left="18" w:right="10"/>
              <w:rPr>
                <w:sz w:val="18"/>
              </w:rPr>
            </w:pPr>
            <w:r>
              <w:rPr>
                <w:spacing w:val="-4"/>
                <w:sz w:val="18"/>
              </w:rPr>
              <w:t>59.8</w:t>
            </w:r>
          </w:p>
        </w:tc>
        <w:tc>
          <w:tcPr>
            <w:tcW w:w="1222" w:type="dxa"/>
          </w:tcPr>
          <w:p w14:paraId="48952638" w14:textId="77777777" w:rsidR="000F18BD" w:rsidRDefault="00BD4441">
            <w:pPr>
              <w:pStyle w:val="TableParagraph"/>
              <w:ind w:left="8" w:right="18"/>
              <w:rPr>
                <w:sz w:val="18"/>
              </w:rPr>
            </w:pPr>
            <w:r>
              <w:rPr>
                <w:spacing w:val="-5"/>
                <w:sz w:val="18"/>
              </w:rPr>
              <w:t>174</w:t>
            </w:r>
          </w:p>
        </w:tc>
      </w:tr>
      <w:tr w:rsidR="000F18BD" w14:paraId="2B5AEF07" w14:textId="77777777">
        <w:trPr>
          <w:trHeight w:val="288"/>
        </w:trPr>
        <w:tc>
          <w:tcPr>
            <w:tcW w:w="3384" w:type="dxa"/>
          </w:tcPr>
          <w:p w14:paraId="0CA11ED4" w14:textId="77777777" w:rsidR="000F18BD" w:rsidRDefault="00BD4441">
            <w:pPr>
              <w:pStyle w:val="TableParagraph"/>
              <w:jc w:val="left"/>
              <w:rPr>
                <w:sz w:val="18"/>
              </w:rPr>
            </w:pPr>
            <w:r>
              <w:rPr>
                <w:spacing w:val="-2"/>
                <w:sz w:val="18"/>
              </w:rPr>
              <w:t>Paronychia</w:t>
            </w:r>
          </w:p>
        </w:tc>
        <w:tc>
          <w:tcPr>
            <w:tcW w:w="1289" w:type="dxa"/>
          </w:tcPr>
          <w:p w14:paraId="1C285FEB" w14:textId="77777777" w:rsidR="000F18BD" w:rsidRDefault="00BD4441">
            <w:pPr>
              <w:pStyle w:val="TableParagraph"/>
              <w:ind w:left="14" w:right="5"/>
              <w:rPr>
                <w:sz w:val="18"/>
              </w:rPr>
            </w:pPr>
            <w:r>
              <w:rPr>
                <w:spacing w:val="-5"/>
                <w:sz w:val="18"/>
              </w:rPr>
              <w:t>120</w:t>
            </w:r>
          </w:p>
        </w:tc>
        <w:tc>
          <w:tcPr>
            <w:tcW w:w="1290" w:type="dxa"/>
          </w:tcPr>
          <w:p w14:paraId="53F476FD" w14:textId="77777777" w:rsidR="000F18BD" w:rsidRDefault="00BD4441">
            <w:pPr>
              <w:pStyle w:val="TableParagraph"/>
              <w:ind w:left="18" w:right="9"/>
              <w:rPr>
                <w:sz w:val="18"/>
              </w:rPr>
            </w:pPr>
            <w:r>
              <w:rPr>
                <w:spacing w:val="-4"/>
                <w:sz w:val="18"/>
              </w:rPr>
              <w:t>88.2</w:t>
            </w:r>
          </w:p>
        </w:tc>
        <w:tc>
          <w:tcPr>
            <w:tcW w:w="1222" w:type="dxa"/>
          </w:tcPr>
          <w:p w14:paraId="64859FB9" w14:textId="77777777" w:rsidR="000F18BD" w:rsidRDefault="00BD4441">
            <w:pPr>
              <w:pStyle w:val="TableParagraph"/>
              <w:ind w:left="10" w:right="10"/>
              <w:rPr>
                <w:sz w:val="18"/>
              </w:rPr>
            </w:pPr>
            <w:r>
              <w:rPr>
                <w:spacing w:val="-5"/>
                <w:sz w:val="18"/>
              </w:rPr>
              <w:t>16</w:t>
            </w:r>
          </w:p>
        </w:tc>
        <w:tc>
          <w:tcPr>
            <w:tcW w:w="1222" w:type="dxa"/>
          </w:tcPr>
          <w:p w14:paraId="754D77E9" w14:textId="77777777" w:rsidR="000F18BD" w:rsidRDefault="00BD4441">
            <w:pPr>
              <w:pStyle w:val="TableParagraph"/>
              <w:ind w:left="18" w:right="10"/>
              <w:rPr>
                <w:sz w:val="18"/>
              </w:rPr>
            </w:pPr>
            <w:r>
              <w:rPr>
                <w:spacing w:val="-4"/>
                <w:sz w:val="18"/>
              </w:rPr>
              <w:t>11.8</w:t>
            </w:r>
          </w:p>
        </w:tc>
        <w:tc>
          <w:tcPr>
            <w:tcW w:w="1222" w:type="dxa"/>
          </w:tcPr>
          <w:p w14:paraId="37FE2194" w14:textId="77777777" w:rsidR="000F18BD" w:rsidRDefault="00BD4441">
            <w:pPr>
              <w:pStyle w:val="TableParagraph"/>
              <w:ind w:left="17" w:right="10"/>
              <w:rPr>
                <w:sz w:val="18"/>
              </w:rPr>
            </w:pPr>
            <w:r>
              <w:rPr>
                <w:spacing w:val="-5"/>
                <w:sz w:val="18"/>
              </w:rPr>
              <w:t>136</w:t>
            </w:r>
          </w:p>
        </w:tc>
      </w:tr>
    </w:tbl>
    <w:p w14:paraId="5A90A53A" w14:textId="77777777" w:rsidR="000F18BD" w:rsidRDefault="00BD4441">
      <w:pPr>
        <w:spacing w:before="100" w:line="285" w:lineRule="auto"/>
        <w:ind w:left="113" w:right="2807"/>
        <w:rPr>
          <w:sz w:val="18"/>
        </w:rPr>
      </w:pPr>
      <w:r>
        <w:rPr>
          <w:sz w:val="18"/>
        </w:rPr>
        <w:t>Source:</w:t>
      </w:r>
      <w:r>
        <w:rPr>
          <w:spacing w:val="-9"/>
          <w:sz w:val="18"/>
        </w:rPr>
        <w:t xml:space="preserve"> </w:t>
      </w:r>
      <w:r>
        <w:rPr>
          <w:sz w:val="18"/>
        </w:rPr>
        <w:t>Antimicrobial</w:t>
      </w:r>
      <w:r>
        <w:rPr>
          <w:spacing w:val="-9"/>
          <w:sz w:val="18"/>
        </w:rPr>
        <w:t xml:space="preserve"> </w:t>
      </w:r>
      <w:r>
        <w:rPr>
          <w:sz w:val="18"/>
        </w:rPr>
        <w:t>and</w:t>
      </w:r>
      <w:r>
        <w:rPr>
          <w:spacing w:val="-9"/>
          <w:sz w:val="18"/>
        </w:rPr>
        <w:t xml:space="preserve"> </w:t>
      </w:r>
      <w:r>
        <w:rPr>
          <w:sz w:val="18"/>
        </w:rPr>
        <w:t>infection</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Section</w:t>
      </w:r>
      <w:r>
        <w:rPr>
          <w:spacing w:val="-9"/>
          <w:sz w:val="18"/>
        </w:rPr>
        <w:t xml:space="preserve"> </w:t>
      </w:r>
      <w:r>
        <w:rPr>
          <w:sz w:val="18"/>
        </w:rPr>
        <w:t>2,</w:t>
      </w:r>
      <w:r>
        <w:rPr>
          <w:spacing w:val="-9"/>
          <w:sz w:val="18"/>
        </w:rPr>
        <w:t xml:space="preserve"> </w:t>
      </w:r>
      <w:r>
        <w:rPr>
          <w:sz w:val="18"/>
        </w:rPr>
        <w:t>Method</w:t>
      </w:r>
      <w:r>
        <w:rPr>
          <w:spacing w:val="-9"/>
          <w:sz w:val="18"/>
        </w:rPr>
        <w:t xml:space="preserve"> </w:t>
      </w:r>
      <w:r>
        <w:rPr>
          <w:sz w:val="18"/>
        </w:rPr>
        <w:t>1</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data. Only the top 10 indications for antimicrobial prescription are listed.</w:t>
      </w:r>
    </w:p>
    <w:p w14:paraId="7A1F790F" w14:textId="77777777" w:rsidR="000F18BD" w:rsidRDefault="00BD4441">
      <w:pPr>
        <w:spacing w:line="215" w:lineRule="exact"/>
        <w:ind w:left="113"/>
        <w:rPr>
          <w:sz w:val="18"/>
        </w:rPr>
      </w:pPr>
      <w:r>
        <w:rPr>
          <w:sz w:val="18"/>
        </w:rPr>
        <w:t>Unknown</w:t>
      </w:r>
      <w:r>
        <w:rPr>
          <w:spacing w:val="-8"/>
          <w:sz w:val="18"/>
        </w:rPr>
        <w:t xml:space="preserve"> </w:t>
      </w:r>
      <w:r>
        <w:rPr>
          <w:sz w:val="18"/>
        </w:rPr>
        <w:t>and</w:t>
      </w:r>
      <w:r>
        <w:rPr>
          <w:spacing w:val="-7"/>
          <w:sz w:val="18"/>
        </w:rPr>
        <w:t xml:space="preserve"> </w:t>
      </w:r>
      <w:r>
        <w:rPr>
          <w:sz w:val="18"/>
        </w:rPr>
        <w:t>medical</w:t>
      </w:r>
      <w:r>
        <w:rPr>
          <w:spacing w:val="-7"/>
          <w:sz w:val="18"/>
        </w:rPr>
        <w:t xml:space="preserve"> </w:t>
      </w:r>
      <w:r>
        <w:rPr>
          <w:sz w:val="18"/>
        </w:rPr>
        <w:t>prophylaxis</w:t>
      </w:r>
      <w:r>
        <w:rPr>
          <w:spacing w:val="-7"/>
          <w:sz w:val="18"/>
        </w:rPr>
        <w:t xml:space="preserve"> </w:t>
      </w:r>
      <w:r>
        <w:rPr>
          <w:sz w:val="18"/>
        </w:rPr>
        <w:t>indications</w:t>
      </w:r>
      <w:r>
        <w:rPr>
          <w:spacing w:val="-7"/>
          <w:sz w:val="18"/>
        </w:rPr>
        <w:t xml:space="preserve"> </w:t>
      </w:r>
      <w:r>
        <w:rPr>
          <w:sz w:val="18"/>
        </w:rPr>
        <w:t>for</w:t>
      </w:r>
      <w:r>
        <w:rPr>
          <w:spacing w:val="-8"/>
          <w:sz w:val="18"/>
        </w:rPr>
        <w:t xml:space="preserve"> </w:t>
      </w:r>
      <w:r>
        <w:rPr>
          <w:sz w:val="18"/>
        </w:rPr>
        <w:t>commencing</w:t>
      </w:r>
      <w:r>
        <w:rPr>
          <w:spacing w:val="-7"/>
          <w:sz w:val="18"/>
        </w:rPr>
        <w:t xml:space="preserve"> </w:t>
      </w:r>
      <w:r>
        <w:rPr>
          <w:sz w:val="18"/>
        </w:rPr>
        <w:t>an</w:t>
      </w:r>
      <w:r>
        <w:rPr>
          <w:spacing w:val="-7"/>
          <w:sz w:val="18"/>
        </w:rPr>
        <w:t xml:space="preserve"> </w:t>
      </w:r>
      <w:r>
        <w:rPr>
          <w:sz w:val="18"/>
        </w:rPr>
        <w:t>antimicrobial</w:t>
      </w:r>
      <w:r>
        <w:rPr>
          <w:spacing w:val="-7"/>
          <w:sz w:val="18"/>
        </w:rPr>
        <w:t xml:space="preserve"> </w:t>
      </w:r>
      <w:r>
        <w:rPr>
          <w:sz w:val="18"/>
        </w:rPr>
        <w:t>are</w:t>
      </w:r>
      <w:r>
        <w:rPr>
          <w:spacing w:val="-7"/>
          <w:sz w:val="18"/>
        </w:rPr>
        <w:t xml:space="preserve"> </w:t>
      </w:r>
      <w:r>
        <w:rPr>
          <w:spacing w:val="-2"/>
          <w:sz w:val="18"/>
        </w:rPr>
        <w:t>excluded.</w:t>
      </w:r>
    </w:p>
    <w:p w14:paraId="2474303C" w14:textId="77777777" w:rsidR="000F18BD" w:rsidRDefault="000F18BD">
      <w:pPr>
        <w:spacing w:line="215" w:lineRule="exact"/>
        <w:rPr>
          <w:sz w:val="18"/>
        </w:rPr>
        <w:sectPr w:rsidR="000F18BD" w:rsidSect="00A522FC">
          <w:pgSz w:w="11910" w:h="16840"/>
          <w:pgMar w:top="1260" w:right="1020" w:bottom="960" w:left="1020" w:header="0" w:footer="774" w:gutter="0"/>
          <w:cols w:space="720"/>
        </w:sectPr>
      </w:pPr>
    </w:p>
    <w:p w14:paraId="186B23F9" w14:textId="2D53D92D" w:rsidR="000F18BD" w:rsidRDefault="000F18BD">
      <w:pPr>
        <w:pStyle w:val="BodyText"/>
      </w:pPr>
    </w:p>
    <w:p w14:paraId="614FC772" w14:textId="77777777" w:rsidR="000F18BD" w:rsidRDefault="000F18BD">
      <w:pPr>
        <w:pStyle w:val="BodyText"/>
        <w:spacing w:before="216"/>
      </w:pPr>
    </w:p>
    <w:p w14:paraId="4CA33EE6" w14:textId="77777777" w:rsidR="000F18BD" w:rsidRDefault="00BD4441">
      <w:pPr>
        <w:pStyle w:val="Heading3"/>
        <w:ind w:left="117" w:firstLine="0"/>
      </w:pPr>
      <w:r>
        <w:t>Table</w:t>
      </w:r>
      <w:r>
        <w:rPr>
          <w:spacing w:val="5"/>
        </w:rPr>
        <w:t xml:space="preserve"> </w:t>
      </w:r>
      <w:r>
        <w:t>A8:</w:t>
      </w:r>
      <w:r>
        <w:rPr>
          <w:spacing w:val="6"/>
        </w:rPr>
        <w:t xml:space="preserve"> </w:t>
      </w:r>
      <w:r>
        <w:t>Key</w:t>
      </w:r>
      <w:r>
        <w:rPr>
          <w:spacing w:val="6"/>
        </w:rPr>
        <w:t xml:space="preserve"> </w:t>
      </w:r>
      <w:r>
        <w:t>quality</w:t>
      </w:r>
      <w:r>
        <w:rPr>
          <w:spacing w:val="7"/>
        </w:rPr>
        <w:t xml:space="preserve"> </w:t>
      </w:r>
      <w:r>
        <w:t>indicators,</w:t>
      </w:r>
      <w:r>
        <w:rPr>
          <w:spacing w:val="6"/>
        </w:rPr>
        <w:t xml:space="preserve"> </w:t>
      </w:r>
      <w:r>
        <w:t>Aged</w:t>
      </w:r>
      <w:r>
        <w:rPr>
          <w:spacing w:val="6"/>
        </w:rPr>
        <w:t xml:space="preserve"> </w:t>
      </w:r>
      <w:r>
        <w:t>Care</w:t>
      </w:r>
      <w:r>
        <w:rPr>
          <w:spacing w:val="7"/>
        </w:rPr>
        <w:t xml:space="preserve"> </w:t>
      </w:r>
      <w:r>
        <w:t>NAPS</w:t>
      </w:r>
      <w:r>
        <w:rPr>
          <w:spacing w:val="6"/>
        </w:rPr>
        <w:t xml:space="preserve"> </w:t>
      </w:r>
      <w:r>
        <w:t>contributors,</w:t>
      </w:r>
      <w:r>
        <w:rPr>
          <w:spacing w:val="7"/>
        </w:rPr>
        <w:t xml:space="preserve"> </w:t>
      </w:r>
      <w:r>
        <w:rPr>
          <w:spacing w:val="-2"/>
        </w:rPr>
        <w:t>2016–2022</w:t>
      </w:r>
    </w:p>
    <w:p w14:paraId="2DB0D945" w14:textId="77777777" w:rsidR="000F18BD" w:rsidRDefault="000F18BD">
      <w:pPr>
        <w:pStyle w:val="BodyText"/>
        <w:spacing w:before="7"/>
        <w:rPr>
          <w:rFonts w:ascii="Helvetica Neue LT Std 75 Bold"/>
          <w:b/>
          <w:sz w:val="6"/>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1976"/>
        <w:gridCol w:w="859"/>
        <w:gridCol w:w="859"/>
        <w:gridCol w:w="859"/>
        <w:gridCol w:w="859"/>
        <w:gridCol w:w="859"/>
        <w:gridCol w:w="859"/>
        <w:gridCol w:w="859"/>
        <w:gridCol w:w="859"/>
        <w:gridCol w:w="859"/>
        <w:gridCol w:w="859"/>
        <w:gridCol w:w="859"/>
        <w:gridCol w:w="859"/>
        <w:gridCol w:w="859"/>
        <w:gridCol w:w="859"/>
      </w:tblGrid>
      <w:tr w:rsidR="000F18BD" w14:paraId="46F90FA9" w14:textId="77777777">
        <w:trPr>
          <w:trHeight w:val="345"/>
        </w:trPr>
        <w:tc>
          <w:tcPr>
            <w:tcW w:w="1976" w:type="dxa"/>
            <w:vMerge w:val="restart"/>
            <w:shd w:val="clear" w:color="auto" w:fill="153A6E"/>
          </w:tcPr>
          <w:p w14:paraId="748BEC21" w14:textId="77777777" w:rsidR="000F18BD" w:rsidRDefault="000F18BD">
            <w:pPr>
              <w:pStyle w:val="TableParagraph"/>
              <w:spacing w:before="211"/>
              <w:ind w:left="0"/>
              <w:jc w:val="left"/>
              <w:rPr>
                <w:rFonts w:ascii="Helvetica Neue LT Std 75 Bold"/>
                <w:b/>
                <w:sz w:val="18"/>
              </w:rPr>
            </w:pPr>
          </w:p>
          <w:p w14:paraId="36EE9371" w14:textId="77777777" w:rsidR="000F18BD" w:rsidRDefault="00BD4441">
            <w:pPr>
              <w:pStyle w:val="TableParagraph"/>
              <w:spacing w:before="0"/>
              <w:jc w:val="left"/>
              <w:rPr>
                <w:rFonts w:ascii="Helvetica Neue LT Std 75 Bold"/>
                <w:b/>
                <w:sz w:val="18"/>
              </w:rPr>
            </w:pPr>
            <w:r>
              <w:rPr>
                <w:rFonts w:ascii="Helvetica Neue LT Std 75 Bold"/>
                <w:b/>
                <w:color w:val="FFFFFF"/>
                <w:spacing w:val="-2"/>
                <w:sz w:val="18"/>
              </w:rPr>
              <w:t>Indicator</w:t>
            </w:r>
          </w:p>
        </w:tc>
        <w:tc>
          <w:tcPr>
            <w:tcW w:w="1718" w:type="dxa"/>
            <w:gridSpan w:val="2"/>
            <w:shd w:val="clear" w:color="auto" w:fill="153A6E"/>
          </w:tcPr>
          <w:p w14:paraId="799B2DCA" w14:textId="77777777" w:rsidR="000F18BD" w:rsidRDefault="00BD4441">
            <w:pPr>
              <w:pStyle w:val="TableParagraph"/>
              <w:spacing w:before="72"/>
              <w:ind w:left="5" w:right="2"/>
              <w:rPr>
                <w:rFonts w:ascii="Helvetica Neue LT Std 75 Bold"/>
                <w:b/>
                <w:sz w:val="18"/>
              </w:rPr>
            </w:pPr>
            <w:r>
              <w:rPr>
                <w:rFonts w:ascii="Helvetica Neue LT Std 75 Bold"/>
                <w:b/>
                <w:color w:val="FFFFFF"/>
                <w:spacing w:val="-4"/>
                <w:sz w:val="18"/>
              </w:rPr>
              <w:t>2016</w:t>
            </w:r>
          </w:p>
        </w:tc>
        <w:tc>
          <w:tcPr>
            <w:tcW w:w="1718" w:type="dxa"/>
            <w:gridSpan w:val="2"/>
            <w:shd w:val="clear" w:color="auto" w:fill="153A6E"/>
          </w:tcPr>
          <w:p w14:paraId="5138931F" w14:textId="77777777" w:rsidR="000F18BD" w:rsidRDefault="00BD4441">
            <w:pPr>
              <w:pStyle w:val="TableParagraph"/>
              <w:spacing w:before="72"/>
              <w:ind w:left="7" w:right="2"/>
              <w:rPr>
                <w:rFonts w:ascii="Helvetica Neue LT Std 75 Bold"/>
                <w:b/>
                <w:sz w:val="18"/>
              </w:rPr>
            </w:pPr>
            <w:r>
              <w:rPr>
                <w:rFonts w:ascii="Helvetica Neue LT Std 75 Bold"/>
                <w:b/>
                <w:color w:val="FFFFFF"/>
                <w:spacing w:val="-4"/>
                <w:sz w:val="18"/>
              </w:rPr>
              <w:t>2017</w:t>
            </w:r>
          </w:p>
        </w:tc>
        <w:tc>
          <w:tcPr>
            <w:tcW w:w="1718" w:type="dxa"/>
            <w:gridSpan w:val="2"/>
            <w:shd w:val="clear" w:color="auto" w:fill="153A6E"/>
          </w:tcPr>
          <w:p w14:paraId="0270E61B" w14:textId="77777777" w:rsidR="000F18BD" w:rsidRDefault="00BD4441">
            <w:pPr>
              <w:pStyle w:val="TableParagraph"/>
              <w:spacing w:before="72"/>
              <w:ind w:left="5" w:right="6"/>
              <w:rPr>
                <w:rFonts w:ascii="Helvetica Neue LT Std 75 Bold"/>
                <w:b/>
                <w:sz w:val="18"/>
              </w:rPr>
            </w:pPr>
            <w:r>
              <w:rPr>
                <w:rFonts w:ascii="Helvetica Neue LT Std 75 Bold"/>
                <w:b/>
                <w:color w:val="FFFFFF"/>
                <w:spacing w:val="-4"/>
                <w:sz w:val="18"/>
              </w:rPr>
              <w:t>2018</w:t>
            </w:r>
          </w:p>
        </w:tc>
        <w:tc>
          <w:tcPr>
            <w:tcW w:w="1718" w:type="dxa"/>
            <w:gridSpan w:val="2"/>
            <w:shd w:val="clear" w:color="auto" w:fill="153A6E"/>
          </w:tcPr>
          <w:p w14:paraId="4038451E" w14:textId="77777777" w:rsidR="000F18BD" w:rsidRDefault="00BD4441">
            <w:pPr>
              <w:pStyle w:val="TableParagraph"/>
              <w:spacing w:before="72"/>
              <w:ind w:left="5" w:right="7"/>
              <w:rPr>
                <w:rFonts w:ascii="Helvetica Neue LT Std 75 Bold"/>
                <w:b/>
                <w:sz w:val="18"/>
              </w:rPr>
            </w:pPr>
            <w:r>
              <w:rPr>
                <w:rFonts w:ascii="Helvetica Neue LT Std 75 Bold"/>
                <w:b/>
                <w:color w:val="FFFFFF"/>
                <w:spacing w:val="-4"/>
                <w:sz w:val="18"/>
              </w:rPr>
              <w:t>2</w:t>
            </w:r>
            <w:bookmarkStart w:id="37" w:name="_bookmark20"/>
            <w:bookmarkEnd w:id="37"/>
            <w:r>
              <w:rPr>
                <w:rFonts w:ascii="Helvetica Neue LT Std 75 Bold"/>
                <w:b/>
                <w:color w:val="FFFFFF"/>
                <w:spacing w:val="-4"/>
                <w:sz w:val="18"/>
              </w:rPr>
              <w:t>019</w:t>
            </w:r>
          </w:p>
        </w:tc>
        <w:tc>
          <w:tcPr>
            <w:tcW w:w="1718" w:type="dxa"/>
            <w:gridSpan w:val="2"/>
            <w:shd w:val="clear" w:color="auto" w:fill="153A6E"/>
          </w:tcPr>
          <w:p w14:paraId="49C0694A" w14:textId="77777777" w:rsidR="000F18BD" w:rsidRDefault="00BD4441">
            <w:pPr>
              <w:pStyle w:val="TableParagraph"/>
              <w:spacing w:before="72"/>
              <w:ind w:left="6" w:right="4"/>
              <w:rPr>
                <w:rFonts w:ascii="Helvetica Neue LT Std 75 Bold"/>
                <w:b/>
                <w:sz w:val="18"/>
              </w:rPr>
            </w:pPr>
            <w:r>
              <w:rPr>
                <w:rFonts w:ascii="Helvetica Neue LT Std 75 Bold"/>
                <w:b/>
                <w:color w:val="FFFFFF"/>
                <w:spacing w:val="-4"/>
                <w:sz w:val="18"/>
              </w:rPr>
              <w:t>2020</w:t>
            </w:r>
          </w:p>
        </w:tc>
        <w:tc>
          <w:tcPr>
            <w:tcW w:w="1718" w:type="dxa"/>
            <w:gridSpan w:val="2"/>
            <w:shd w:val="clear" w:color="auto" w:fill="153A6E"/>
          </w:tcPr>
          <w:p w14:paraId="7594211C" w14:textId="77777777" w:rsidR="000F18BD" w:rsidRDefault="00BD4441">
            <w:pPr>
              <w:pStyle w:val="TableParagraph"/>
              <w:spacing w:before="72"/>
              <w:ind w:left="2" w:right="5"/>
              <w:rPr>
                <w:rFonts w:ascii="Helvetica Neue LT Std 75 Bold"/>
                <w:b/>
                <w:sz w:val="18"/>
              </w:rPr>
            </w:pPr>
            <w:r>
              <w:rPr>
                <w:rFonts w:ascii="Helvetica Neue LT Std 75 Bold"/>
                <w:b/>
                <w:color w:val="FFFFFF"/>
                <w:spacing w:val="-4"/>
                <w:sz w:val="18"/>
              </w:rPr>
              <w:t>2021</w:t>
            </w:r>
          </w:p>
        </w:tc>
        <w:tc>
          <w:tcPr>
            <w:tcW w:w="1718" w:type="dxa"/>
            <w:gridSpan w:val="2"/>
            <w:shd w:val="clear" w:color="auto" w:fill="153A6E"/>
          </w:tcPr>
          <w:p w14:paraId="4EC71839" w14:textId="77777777" w:rsidR="000F18BD" w:rsidRDefault="00BD4441">
            <w:pPr>
              <w:pStyle w:val="TableParagraph"/>
              <w:spacing w:before="72"/>
              <w:ind w:left="2" w:right="6"/>
              <w:rPr>
                <w:rFonts w:ascii="Helvetica Neue LT Std 75 Bold"/>
                <w:b/>
                <w:sz w:val="18"/>
              </w:rPr>
            </w:pPr>
            <w:r>
              <w:rPr>
                <w:rFonts w:ascii="Helvetica Neue LT Std 75 Bold"/>
                <w:b/>
                <w:color w:val="FFFFFF"/>
                <w:spacing w:val="-4"/>
                <w:sz w:val="18"/>
              </w:rPr>
              <w:t>2022</w:t>
            </w:r>
          </w:p>
        </w:tc>
      </w:tr>
      <w:tr w:rsidR="000F18BD" w14:paraId="4BE5EC7C" w14:textId="77777777">
        <w:trPr>
          <w:trHeight w:val="345"/>
        </w:trPr>
        <w:tc>
          <w:tcPr>
            <w:tcW w:w="1976" w:type="dxa"/>
            <w:vMerge/>
            <w:tcBorders>
              <w:top w:val="nil"/>
            </w:tcBorders>
            <w:shd w:val="clear" w:color="auto" w:fill="153A6E"/>
          </w:tcPr>
          <w:p w14:paraId="5BDA8EC6" w14:textId="77777777" w:rsidR="000F18BD" w:rsidRDefault="000F18BD">
            <w:pPr>
              <w:rPr>
                <w:sz w:val="2"/>
                <w:szCs w:val="2"/>
              </w:rPr>
            </w:pPr>
          </w:p>
        </w:tc>
        <w:tc>
          <w:tcPr>
            <w:tcW w:w="859" w:type="dxa"/>
            <w:shd w:val="clear" w:color="auto" w:fill="153A6E"/>
          </w:tcPr>
          <w:p w14:paraId="6AA42D99" w14:textId="77777777" w:rsidR="000F18BD" w:rsidRDefault="00BD4441">
            <w:pPr>
              <w:pStyle w:val="TableParagraph"/>
              <w:spacing w:before="72"/>
              <w:ind w:left="27" w:right="19"/>
              <w:rPr>
                <w:rFonts w:ascii="Helvetica Neue LT Std 75 Bold"/>
                <w:b/>
                <w:sz w:val="18"/>
              </w:rPr>
            </w:pPr>
            <w:r>
              <w:rPr>
                <w:rFonts w:ascii="Helvetica Neue LT Std 75 Bold"/>
                <w:b/>
                <w:color w:val="FFFFFF"/>
                <w:spacing w:val="-10"/>
                <w:sz w:val="18"/>
              </w:rPr>
              <w:t>n</w:t>
            </w:r>
          </w:p>
        </w:tc>
        <w:tc>
          <w:tcPr>
            <w:tcW w:w="859" w:type="dxa"/>
            <w:shd w:val="clear" w:color="auto" w:fill="153A6E"/>
          </w:tcPr>
          <w:p w14:paraId="37764776" w14:textId="77777777" w:rsidR="000F18BD" w:rsidRDefault="00BD4441">
            <w:pPr>
              <w:pStyle w:val="TableParagraph"/>
              <w:spacing w:before="72"/>
              <w:ind w:left="26" w:right="19"/>
              <w:rPr>
                <w:rFonts w:ascii="Helvetica Neue LT Std 75 Bold"/>
                <w:b/>
                <w:sz w:val="18"/>
              </w:rPr>
            </w:pPr>
            <w:r>
              <w:rPr>
                <w:rFonts w:ascii="Helvetica Neue LT Std 75 Bold"/>
                <w:b/>
                <w:color w:val="FFFFFF"/>
                <w:spacing w:val="-10"/>
                <w:sz w:val="18"/>
              </w:rPr>
              <w:t>%</w:t>
            </w:r>
          </w:p>
        </w:tc>
        <w:tc>
          <w:tcPr>
            <w:tcW w:w="859" w:type="dxa"/>
            <w:shd w:val="clear" w:color="auto" w:fill="153A6E"/>
          </w:tcPr>
          <w:p w14:paraId="4FA03D87" w14:textId="77777777" w:rsidR="000F18BD" w:rsidRDefault="00BD4441">
            <w:pPr>
              <w:pStyle w:val="TableParagraph"/>
              <w:spacing w:before="72"/>
              <w:ind w:left="25" w:right="19"/>
              <w:rPr>
                <w:rFonts w:ascii="Helvetica Neue LT Std 75 Bold"/>
                <w:b/>
                <w:sz w:val="18"/>
              </w:rPr>
            </w:pPr>
            <w:r>
              <w:rPr>
                <w:rFonts w:ascii="Helvetica Neue LT Std 75 Bold"/>
                <w:b/>
                <w:color w:val="FFFFFF"/>
                <w:spacing w:val="-10"/>
                <w:sz w:val="18"/>
              </w:rPr>
              <w:t>n</w:t>
            </w:r>
          </w:p>
        </w:tc>
        <w:tc>
          <w:tcPr>
            <w:tcW w:w="859" w:type="dxa"/>
            <w:shd w:val="clear" w:color="auto" w:fill="153A6E"/>
          </w:tcPr>
          <w:p w14:paraId="51653EB5" w14:textId="77777777" w:rsidR="000F18BD" w:rsidRDefault="00BD4441">
            <w:pPr>
              <w:pStyle w:val="TableParagraph"/>
              <w:spacing w:before="72"/>
              <w:ind w:left="24" w:right="19"/>
              <w:rPr>
                <w:rFonts w:ascii="Helvetica Neue LT Std 75 Bold"/>
                <w:b/>
                <w:sz w:val="18"/>
              </w:rPr>
            </w:pPr>
            <w:r>
              <w:rPr>
                <w:rFonts w:ascii="Helvetica Neue LT Std 75 Bold"/>
                <w:b/>
                <w:color w:val="FFFFFF"/>
                <w:spacing w:val="-10"/>
                <w:sz w:val="18"/>
              </w:rPr>
              <w:t>%</w:t>
            </w:r>
          </w:p>
        </w:tc>
        <w:tc>
          <w:tcPr>
            <w:tcW w:w="859" w:type="dxa"/>
            <w:shd w:val="clear" w:color="auto" w:fill="153A6E"/>
          </w:tcPr>
          <w:p w14:paraId="3423775A" w14:textId="77777777" w:rsidR="000F18BD" w:rsidRDefault="00BD4441">
            <w:pPr>
              <w:pStyle w:val="TableParagraph"/>
              <w:spacing w:before="72"/>
              <w:ind w:left="23" w:right="19"/>
              <w:rPr>
                <w:rFonts w:ascii="Helvetica Neue LT Std 75 Bold"/>
                <w:b/>
                <w:sz w:val="18"/>
              </w:rPr>
            </w:pPr>
            <w:r>
              <w:rPr>
                <w:rFonts w:ascii="Helvetica Neue LT Std 75 Bold"/>
                <w:b/>
                <w:color w:val="FFFFFF"/>
                <w:spacing w:val="-10"/>
                <w:sz w:val="18"/>
              </w:rPr>
              <w:t>n</w:t>
            </w:r>
          </w:p>
        </w:tc>
        <w:tc>
          <w:tcPr>
            <w:tcW w:w="859" w:type="dxa"/>
            <w:shd w:val="clear" w:color="auto" w:fill="153A6E"/>
          </w:tcPr>
          <w:p w14:paraId="4FA68A1E" w14:textId="77777777" w:rsidR="000F18BD" w:rsidRDefault="00BD4441">
            <w:pPr>
              <w:pStyle w:val="TableParagraph"/>
              <w:spacing w:before="72"/>
              <w:ind w:left="21" w:right="19"/>
              <w:rPr>
                <w:rFonts w:ascii="Helvetica Neue LT Std 75 Bold"/>
                <w:b/>
                <w:sz w:val="18"/>
              </w:rPr>
            </w:pPr>
            <w:r>
              <w:rPr>
                <w:rFonts w:ascii="Helvetica Neue LT Std 75 Bold"/>
                <w:b/>
                <w:color w:val="FFFFFF"/>
                <w:spacing w:val="-10"/>
                <w:sz w:val="18"/>
              </w:rPr>
              <w:t>%</w:t>
            </w:r>
          </w:p>
        </w:tc>
        <w:tc>
          <w:tcPr>
            <w:tcW w:w="859" w:type="dxa"/>
            <w:shd w:val="clear" w:color="auto" w:fill="153A6E"/>
          </w:tcPr>
          <w:p w14:paraId="430D733F" w14:textId="77777777" w:rsidR="000F18BD" w:rsidRDefault="00BD4441">
            <w:pPr>
              <w:pStyle w:val="TableParagraph"/>
              <w:spacing w:before="72"/>
              <w:ind w:left="20" w:right="19"/>
              <w:rPr>
                <w:rFonts w:ascii="Helvetica Neue LT Std 75 Bold"/>
                <w:b/>
                <w:sz w:val="18"/>
              </w:rPr>
            </w:pPr>
            <w:r>
              <w:rPr>
                <w:rFonts w:ascii="Helvetica Neue LT Std 75 Bold"/>
                <w:b/>
                <w:color w:val="FFFFFF"/>
                <w:spacing w:val="-10"/>
                <w:sz w:val="18"/>
              </w:rPr>
              <w:t>n</w:t>
            </w:r>
          </w:p>
        </w:tc>
        <w:tc>
          <w:tcPr>
            <w:tcW w:w="859" w:type="dxa"/>
            <w:shd w:val="clear" w:color="auto" w:fill="153A6E"/>
          </w:tcPr>
          <w:p w14:paraId="760B0343" w14:textId="77777777" w:rsidR="000F18BD" w:rsidRDefault="00BD4441">
            <w:pPr>
              <w:pStyle w:val="TableParagraph"/>
              <w:spacing w:before="72"/>
              <w:ind w:left="19" w:right="19"/>
              <w:rPr>
                <w:rFonts w:ascii="Helvetica Neue LT Std 75 Bold"/>
                <w:b/>
                <w:sz w:val="18"/>
              </w:rPr>
            </w:pPr>
            <w:r>
              <w:rPr>
                <w:rFonts w:ascii="Helvetica Neue LT Std 75 Bold"/>
                <w:b/>
                <w:color w:val="FFFFFF"/>
                <w:spacing w:val="-10"/>
                <w:sz w:val="18"/>
              </w:rPr>
              <w:t>%</w:t>
            </w:r>
          </w:p>
        </w:tc>
        <w:tc>
          <w:tcPr>
            <w:tcW w:w="859" w:type="dxa"/>
            <w:shd w:val="clear" w:color="auto" w:fill="153A6E"/>
          </w:tcPr>
          <w:p w14:paraId="1F891734" w14:textId="77777777" w:rsidR="000F18BD" w:rsidRDefault="00BD4441">
            <w:pPr>
              <w:pStyle w:val="TableParagraph"/>
              <w:spacing w:before="72"/>
              <w:ind w:left="19" w:right="19"/>
              <w:rPr>
                <w:rFonts w:ascii="Helvetica Neue LT Std 75 Bold"/>
                <w:b/>
                <w:sz w:val="18"/>
              </w:rPr>
            </w:pPr>
            <w:r>
              <w:rPr>
                <w:rFonts w:ascii="Helvetica Neue LT Std 75 Bold"/>
                <w:b/>
                <w:color w:val="FFFFFF"/>
                <w:spacing w:val="-10"/>
                <w:sz w:val="18"/>
              </w:rPr>
              <w:t>n</w:t>
            </w:r>
          </w:p>
        </w:tc>
        <w:tc>
          <w:tcPr>
            <w:tcW w:w="859" w:type="dxa"/>
            <w:shd w:val="clear" w:color="auto" w:fill="153A6E"/>
          </w:tcPr>
          <w:p w14:paraId="694BF516" w14:textId="77777777" w:rsidR="000F18BD" w:rsidRDefault="00BD4441">
            <w:pPr>
              <w:pStyle w:val="TableParagraph"/>
              <w:spacing w:before="72"/>
              <w:ind w:left="19" w:right="19"/>
              <w:rPr>
                <w:rFonts w:ascii="Helvetica Neue LT Std 75 Bold"/>
                <w:b/>
                <w:sz w:val="18"/>
              </w:rPr>
            </w:pPr>
            <w:r>
              <w:rPr>
                <w:rFonts w:ascii="Helvetica Neue LT Std 75 Bold"/>
                <w:b/>
                <w:color w:val="FFFFFF"/>
                <w:spacing w:val="-10"/>
                <w:sz w:val="18"/>
              </w:rPr>
              <w:t>%</w:t>
            </w:r>
          </w:p>
        </w:tc>
        <w:tc>
          <w:tcPr>
            <w:tcW w:w="859" w:type="dxa"/>
            <w:shd w:val="clear" w:color="auto" w:fill="153A6E"/>
          </w:tcPr>
          <w:p w14:paraId="22064CF9" w14:textId="77777777" w:rsidR="000F18BD" w:rsidRDefault="00BD4441">
            <w:pPr>
              <w:pStyle w:val="TableParagraph"/>
              <w:spacing w:before="72"/>
              <w:ind w:left="18" w:right="19"/>
              <w:rPr>
                <w:rFonts w:ascii="Helvetica Neue LT Std 75 Bold"/>
                <w:b/>
                <w:sz w:val="18"/>
              </w:rPr>
            </w:pPr>
            <w:r>
              <w:rPr>
                <w:rFonts w:ascii="Helvetica Neue LT Std 75 Bold"/>
                <w:b/>
                <w:color w:val="FFFFFF"/>
                <w:spacing w:val="-10"/>
                <w:sz w:val="18"/>
              </w:rPr>
              <w:t>n</w:t>
            </w:r>
          </w:p>
        </w:tc>
        <w:tc>
          <w:tcPr>
            <w:tcW w:w="859" w:type="dxa"/>
            <w:shd w:val="clear" w:color="auto" w:fill="153A6E"/>
          </w:tcPr>
          <w:p w14:paraId="66C3A939" w14:textId="77777777" w:rsidR="000F18BD" w:rsidRDefault="00BD4441">
            <w:pPr>
              <w:pStyle w:val="TableParagraph"/>
              <w:spacing w:before="72"/>
              <w:ind w:left="17" w:right="19"/>
              <w:rPr>
                <w:rFonts w:ascii="Helvetica Neue LT Std 75 Bold"/>
                <w:b/>
                <w:sz w:val="18"/>
              </w:rPr>
            </w:pPr>
            <w:r>
              <w:rPr>
                <w:rFonts w:ascii="Helvetica Neue LT Std 75 Bold"/>
                <w:b/>
                <w:color w:val="FFFFFF"/>
                <w:spacing w:val="-10"/>
                <w:sz w:val="18"/>
              </w:rPr>
              <w:t>%</w:t>
            </w:r>
          </w:p>
        </w:tc>
        <w:tc>
          <w:tcPr>
            <w:tcW w:w="859" w:type="dxa"/>
            <w:shd w:val="clear" w:color="auto" w:fill="153A6E"/>
          </w:tcPr>
          <w:p w14:paraId="7B3FD575" w14:textId="77777777" w:rsidR="000F18BD" w:rsidRDefault="00BD4441">
            <w:pPr>
              <w:pStyle w:val="TableParagraph"/>
              <w:spacing w:before="72"/>
              <w:ind w:left="16" w:right="19"/>
              <w:rPr>
                <w:rFonts w:ascii="Helvetica Neue LT Std 75 Bold"/>
                <w:b/>
                <w:sz w:val="18"/>
              </w:rPr>
            </w:pPr>
            <w:r>
              <w:rPr>
                <w:rFonts w:ascii="Helvetica Neue LT Std 75 Bold"/>
                <w:b/>
                <w:color w:val="FFFFFF"/>
                <w:spacing w:val="-10"/>
                <w:sz w:val="18"/>
              </w:rPr>
              <w:t>n</w:t>
            </w:r>
          </w:p>
        </w:tc>
        <w:tc>
          <w:tcPr>
            <w:tcW w:w="859" w:type="dxa"/>
            <w:shd w:val="clear" w:color="auto" w:fill="153A6E"/>
          </w:tcPr>
          <w:p w14:paraId="5AECDCF8" w14:textId="77777777" w:rsidR="000F18BD" w:rsidRDefault="00BD4441">
            <w:pPr>
              <w:pStyle w:val="TableParagraph"/>
              <w:spacing w:before="72"/>
              <w:ind w:left="14" w:right="19"/>
              <w:rPr>
                <w:rFonts w:ascii="Helvetica Neue LT Std 75 Bold"/>
                <w:b/>
                <w:sz w:val="18"/>
              </w:rPr>
            </w:pPr>
            <w:r>
              <w:rPr>
                <w:rFonts w:ascii="Helvetica Neue LT Std 75 Bold"/>
                <w:b/>
                <w:color w:val="FFFFFF"/>
                <w:spacing w:val="-10"/>
                <w:sz w:val="18"/>
              </w:rPr>
              <w:t>%</w:t>
            </w:r>
          </w:p>
        </w:tc>
      </w:tr>
      <w:tr w:rsidR="000F18BD" w14:paraId="0D2B5B8F" w14:textId="77777777">
        <w:trPr>
          <w:trHeight w:val="288"/>
        </w:trPr>
        <w:tc>
          <w:tcPr>
            <w:tcW w:w="14002" w:type="dxa"/>
            <w:gridSpan w:val="15"/>
            <w:shd w:val="clear" w:color="auto" w:fill="DADBE6"/>
          </w:tcPr>
          <w:p w14:paraId="4EAE3B72" w14:textId="77777777" w:rsidR="000F18BD" w:rsidRDefault="00BD4441">
            <w:pPr>
              <w:pStyle w:val="TableParagraph"/>
              <w:jc w:val="left"/>
              <w:rPr>
                <w:sz w:val="18"/>
              </w:rPr>
            </w:pPr>
            <w:r>
              <w:rPr>
                <w:sz w:val="18"/>
              </w:rPr>
              <w:t>Indication</w:t>
            </w:r>
            <w:r>
              <w:rPr>
                <w:spacing w:val="-11"/>
                <w:sz w:val="18"/>
              </w:rPr>
              <w:t xml:space="preserve"> </w:t>
            </w:r>
            <w:r>
              <w:rPr>
                <w:sz w:val="18"/>
              </w:rPr>
              <w:t>for</w:t>
            </w:r>
            <w:r>
              <w:rPr>
                <w:spacing w:val="-8"/>
                <w:sz w:val="18"/>
              </w:rPr>
              <w:t xml:space="preserve"> </w:t>
            </w:r>
            <w:r>
              <w:rPr>
                <w:sz w:val="18"/>
              </w:rPr>
              <w:t>prescribing</w:t>
            </w:r>
            <w:r>
              <w:rPr>
                <w:spacing w:val="-8"/>
                <w:sz w:val="18"/>
              </w:rPr>
              <w:t xml:space="preserve"> </w:t>
            </w:r>
            <w:r>
              <w:rPr>
                <w:sz w:val="18"/>
              </w:rPr>
              <w:t>an</w:t>
            </w:r>
            <w:r>
              <w:rPr>
                <w:spacing w:val="-8"/>
                <w:sz w:val="18"/>
              </w:rPr>
              <w:t xml:space="preserve"> </w:t>
            </w:r>
            <w:r>
              <w:rPr>
                <w:spacing w:val="-2"/>
                <w:sz w:val="18"/>
              </w:rPr>
              <w:t>antimicrobial</w:t>
            </w:r>
          </w:p>
        </w:tc>
      </w:tr>
      <w:tr w:rsidR="000F18BD" w14:paraId="087B2E99" w14:textId="77777777">
        <w:trPr>
          <w:trHeight w:val="288"/>
        </w:trPr>
        <w:tc>
          <w:tcPr>
            <w:tcW w:w="1976" w:type="dxa"/>
          </w:tcPr>
          <w:p w14:paraId="536439F1" w14:textId="77777777" w:rsidR="000F18BD" w:rsidRDefault="00BD4441">
            <w:pPr>
              <w:pStyle w:val="TableParagraph"/>
              <w:jc w:val="left"/>
              <w:rPr>
                <w:sz w:val="18"/>
              </w:rPr>
            </w:pPr>
            <w:r>
              <w:rPr>
                <w:spacing w:val="-2"/>
                <w:sz w:val="18"/>
              </w:rPr>
              <w:t>Documented</w:t>
            </w:r>
          </w:p>
        </w:tc>
        <w:tc>
          <w:tcPr>
            <w:tcW w:w="859" w:type="dxa"/>
          </w:tcPr>
          <w:p w14:paraId="470FA6D8" w14:textId="77777777" w:rsidR="000F18BD" w:rsidRDefault="00BD4441">
            <w:pPr>
              <w:pStyle w:val="TableParagraph"/>
              <w:ind w:left="25" w:right="19"/>
              <w:rPr>
                <w:sz w:val="18"/>
              </w:rPr>
            </w:pPr>
            <w:r>
              <w:rPr>
                <w:spacing w:val="-2"/>
                <w:sz w:val="18"/>
              </w:rPr>
              <w:t>1,382</w:t>
            </w:r>
          </w:p>
        </w:tc>
        <w:tc>
          <w:tcPr>
            <w:tcW w:w="859" w:type="dxa"/>
          </w:tcPr>
          <w:p w14:paraId="3E809392" w14:textId="77777777" w:rsidR="000F18BD" w:rsidRDefault="00BD4441">
            <w:pPr>
              <w:pStyle w:val="TableParagraph"/>
              <w:ind w:left="26" w:right="19"/>
              <w:rPr>
                <w:sz w:val="18"/>
              </w:rPr>
            </w:pPr>
            <w:r>
              <w:rPr>
                <w:spacing w:val="-4"/>
                <w:sz w:val="18"/>
              </w:rPr>
              <w:t>78.9</w:t>
            </w:r>
          </w:p>
        </w:tc>
        <w:tc>
          <w:tcPr>
            <w:tcW w:w="859" w:type="dxa"/>
          </w:tcPr>
          <w:p w14:paraId="65AA1F7A" w14:textId="77777777" w:rsidR="000F18BD" w:rsidRDefault="00BD4441">
            <w:pPr>
              <w:pStyle w:val="TableParagraph"/>
              <w:ind w:left="25" w:right="19"/>
              <w:rPr>
                <w:sz w:val="18"/>
              </w:rPr>
            </w:pPr>
            <w:r>
              <w:rPr>
                <w:spacing w:val="-2"/>
                <w:sz w:val="18"/>
              </w:rPr>
              <w:t>1,181</w:t>
            </w:r>
          </w:p>
        </w:tc>
        <w:tc>
          <w:tcPr>
            <w:tcW w:w="859" w:type="dxa"/>
          </w:tcPr>
          <w:p w14:paraId="4A868A8C" w14:textId="77777777" w:rsidR="000F18BD" w:rsidRDefault="00BD4441">
            <w:pPr>
              <w:pStyle w:val="TableParagraph"/>
              <w:ind w:left="24" w:right="19"/>
              <w:rPr>
                <w:sz w:val="18"/>
              </w:rPr>
            </w:pPr>
            <w:r>
              <w:rPr>
                <w:spacing w:val="-4"/>
                <w:sz w:val="18"/>
              </w:rPr>
              <w:t>79.2</w:t>
            </w:r>
          </w:p>
        </w:tc>
        <w:tc>
          <w:tcPr>
            <w:tcW w:w="859" w:type="dxa"/>
          </w:tcPr>
          <w:p w14:paraId="267E0709" w14:textId="77777777" w:rsidR="000F18BD" w:rsidRDefault="00BD4441">
            <w:pPr>
              <w:pStyle w:val="TableParagraph"/>
              <w:ind w:left="23" w:right="19"/>
              <w:rPr>
                <w:sz w:val="18"/>
              </w:rPr>
            </w:pPr>
            <w:r>
              <w:rPr>
                <w:spacing w:val="-2"/>
                <w:sz w:val="18"/>
              </w:rPr>
              <w:t>1,907</w:t>
            </w:r>
          </w:p>
        </w:tc>
        <w:tc>
          <w:tcPr>
            <w:tcW w:w="859" w:type="dxa"/>
          </w:tcPr>
          <w:p w14:paraId="4BE0A681" w14:textId="77777777" w:rsidR="000F18BD" w:rsidRDefault="00BD4441">
            <w:pPr>
              <w:pStyle w:val="TableParagraph"/>
              <w:ind w:left="21" w:right="19"/>
              <w:rPr>
                <w:sz w:val="18"/>
              </w:rPr>
            </w:pPr>
            <w:r>
              <w:rPr>
                <w:spacing w:val="-4"/>
                <w:sz w:val="18"/>
              </w:rPr>
              <w:t>76.9</w:t>
            </w:r>
          </w:p>
        </w:tc>
        <w:tc>
          <w:tcPr>
            <w:tcW w:w="859" w:type="dxa"/>
          </w:tcPr>
          <w:p w14:paraId="04609296" w14:textId="77777777" w:rsidR="000F18BD" w:rsidRDefault="00BD4441">
            <w:pPr>
              <w:pStyle w:val="TableParagraph"/>
              <w:ind w:left="20" w:right="19"/>
              <w:rPr>
                <w:sz w:val="18"/>
              </w:rPr>
            </w:pPr>
            <w:r>
              <w:rPr>
                <w:spacing w:val="-2"/>
                <w:sz w:val="18"/>
              </w:rPr>
              <w:t>3,391</w:t>
            </w:r>
          </w:p>
        </w:tc>
        <w:tc>
          <w:tcPr>
            <w:tcW w:w="859" w:type="dxa"/>
          </w:tcPr>
          <w:p w14:paraId="07E4314E" w14:textId="77777777" w:rsidR="000F18BD" w:rsidRDefault="00BD4441">
            <w:pPr>
              <w:pStyle w:val="TableParagraph"/>
              <w:ind w:left="19" w:right="19"/>
              <w:rPr>
                <w:sz w:val="18"/>
              </w:rPr>
            </w:pPr>
            <w:r>
              <w:rPr>
                <w:spacing w:val="-4"/>
                <w:sz w:val="18"/>
              </w:rPr>
              <w:t>73.2</w:t>
            </w:r>
          </w:p>
        </w:tc>
        <w:tc>
          <w:tcPr>
            <w:tcW w:w="859" w:type="dxa"/>
          </w:tcPr>
          <w:p w14:paraId="58442246" w14:textId="77777777" w:rsidR="000F18BD" w:rsidRDefault="00BD4441">
            <w:pPr>
              <w:pStyle w:val="TableParagraph"/>
              <w:ind w:left="19" w:right="19"/>
              <w:rPr>
                <w:sz w:val="18"/>
              </w:rPr>
            </w:pPr>
            <w:r>
              <w:rPr>
                <w:spacing w:val="-2"/>
                <w:sz w:val="18"/>
              </w:rPr>
              <w:t>5,811</w:t>
            </w:r>
          </w:p>
        </w:tc>
        <w:tc>
          <w:tcPr>
            <w:tcW w:w="859" w:type="dxa"/>
          </w:tcPr>
          <w:p w14:paraId="48E3C653" w14:textId="77777777" w:rsidR="000F18BD" w:rsidRDefault="00BD4441">
            <w:pPr>
              <w:pStyle w:val="TableParagraph"/>
              <w:ind w:left="19" w:right="19"/>
              <w:rPr>
                <w:sz w:val="18"/>
              </w:rPr>
            </w:pPr>
            <w:r>
              <w:rPr>
                <w:spacing w:val="-4"/>
                <w:sz w:val="18"/>
              </w:rPr>
              <w:t>76.4</w:t>
            </w:r>
          </w:p>
        </w:tc>
        <w:tc>
          <w:tcPr>
            <w:tcW w:w="859" w:type="dxa"/>
          </w:tcPr>
          <w:p w14:paraId="653C3165" w14:textId="77777777" w:rsidR="000F18BD" w:rsidRDefault="00BD4441">
            <w:pPr>
              <w:pStyle w:val="TableParagraph"/>
              <w:ind w:left="18" w:right="19"/>
              <w:rPr>
                <w:sz w:val="18"/>
              </w:rPr>
            </w:pPr>
            <w:r>
              <w:rPr>
                <w:spacing w:val="-2"/>
                <w:sz w:val="18"/>
              </w:rPr>
              <w:t>5,623</w:t>
            </w:r>
          </w:p>
        </w:tc>
        <w:tc>
          <w:tcPr>
            <w:tcW w:w="859" w:type="dxa"/>
          </w:tcPr>
          <w:p w14:paraId="513FE853" w14:textId="77777777" w:rsidR="000F18BD" w:rsidRDefault="00BD4441">
            <w:pPr>
              <w:pStyle w:val="TableParagraph"/>
              <w:ind w:left="17" w:right="19"/>
              <w:rPr>
                <w:sz w:val="18"/>
              </w:rPr>
            </w:pPr>
            <w:r>
              <w:rPr>
                <w:spacing w:val="-4"/>
                <w:sz w:val="18"/>
              </w:rPr>
              <w:t>73.6</w:t>
            </w:r>
          </w:p>
        </w:tc>
        <w:tc>
          <w:tcPr>
            <w:tcW w:w="859" w:type="dxa"/>
          </w:tcPr>
          <w:p w14:paraId="1BC0A2ED" w14:textId="77777777" w:rsidR="000F18BD" w:rsidRDefault="00BD4441">
            <w:pPr>
              <w:pStyle w:val="TableParagraph"/>
              <w:ind w:left="16" w:right="19"/>
              <w:rPr>
                <w:sz w:val="18"/>
              </w:rPr>
            </w:pPr>
            <w:r>
              <w:rPr>
                <w:spacing w:val="-2"/>
                <w:sz w:val="18"/>
              </w:rPr>
              <w:t>6,721</w:t>
            </w:r>
          </w:p>
        </w:tc>
        <w:tc>
          <w:tcPr>
            <w:tcW w:w="859" w:type="dxa"/>
          </w:tcPr>
          <w:p w14:paraId="483731B8" w14:textId="77777777" w:rsidR="000F18BD" w:rsidRDefault="00BD4441">
            <w:pPr>
              <w:pStyle w:val="TableParagraph"/>
              <w:ind w:left="14" w:right="19"/>
              <w:rPr>
                <w:sz w:val="18"/>
              </w:rPr>
            </w:pPr>
            <w:r>
              <w:rPr>
                <w:spacing w:val="-4"/>
                <w:sz w:val="18"/>
              </w:rPr>
              <w:t>80.3</w:t>
            </w:r>
          </w:p>
        </w:tc>
      </w:tr>
      <w:tr w:rsidR="000F18BD" w14:paraId="079E8EE9" w14:textId="77777777">
        <w:trPr>
          <w:trHeight w:val="288"/>
        </w:trPr>
        <w:tc>
          <w:tcPr>
            <w:tcW w:w="1976" w:type="dxa"/>
          </w:tcPr>
          <w:p w14:paraId="78B75362" w14:textId="77777777" w:rsidR="000F18BD" w:rsidRDefault="00BD4441">
            <w:pPr>
              <w:pStyle w:val="TableParagraph"/>
              <w:jc w:val="left"/>
              <w:rPr>
                <w:sz w:val="18"/>
              </w:rPr>
            </w:pPr>
            <w:r>
              <w:rPr>
                <w:sz w:val="18"/>
              </w:rPr>
              <w:t>Not</w:t>
            </w:r>
            <w:r>
              <w:rPr>
                <w:spacing w:val="-9"/>
                <w:sz w:val="18"/>
              </w:rPr>
              <w:t xml:space="preserve"> </w:t>
            </w:r>
            <w:r>
              <w:rPr>
                <w:spacing w:val="-2"/>
                <w:sz w:val="18"/>
              </w:rPr>
              <w:t>documented</w:t>
            </w:r>
          </w:p>
        </w:tc>
        <w:tc>
          <w:tcPr>
            <w:tcW w:w="859" w:type="dxa"/>
          </w:tcPr>
          <w:p w14:paraId="2C06D276" w14:textId="77777777" w:rsidR="000F18BD" w:rsidRDefault="00BD4441">
            <w:pPr>
              <w:pStyle w:val="TableParagraph"/>
              <w:ind w:left="20" w:right="19"/>
              <w:rPr>
                <w:sz w:val="18"/>
              </w:rPr>
            </w:pPr>
            <w:r>
              <w:rPr>
                <w:spacing w:val="-5"/>
                <w:sz w:val="18"/>
              </w:rPr>
              <w:t>370</w:t>
            </w:r>
          </w:p>
        </w:tc>
        <w:tc>
          <w:tcPr>
            <w:tcW w:w="859" w:type="dxa"/>
          </w:tcPr>
          <w:p w14:paraId="1CC4B616" w14:textId="77777777" w:rsidR="000F18BD" w:rsidRDefault="00BD4441">
            <w:pPr>
              <w:pStyle w:val="TableParagraph"/>
              <w:ind w:left="9" w:right="19"/>
              <w:rPr>
                <w:sz w:val="18"/>
              </w:rPr>
            </w:pPr>
            <w:r>
              <w:rPr>
                <w:spacing w:val="-4"/>
                <w:sz w:val="18"/>
              </w:rPr>
              <w:t>21.1</w:t>
            </w:r>
          </w:p>
        </w:tc>
        <w:tc>
          <w:tcPr>
            <w:tcW w:w="859" w:type="dxa"/>
          </w:tcPr>
          <w:p w14:paraId="418A2CD4" w14:textId="77777777" w:rsidR="000F18BD" w:rsidRDefault="00BD4441">
            <w:pPr>
              <w:pStyle w:val="TableParagraph"/>
              <w:ind w:left="17" w:right="19"/>
              <w:rPr>
                <w:sz w:val="18"/>
              </w:rPr>
            </w:pPr>
            <w:r>
              <w:rPr>
                <w:spacing w:val="-5"/>
                <w:sz w:val="18"/>
              </w:rPr>
              <w:t>310</w:t>
            </w:r>
          </w:p>
        </w:tc>
        <w:tc>
          <w:tcPr>
            <w:tcW w:w="859" w:type="dxa"/>
          </w:tcPr>
          <w:p w14:paraId="6CE69BC0" w14:textId="77777777" w:rsidR="000F18BD" w:rsidRDefault="00BD4441">
            <w:pPr>
              <w:pStyle w:val="TableParagraph"/>
              <w:ind w:left="24" w:right="19"/>
              <w:rPr>
                <w:sz w:val="18"/>
              </w:rPr>
            </w:pPr>
            <w:r>
              <w:rPr>
                <w:spacing w:val="-4"/>
                <w:sz w:val="18"/>
              </w:rPr>
              <w:t>20.8</w:t>
            </w:r>
          </w:p>
        </w:tc>
        <w:tc>
          <w:tcPr>
            <w:tcW w:w="859" w:type="dxa"/>
          </w:tcPr>
          <w:p w14:paraId="65F213AD" w14:textId="77777777" w:rsidR="000F18BD" w:rsidRDefault="00BD4441">
            <w:pPr>
              <w:pStyle w:val="TableParagraph"/>
              <w:ind w:left="19" w:right="19"/>
              <w:rPr>
                <w:sz w:val="18"/>
              </w:rPr>
            </w:pPr>
            <w:r>
              <w:rPr>
                <w:spacing w:val="-5"/>
                <w:sz w:val="18"/>
              </w:rPr>
              <w:t>572</w:t>
            </w:r>
          </w:p>
        </w:tc>
        <w:tc>
          <w:tcPr>
            <w:tcW w:w="859" w:type="dxa"/>
          </w:tcPr>
          <w:p w14:paraId="12E9C8AA" w14:textId="77777777" w:rsidR="000F18BD" w:rsidRDefault="00BD4441">
            <w:pPr>
              <w:pStyle w:val="TableParagraph"/>
              <w:ind w:left="9" w:right="24"/>
              <w:rPr>
                <w:sz w:val="18"/>
              </w:rPr>
            </w:pPr>
            <w:r>
              <w:rPr>
                <w:spacing w:val="-4"/>
                <w:sz w:val="18"/>
              </w:rPr>
              <w:t>23.1</w:t>
            </w:r>
          </w:p>
        </w:tc>
        <w:tc>
          <w:tcPr>
            <w:tcW w:w="859" w:type="dxa"/>
          </w:tcPr>
          <w:p w14:paraId="2DC3DC0E" w14:textId="77777777" w:rsidR="000F18BD" w:rsidRDefault="00BD4441">
            <w:pPr>
              <w:pStyle w:val="TableParagraph"/>
              <w:ind w:left="20" w:right="19"/>
              <w:rPr>
                <w:sz w:val="18"/>
              </w:rPr>
            </w:pPr>
            <w:r>
              <w:rPr>
                <w:spacing w:val="-2"/>
                <w:sz w:val="18"/>
              </w:rPr>
              <w:t>1,242</w:t>
            </w:r>
          </w:p>
        </w:tc>
        <w:tc>
          <w:tcPr>
            <w:tcW w:w="859" w:type="dxa"/>
          </w:tcPr>
          <w:p w14:paraId="4DDDC4B3" w14:textId="77777777" w:rsidR="000F18BD" w:rsidRDefault="00BD4441">
            <w:pPr>
              <w:pStyle w:val="TableParagraph"/>
              <w:ind w:left="19" w:right="19"/>
              <w:rPr>
                <w:sz w:val="18"/>
              </w:rPr>
            </w:pPr>
            <w:r>
              <w:rPr>
                <w:spacing w:val="-4"/>
                <w:sz w:val="18"/>
              </w:rPr>
              <w:t>26.8</w:t>
            </w:r>
          </w:p>
        </w:tc>
        <w:tc>
          <w:tcPr>
            <w:tcW w:w="859" w:type="dxa"/>
          </w:tcPr>
          <w:p w14:paraId="4FCFE908" w14:textId="77777777" w:rsidR="000F18BD" w:rsidRDefault="00BD4441">
            <w:pPr>
              <w:pStyle w:val="TableParagraph"/>
              <w:ind w:left="19" w:right="19"/>
              <w:rPr>
                <w:sz w:val="18"/>
              </w:rPr>
            </w:pPr>
            <w:r>
              <w:rPr>
                <w:spacing w:val="-2"/>
                <w:sz w:val="18"/>
              </w:rPr>
              <w:t>1,791</w:t>
            </w:r>
          </w:p>
        </w:tc>
        <w:tc>
          <w:tcPr>
            <w:tcW w:w="859" w:type="dxa"/>
          </w:tcPr>
          <w:p w14:paraId="762BC839" w14:textId="77777777" w:rsidR="000F18BD" w:rsidRDefault="00BD4441">
            <w:pPr>
              <w:pStyle w:val="TableParagraph"/>
              <w:ind w:left="15" w:right="19"/>
              <w:rPr>
                <w:sz w:val="18"/>
              </w:rPr>
            </w:pPr>
            <w:r>
              <w:rPr>
                <w:spacing w:val="-4"/>
                <w:sz w:val="18"/>
              </w:rPr>
              <w:t>23.6</w:t>
            </w:r>
          </w:p>
        </w:tc>
        <w:tc>
          <w:tcPr>
            <w:tcW w:w="859" w:type="dxa"/>
          </w:tcPr>
          <w:p w14:paraId="08AD1744" w14:textId="77777777" w:rsidR="000F18BD" w:rsidRDefault="00BD4441">
            <w:pPr>
              <w:pStyle w:val="TableParagraph"/>
              <w:ind w:left="9" w:right="28"/>
              <w:rPr>
                <w:sz w:val="18"/>
              </w:rPr>
            </w:pPr>
            <w:r>
              <w:rPr>
                <w:spacing w:val="-2"/>
                <w:sz w:val="18"/>
              </w:rPr>
              <w:t>2,017</w:t>
            </w:r>
          </w:p>
        </w:tc>
        <w:tc>
          <w:tcPr>
            <w:tcW w:w="859" w:type="dxa"/>
          </w:tcPr>
          <w:p w14:paraId="7362362F" w14:textId="77777777" w:rsidR="000F18BD" w:rsidRDefault="00BD4441">
            <w:pPr>
              <w:pStyle w:val="TableParagraph"/>
              <w:ind w:left="17" w:right="19"/>
              <w:rPr>
                <w:sz w:val="18"/>
              </w:rPr>
            </w:pPr>
            <w:r>
              <w:rPr>
                <w:spacing w:val="-4"/>
                <w:sz w:val="18"/>
              </w:rPr>
              <w:t>26.4</w:t>
            </w:r>
          </w:p>
        </w:tc>
        <w:tc>
          <w:tcPr>
            <w:tcW w:w="859" w:type="dxa"/>
          </w:tcPr>
          <w:p w14:paraId="19C5A8E8" w14:textId="77777777" w:rsidR="000F18BD" w:rsidRDefault="00BD4441">
            <w:pPr>
              <w:pStyle w:val="TableParagraph"/>
              <w:ind w:left="16" w:right="19"/>
              <w:rPr>
                <w:sz w:val="18"/>
              </w:rPr>
            </w:pPr>
            <w:r>
              <w:rPr>
                <w:spacing w:val="-2"/>
                <w:sz w:val="18"/>
              </w:rPr>
              <w:t>1,652</w:t>
            </w:r>
          </w:p>
        </w:tc>
        <w:tc>
          <w:tcPr>
            <w:tcW w:w="859" w:type="dxa"/>
          </w:tcPr>
          <w:p w14:paraId="4EED7B43" w14:textId="77777777" w:rsidR="000F18BD" w:rsidRDefault="00BD4441">
            <w:pPr>
              <w:pStyle w:val="TableParagraph"/>
              <w:ind w:left="14" w:right="19"/>
              <w:rPr>
                <w:sz w:val="18"/>
              </w:rPr>
            </w:pPr>
            <w:r>
              <w:rPr>
                <w:spacing w:val="-4"/>
                <w:sz w:val="18"/>
              </w:rPr>
              <w:t>19.7</w:t>
            </w:r>
          </w:p>
        </w:tc>
      </w:tr>
      <w:tr w:rsidR="000F18BD" w14:paraId="0BA37E3A" w14:textId="77777777">
        <w:trPr>
          <w:trHeight w:val="288"/>
        </w:trPr>
        <w:tc>
          <w:tcPr>
            <w:tcW w:w="14002" w:type="dxa"/>
            <w:gridSpan w:val="15"/>
            <w:shd w:val="clear" w:color="auto" w:fill="DADBE6"/>
          </w:tcPr>
          <w:p w14:paraId="68DD44C1" w14:textId="77777777" w:rsidR="000F18BD" w:rsidRDefault="00BD4441">
            <w:pPr>
              <w:pStyle w:val="TableParagraph"/>
              <w:jc w:val="left"/>
              <w:rPr>
                <w:sz w:val="18"/>
              </w:rPr>
            </w:pPr>
            <w:r>
              <w:rPr>
                <w:sz w:val="18"/>
              </w:rPr>
              <w:t>Review</w:t>
            </w:r>
            <w:r>
              <w:rPr>
                <w:spacing w:val="-8"/>
                <w:sz w:val="18"/>
              </w:rPr>
              <w:t xml:space="preserve"> </w:t>
            </w:r>
            <w:r>
              <w:rPr>
                <w:sz w:val="18"/>
              </w:rPr>
              <w:t>or</w:t>
            </w:r>
            <w:r>
              <w:rPr>
                <w:spacing w:val="-8"/>
                <w:sz w:val="18"/>
              </w:rPr>
              <w:t xml:space="preserve"> </w:t>
            </w:r>
            <w:r>
              <w:rPr>
                <w:sz w:val="18"/>
              </w:rPr>
              <w:t>stop</w:t>
            </w:r>
            <w:r>
              <w:rPr>
                <w:spacing w:val="-7"/>
                <w:sz w:val="18"/>
              </w:rPr>
              <w:t xml:space="preserve"> </w:t>
            </w:r>
            <w:r>
              <w:rPr>
                <w:spacing w:val="-4"/>
                <w:sz w:val="18"/>
              </w:rPr>
              <w:t>date</w:t>
            </w:r>
          </w:p>
        </w:tc>
      </w:tr>
      <w:tr w:rsidR="000F18BD" w14:paraId="3E71D9DE" w14:textId="77777777">
        <w:trPr>
          <w:trHeight w:val="288"/>
        </w:trPr>
        <w:tc>
          <w:tcPr>
            <w:tcW w:w="1976" w:type="dxa"/>
          </w:tcPr>
          <w:p w14:paraId="1A2E2FF2" w14:textId="77777777" w:rsidR="000F18BD" w:rsidRDefault="00BD4441">
            <w:pPr>
              <w:pStyle w:val="TableParagraph"/>
              <w:jc w:val="left"/>
              <w:rPr>
                <w:sz w:val="18"/>
              </w:rPr>
            </w:pPr>
            <w:r>
              <w:rPr>
                <w:spacing w:val="-2"/>
                <w:sz w:val="18"/>
              </w:rPr>
              <w:t>Documented</w:t>
            </w:r>
          </w:p>
        </w:tc>
        <w:tc>
          <w:tcPr>
            <w:tcW w:w="859" w:type="dxa"/>
          </w:tcPr>
          <w:p w14:paraId="78F20537" w14:textId="77777777" w:rsidR="000F18BD" w:rsidRDefault="00BD4441">
            <w:pPr>
              <w:pStyle w:val="TableParagraph"/>
              <w:ind w:left="27" w:right="19"/>
              <w:rPr>
                <w:sz w:val="18"/>
              </w:rPr>
            </w:pPr>
            <w:r>
              <w:rPr>
                <w:spacing w:val="-5"/>
                <w:sz w:val="18"/>
              </w:rPr>
              <w:t>893</w:t>
            </w:r>
          </w:p>
        </w:tc>
        <w:tc>
          <w:tcPr>
            <w:tcW w:w="859" w:type="dxa"/>
          </w:tcPr>
          <w:p w14:paraId="77BF18EC" w14:textId="77777777" w:rsidR="000F18BD" w:rsidRDefault="00BD4441">
            <w:pPr>
              <w:pStyle w:val="TableParagraph"/>
              <w:ind w:left="26" w:right="19"/>
              <w:rPr>
                <w:sz w:val="18"/>
              </w:rPr>
            </w:pPr>
            <w:r>
              <w:rPr>
                <w:spacing w:val="-4"/>
                <w:sz w:val="18"/>
              </w:rPr>
              <w:t>51.0</w:t>
            </w:r>
          </w:p>
        </w:tc>
        <w:tc>
          <w:tcPr>
            <w:tcW w:w="859" w:type="dxa"/>
          </w:tcPr>
          <w:p w14:paraId="792BFF01" w14:textId="77777777" w:rsidR="000F18BD" w:rsidRDefault="00BD4441">
            <w:pPr>
              <w:pStyle w:val="TableParagraph"/>
              <w:ind w:left="25" w:right="19"/>
              <w:rPr>
                <w:sz w:val="18"/>
              </w:rPr>
            </w:pPr>
            <w:r>
              <w:rPr>
                <w:spacing w:val="-5"/>
                <w:sz w:val="18"/>
              </w:rPr>
              <w:t>782</w:t>
            </w:r>
          </w:p>
        </w:tc>
        <w:tc>
          <w:tcPr>
            <w:tcW w:w="859" w:type="dxa"/>
          </w:tcPr>
          <w:p w14:paraId="27E2D183" w14:textId="77777777" w:rsidR="000F18BD" w:rsidRDefault="00BD4441">
            <w:pPr>
              <w:pStyle w:val="TableParagraph"/>
              <w:ind w:left="24" w:right="19"/>
              <w:rPr>
                <w:sz w:val="18"/>
              </w:rPr>
            </w:pPr>
            <w:r>
              <w:rPr>
                <w:spacing w:val="-4"/>
                <w:sz w:val="18"/>
              </w:rPr>
              <w:t>52.4</w:t>
            </w:r>
          </w:p>
        </w:tc>
        <w:tc>
          <w:tcPr>
            <w:tcW w:w="859" w:type="dxa"/>
          </w:tcPr>
          <w:p w14:paraId="438C43B7" w14:textId="77777777" w:rsidR="000F18BD" w:rsidRDefault="00BD4441">
            <w:pPr>
              <w:pStyle w:val="TableParagraph"/>
              <w:ind w:left="23" w:right="19"/>
              <w:rPr>
                <w:sz w:val="18"/>
              </w:rPr>
            </w:pPr>
            <w:r>
              <w:rPr>
                <w:spacing w:val="-2"/>
                <w:sz w:val="18"/>
              </w:rPr>
              <w:t>1,169</w:t>
            </w:r>
          </w:p>
        </w:tc>
        <w:tc>
          <w:tcPr>
            <w:tcW w:w="859" w:type="dxa"/>
          </w:tcPr>
          <w:p w14:paraId="770E9500" w14:textId="77777777" w:rsidR="000F18BD" w:rsidRDefault="00BD4441">
            <w:pPr>
              <w:pStyle w:val="TableParagraph"/>
              <w:ind w:left="21" w:right="19"/>
              <w:rPr>
                <w:sz w:val="18"/>
              </w:rPr>
            </w:pPr>
            <w:r>
              <w:rPr>
                <w:spacing w:val="-4"/>
                <w:sz w:val="18"/>
              </w:rPr>
              <w:t>47.2</w:t>
            </w:r>
          </w:p>
        </w:tc>
        <w:tc>
          <w:tcPr>
            <w:tcW w:w="859" w:type="dxa"/>
          </w:tcPr>
          <w:p w14:paraId="057712D2" w14:textId="77777777" w:rsidR="000F18BD" w:rsidRDefault="00BD4441">
            <w:pPr>
              <w:pStyle w:val="TableParagraph"/>
              <w:ind w:left="20" w:right="19"/>
              <w:rPr>
                <w:sz w:val="18"/>
              </w:rPr>
            </w:pPr>
            <w:r>
              <w:rPr>
                <w:spacing w:val="-2"/>
                <w:sz w:val="18"/>
              </w:rPr>
              <w:t>2,520</w:t>
            </w:r>
          </w:p>
        </w:tc>
        <w:tc>
          <w:tcPr>
            <w:tcW w:w="859" w:type="dxa"/>
          </w:tcPr>
          <w:p w14:paraId="4419B278" w14:textId="77777777" w:rsidR="000F18BD" w:rsidRDefault="00BD4441">
            <w:pPr>
              <w:pStyle w:val="TableParagraph"/>
              <w:ind w:left="19" w:right="19"/>
              <w:rPr>
                <w:sz w:val="18"/>
              </w:rPr>
            </w:pPr>
            <w:r>
              <w:rPr>
                <w:spacing w:val="-4"/>
                <w:sz w:val="18"/>
              </w:rPr>
              <w:t>54.4</w:t>
            </w:r>
          </w:p>
        </w:tc>
        <w:tc>
          <w:tcPr>
            <w:tcW w:w="859" w:type="dxa"/>
          </w:tcPr>
          <w:p w14:paraId="28E07791" w14:textId="77777777" w:rsidR="000F18BD" w:rsidRDefault="00BD4441">
            <w:pPr>
              <w:pStyle w:val="TableParagraph"/>
              <w:ind w:left="19" w:right="19"/>
              <w:rPr>
                <w:sz w:val="18"/>
              </w:rPr>
            </w:pPr>
            <w:r>
              <w:rPr>
                <w:spacing w:val="-2"/>
                <w:sz w:val="18"/>
              </w:rPr>
              <w:t>3,482</w:t>
            </w:r>
          </w:p>
        </w:tc>
        <w:tc>
          <w:tcPr>
            <w:tcW w:w="859" w:type="dxa"/>
          </w:tcPr>
          <w:p w14:paraId="4657C493" w14:textId="77777777" w:rsidR="000F18BD" w:rsidRDefault="00BD4441">
            <w:pPr>
              <w:pStyle w:val="TableParagraph"/>
              <w:ind w:left="19" w:right="19"/>
              <w:rPr>
                <w:sz w:val="18"/>
              </w:rPr>
            </w:pPr>
            <w:r>
              <w:rPr>
                <w:spacing w:val="-4"/>
                <w:sz w:val="18"/>
              </w:rPr>
              <w:t>45.8</w:t>
            </w:r>
          </w:p>
        </w:tc>
        <w:tc>
          <w:tcPr>
            <w:tcW w:w="859" w:type="dxa"/>
          </w:tcPr>
          <w:p w14:paraId="301D1F82" w14:textId="77777777" w:rsidR="000F18BD" w:rsidRDefault="00BD4441">
            <w:pPr>
              <w:pStyle w:val="TableParagraph"/>
              <w:ind w:left="18" w:right="19"/>
              <w:rPr>
                <w:sz w:val="18"/>
              </w:rPr>
            </w:pPr>
            <w:r>
              <w:rPr>
                <w:spacing w:val="-2"/>
                <w:sz w:val="18"/>
              </w:rPr>
              <w:t>3,413</w:t>
            </w:r>
          </w:p>
        </w:tc>
        <w:tc>
          <w:tcPr>
            <w:tcW w:w="859" w:type="dxa"/>
          </w:tcPr>
          <w:p w14:paraId="684E8B7A" w14:textId="77777777" w:rsidR="000F18BD" w:rsidRDefault="00BD4441">
            <w:pPr>
              <w:pStyle w:val="TableParagraph"/>
              <w:ind w:left="9" w:right="21"/>
              <w:rPr>
                <w:sz w:val="18"/>
              </w:rPr>
            </w:pPr>
            <w:r>
              <w:rPr>
                <w:spacing w:val="-4"/>
                <w:sz w:val="18"/>
              </w:rPr>
              <w:t>44.7</w:t>
            </w:r>
          </w:p>
        </w:tc>
        <w:tc>
          <w:tcPr>
            <w:tcW w:w="859" w:type="dxa"/>
          </w:tcPr>
          <w:p w14:paraId="2849AB93" w14:textId="77777777" w:rsidR="000F18BD" w:rsidRDefault="00BD4441">
            <w:pPr>
              <w:pStyle w:val="TableParagraph"/>
              <w:ind w:left="16" w:right="19"/>
              <w:rPr>
                <w:sz w:val="18"/>
              </w:rPr>
            </w:pPr>
            <w:r>
              <w:rPr>
                <w:spacing w:val="-2"/>
                <w:sz w:val="18"/>
              </w:rPr>
              <w:t>4,739</w:t>
            </w:r>
          </w:p>
        </w:tc>
        <w:tc>
          <w:tcPr>
            <w:tcW w:w="859" w:type="dxa"/>
          </w:tcPr>
          <w:p w14:paraId="2D480197" w14:textId="77777777" w:rsidR="000F18BD" w:rsidRDefault="00BD4441">
            <w:pPr>
              <w:pStyle w:val="TableParagraph"/>
              <w:ind w:left="10" w:right="19"/>
              <w:rPr>
                <w:sz w:val="18"/>
              </w:rPr>
            </w:pPr>
            <w:r>
              <w:rPr>
                <w:spacing w:val="-4"/>
                <w:sz w:val="18"/>
              </w:rPr>
              <w:t>56.6</w:t>
            </w:r>
          </w:p>
        </w:tc>
      </w:tr>
      <w:tr w:rsidR="000F18BD" w14:paraId="642E0F9B" w14:textId="77777777">
        <w:trPr>
          <w:trHeight w:val="288"/>
        </w:trPr>
        <w:tc>
          <w:tcPr>
            <w:tcW w:w="1976" w:type="dxa"/>
          </w:tcPr>
          <w:p w14:paraId="30BFF596" w14:textId="77777777" w:rsidR="000F18BD" w:rsidRDefault="00BD4441">
            <w:pPr>
              <w:pStyle w:val="TableParagraph"/>
              <w:jc w:val="left"/>
              <w:rPr>
                <w:sz w:val="18"/>
              </w:rPr>
            </w:pPr>
            <w:r>
              <w:rPr>
                <w:sz w:val="18"/>
              </w:rPr>
              <w:t>Not</w:t>
            </w:r>
            <w:r>
              <w:rPr>
                <w:spacing w:val="-9"/>
                <w:sz w:val="18"/>
              </w:rPr>
              <w:t xml:space="preserve"> </w:t>
            </w:r>
            <w:r>
              <w:rPr>
                <w:spacing w:val="-2"/>
                <w:sz w:val="18"/>
              </w:rPr>
              <w:t>documented</w:t>
            </w:r>
          </w:p>
        </w:tc>
        <w:tc>
          <w:tcPr>
            <w:tcW w:w="859" w:type="dxa"/>
          </w:tcPr>
          <w:p w14:paraId="4F3D5076" w14:textId="77777777" w:rsidR="000F18BD" w:rsidRDefault="00BD4441">
            <w:pPr>
              <w:pStyle w:val="TableParagraph"/>
              <w:ind w:left="25" w:right="19"/>
              <w:rPr>
                <w:sz w:val="18"/>
              </w:rPr>
            </w:pPr>
            <w:r>
              <w:rPr>
                <w:spacing w:val="-5"/>
                <w:sz w:val="18"/>
              </w:rPr>
              <w:t>859</w:t>
            </w:r>
          </w:p>
        </w:tc>
        <w:tc>
          <w:tcPr>
            <w:tcW w:w="859" w:type="dxa"/>
          </w:tcPr>
          <w:p w14:paraId="7E4497F4" w14:textId="77777777" w:rsidR="000F18BD" w:rsidRDefault="00BD4441">
            <w:pPr>
              <w:pStyle w:val="TableParagraph"/>
              <w:ind w:left="26" w:right="19"/>
              <w:rPr>
                <w:sz w:val="18"/>
              </w:rPr>
            </w:pPr>
            <w:r>
              <w:rPr>
                <w:spacing w:val="-4"/>
                <w:sz w:val="18"/>
              </w:rPr>
              <w:t>49.0</w:t>
            </w:r>
          </w:p>
        </w:tc>
        <w:tc>
          <w:tcPr>
            <w:tcW w:w="859" w:type="dxa"/>
          </w:tcPr>
          <w:p w14:paraId="28866AB9" w14:textId="77777777" w:rsidR="000F18BD" w:rsidRDefault="00BD4441">
            <w:pPr>
              <w:pStyle w:val="TableParagraph"/>
              <w:ind w:left="25" w:right="19"/>
              <w:rPr>
                <w:sz w:val="18"/>
              </w:rPr>
            </w:pPr>
            <w:r>
              <w:rPr>
                <w:spacing w:val="-5"/>
                <w:sz w:val="18"/>
              </w:rPr>
              <w:t>709</w:t>
            </w:r>
          </w:p>
        </w:tc>
        <w:tc>
          <w:tcPr>
            <w:tcW w:w="859" w:type="dxa"/>
          </w:tcPr>
          <w:p w14:paraId="47B8F115" w14:textId="77777777" w:rsidR="000F18BD" w:rsidRDefault="00BD4441">
            <w:pPr>
              <w:pStyle w:val="TableParagraph"/>
              <w:ind w:left="24" w:right="19"/>
              <w:rPr>
                <w:sz w:val="18"/>
              </w:rPr>
            </w:pPr>
            <w:r>
              <w:rPr>
                <w:spacing w:val="-4"/>
                <w:sz w:val="18"/>
              </w:rPr>
              <w:t>47.6</w:t>
            </w:r>
          </w:p>
        </w:tc>
        <w:tc>
          <w:tcPr>
            <w:tcW w:w="859" w:type="dxa"/>
          </w:tcPr>
          <w:p w14:paraId="1D057D1C" w14:textId="77777777" w:rsidR="000F18BD" w:rsidRDefault="00BD4441">
            <w:pPr>
              <w:pStyle w:val="TableParagraph"/>
              <w:ind w:left="23" w:right="19"/>
              <w:rPr>
                <w:sz w:val="18"/>
              </w:rPr>
            </w:pPr>
            <w:r>
              <w:rPr>
                <w:spacing w:val="-2"/>
                <w:sz w:val="18"/>
              </w:rPr>
              <w:t>1,310</w:t>
            </w:r>
          </w:p>
        </w:tc>
        <w:tc>
          <w:tcPr>
            <w:tcW w:w="859" w:type="dxa"/>
          </w:tcPr>
          <w:p w14:paraId="769D63C6" w14:textId="77777777" w:rsidR="000F18BD" w:rsidRDefault="00BD4441">
            <w:pPr>
              <w:pStyle w:val="TableParagraph"/>
              <w:ind w:left="21" w:right="19"/>
              <w:rPr>
                <w:sz w:val="18"/>
              </w:rPr>
            </w:pPr>
            <w:r>
              <w:rPr>
                <w:spacing w:val="-4"/>
                <w:sz w:val="18"/>
              </w:rPr>
              <w:t>52.8</w:t>
            </w:r>
          </w:p>
        </w:tc>
        <w:tc>
          <w:tcPr>
            <w:tcW w:w="859" w:type="dxa"/>
          </w:tcPr>
          <w:p w14:paraId="0F09A383" w14:textId="77777777" w:rsidR="000F18BD" w:rsidRDefault="00BD4441">
            <w:pPr>
              <w:pStyle w:val="TableParagraph"/>
              <w:ind w:left="20" w:right="19"/>
              <w:rPr>
                <w:sz w:val="18"/>
              </w:rPr>
            </w:pPr>
            <w:r>
              <w:rPr>
                <w:spacing w:val="-2"/>
                <w:sz w:val="18"/>
              </w:rPr>
              <w:t>2,113</w:t>
            </w:r>
          </w:p>
        </w:tc>
        <w:tc>
          <w:tcPr>
            <w:tcW w:w="859" w:type="dxa"/>
          </w:tcPr>
          <w:p w14:paraId="7FD28060" w14:textId="77777777" w:rsidR="000F18BD" w:rsidRDefault="00BD4441">
            <w:pPr>
              <w:pStyle w:val="TableParagraph"/>
              <w:ind w:left="17" w:right="19"/>
              <w:rPr>
                <w:sz w:val="18"/>
              </w:rPr>
            </w:pPr>
            <w:r>
              <w:rPr>
                <w:spacing w:val="-4"/>
                <w:sz w:val="18"/>
              </w:rPr>
              <w:t>45.6</w:t>
            </w:r>
          </w:p>
        </w:tc>
        <w:tc>
          <w:tcPr>
            <w:tcW w:w="859" w:type="dxa"/>
          </w:tcPr>
          <w:p w14:paraId="4993CE06" w14:textId="77777777" w:rsidR="000F18BD" w:rsidRDefault="00BD4441">
            <w:pPr>
              <w:pStyle w:val="TableParagraph"/>
              <w:ind w:left="19" w:right="19"/>
              <w:rPr>
                <w:sz w:val="18"/>
              </w:rPr>
            </w:pPr>
            <w:r>
              <w:rPr>
                <w:spacing w:val="-2"/>
                <w:sz w:val="18"/>
              </w:rPr>
              <w:t>4,120</w:t>
            </w:r>
          </w:p>
        </w:tc>
        <w:tc>
          <w:tcPr>
            <w:tcW w:w="859" w:type="dxa"/>
          </w:tcPr>
          <w:p w14:paraId="46538C6E" w14:textId="77777777" w:rsidR="000F18BD" w:rsidRDefault="00BD4441">
            <w:pPr>
              <w:pStyle w:val="TableParagraph"/>
              <w:ind w:left="19" w:right="19"/>
              <w:rPr>
                <w:sz w:val="18"/>
              </w:rPr>
            </w:pPr>
            <w:r>
              <w:rPr>
                <w:spacing w:val="-4"/>
                <w:sz w:val="18"/>
              </w:rPr>
              <w:t>54.2</w:t>
            </w:r>
          </w:p>
        </w:tc>
        <w:tc>
          <w:tcPr>
            <w:tcW w:w="859" w:type="dxa"/>
          </w:tcPr>
          <w:p w14:paraId="0E3F200C" w14:textId="77777777" w:rsidR="000F18BD" w:rsidRDefault="00BD4441">
            <w:pPr>
              <w:pStyle w:val="TableParagraph"/>
              <w:ind w:left="12" w:right="19"/>
              <w:rPr>
                <w:sz w:val="18"/>
              </w:rPr>
            </w:pPr>
            <w:r>
              <w:rPr>
                <w:spacing w:val="-2"/>
                <w:sz w:val="18"/>
              </w:rPr>
              <w:t>4,227</w:t>
            </w:r>
          </w:p>
        </w:tc>
        <w:tc>
          <w:tcPr>
            <w:tcW w:w="859" w:type="dxa"/>
          </w:tcPr>
          <w:p w14:paraId="26BD15CC" w14:textId="77777777" w:rsidR="000F18BD" w:rsidRDefault="00BD4441">
            <w:pPr>
              <w:pStyle w:val="TableParagraph"/>
              <w:ind w:left="17" w:right="19"/>
              <w:rPr>
                <w:sz w:val="18"/>
              </w:rPr>
            </w:pPr>
            <w:r>
              <w:rPr>
                <w:spacing w:val="-4"/>
                <w:sz w:val="18"/>
              </w:rPr>
              <w:t>55.3</w:t>
            </w:r>
          </w:p>
        </w:tc>
        <w:tc>
          <w:tcPr>
            <w:tcW w:w="859" w:type="dxa"/>
          </w:tcPr>
          <w:p w14:paraId="3EF9F7BE" w14:textId="77777777" w:rsidR="000F18BD" w:rsidRDefault="00BD4441">
            <w:pPr>
              <w:pStyle w:val="TableParagraph"/>
              <w:ind w:left="16" w:right="19"/>
              <w:rPr>
                <w:sz w:val="18"/>
              </w:rPr>
            </w:pPr>
            <w:r>
              <w:rPr>
                <w:spacing w:val="-2"/>
                <w:sz w:val="18"/>
              </w:rPr>
              <w:t>3,634</w:t>
            </w:r>
          </w:p>
        </w:tc>
        <w:tc>
          <w:tcPr>
            <w:tcW w:w="859" w:type="dxa"/>
          </w:tcPr>
          <w:p w14:paraId="16A21C8D" w14:textId="77777777" w:rsidR="000F18BD" w:rsidRDefault="00BD4441">
            <w:pPr>
              <w:pStyle w:val="TableParagraph"/>
              <w:ind w:left="14" w:right="19"/>
              <w:rPr>
                <w:sz w:val="18"/>
              </w:rPr>
            </w:pPr>
            <w:r>
              <w:rPr>
                <w:spacing w:val="-4"/>
                <w:sz w:val="18"/>
              </w:rPr>
              <w:t>43.4</w:t>
            </w:r>
          </w:p>
        </w:tc>
      </w:tr>
      <w:tr w:rsidR="000F18BD" w14:paraId="1B4AD299" w14:textId="77777777">
        <w:trPr>
          <w:trHeight w:val="288"/>
        </w:trPr>
        <w:tc>
          <w:tcPr>
            <w:tcW w:w="1976" w:type="dxa"/>
            <w:shd w:val="clear" w:color="auto" w:fill="DADBE6"/>
          </w:tcPr>
          <w:p w14:paraId="5619AAF6" w14:textId="77777777" w:rsidR="000F18BD" w:rsidRDefault="00BD4441">
            <w:pPr>
              <w:pStyle w:val="TableParagraph"/>
              <w:jc w:val="left"/>
              <w:rPr>
                <w:rFonts w:ascii="Helvetica Neue LT Std 75 Bold"/>
                <w:b/>
                <w:sz w:val="18"/>
              </w:rPr>
            </w:pPr>
            <w:r>
              <w:rPr>
                <w:rFonts w:ascii="Helvetica Neue LT Std 75 Bold"/>
                <w:b/>
                <w:spacing w:val="-4"/>
                <w:sz w:val="18"/>
              </w:rPr>
              <w:t>Total</w:t>
            </w:r>
          </w:p>
        </w:tc>
        <w:tc>
          <w:tcPr>
            <w:tcW w:w="859" w:type="dxa"/>
            <w:shd w:val="clear" w:color="auto" w:fill="DADBE6"/>
          </w:tcPr>
          <w:p w14:paraId="31C090A9" w14:textId="77777777" w:rsidR="000F18BD" w:rsidRDefault="00BD4441">
            <w:pPr>
              <w:pStyle w:val="TableParagraph"/>
              <w:ind w:left="28" w:right="19"/>
              <w:rPr>
                <w:rFonts w:ascii="Helvetica Neue LT Std 75 Bold"/>
                <w:b/>
                <w:sz w:val="18"/>
              </w:rPr>
            </w:pPr>
            <w:r>
              <w:rPr>
                <w:rFonts w:ascii="Helvetica Neue LT Std 75 Bold"/>
                <w:b/>
                <w:spacing w:val="-2"/>
                <w:sz w:val="18"/>
              </w:rPr>
              <w:t>1,752</w:t>
            </w:r>
          </w:p>
        </w:tc>
        <w:tc>
          <w:tcPr>
            <w:tcW w:w="859" w:type="dxa"/>
            <w:shd w:val="clear" w:color="auto" w:fill="DADBE6"/>
          </w:tcPr>
          <w:p w14:paraId="437A6F72" w14:textId="77777777" w:rsidR="000F18BD" w:rsidRDefault="00BD4441">
            <w:pPr>
              <w:pStyle w:val="TableParagraph"/>
              <w:ind w:left="26" w:right="19"/>
              <w:rPr>
                <w:rFonts w:ascii="Helvetica Neue LT Std 75 Bold" w:hAnsi="Helvetica Neue LT Std 75 Bold"/>
                <w:b/>
                <w:sz w:val="18"/>
              </w:rPr>
            </w:pPr>
            <w:r>
              <w:rPr>
                <w:rFonts w:ascii="Helvetica Neue LT Std 75 Bold" w:hAnsi="Helvetica Neue LT Std 75 Bold"/>
                <w:b/>
                <w:spacing w:val="-10"/>
                <w:sz w:val="18"/>
              </w:rPr>
              <w:t>–</w:t>
            </w:r>
          </w:p>
        </w:tc>
        <w:tc>
          <w:tcPr>
            <w:tcW w:w="859" w:type="dxa"/>
            <w:shd w:val="clear" w:color="auto" w:fill="DADBE6"/>
          </w:tcPr>
          <w:p w14:paraId="4B125044" w14:textId="77777777" w:rsidR="000F18BD" w:rsidRDefault="00BD4441">
            <w:pPr>
              <w:pStyle w:val="TableParagraph"/>
              <w:ind w:left="25" w:right="19"/>
              <w:rPr>
                <w:rFonts w:ascii="Helvetica Neue LT Std 75 Bold"/>
                <w:b/>
                <w:sz w:val="18"/>
              </w:rPr>
            </w:pPr>
            <w:r>
              <w:rPr>
                <w:rFonts w:ascii="Helvetica Neue LT Std 75 Bold"/>
                <w:b/>
                <w:spacing w:val="-2"/>
                <w:sz w:val="18"/>
              </w:rPr>
              <w:t>1,491</w:t>
            </w:r>
          </w:p>
        </w:tc>
        <w:tc>
          <w:tcPr>
            <w:tcW w:w="859" w:type="dxa"/>
            <w:shd w:val="clear" w:color="auto" w:fill="DADBE6"/>
          </w:tcPr>
          <w:p w14:paraId="189E111B" w14:textId="77777777" w:rsidR="000F18BD" w:rsidRDefault="00BD4441">
            <w:pPr>
              <w:pStyle w:val="TableParagraph"/>
              <w:ind w:left="24" w:right="19"/>
              <w:rPr>
                <w:rFonts w:ascii="Helvetica Neue LT Std 75 Bold" w:hAnsi="Helvetica Neue LT Std 75 Bold"/>
                <w:b/>
                <w:sz w:val="18"/>
              </w:rPr>
            </w:pPr>
            <w:r>
              <w:rPr>
                <w:rFonts w:ascii="Helvetica Neue LT Std 75 Bold" w:hAnsi="Helvetica Neue LT Std 75 Bold"/>
                <w:b/>
                <w:spacing w:val="-10"/>
                <w:sz w:val="18"/>
              </w:rPr>
              <w:t>–</w:t>
            </w:r>
          </w:p>
        </w:tc>
        <w:tc>
          <w:tcPr>
            <w:tcW w:w="859" w:type="dxa"/>
            <w:shd w:val="clear" w:color="auto" w:fill="DADBE6"/>
          </w:tcPr>
          <w:p w14:paraId="0302E878" w14:textId="77777777" w:rsidR="000F18BD" w:rsidRDefault="00BD4441">
            <w:pPr>
              <w:pStyle w:val="TableParagraph"/>
              <w:ind w:left="23" w:right="19"/>
              <w:rPr>
                <w:rFonts w:ascii="Helvetica Neue LT Std 75 Bold"/>
                <w:b/>
                <w:sz w:val="18"/>
              </w:rPr>
            </w:pPr>
            <w:r>
              <w:rPr>
                <w:rFonts w:ascii="Helvetica Neue LT Std 75 Bold"/>
                <w:b/>
                <w:spacing w:val="-2"/>
                <w:sz w:val="18"/>
              </w:rPr>
              <w:t>2,479</w:t>
            </w:r>
          </w:p>
        </w:tc>
        <w:tc>
          <w:tcPr>
            <w:tcW w:w="859" w:type="dxa"/>
            <w:shd w:val="clear" w:color="auto" w:fill="DADBE6"/>
          </w:tcPr>
          <w:p w14:paraId="219CE4CA" w14:textId="77777777" w:rsidR="000F18BD" w:rsidRDefault="00BD4441">
            <w:pPr>
              <w:pStyle w:val="TableParagraph"/>
              <w:ind w:left="21" w:right="19"/>
              <w:rPr>
                <w:rFonts w:ascii="Helvetica Neue LT Std 75 Bold" w:hAnsi="Helvetica Neue LT Std 75 Bold"/>
                <w:b/>
                <w:sz w:val="18"/>
              </w:rPr>
            </w:pPr>
            <w:r>
              <w:rPr>
                <w:rFonts w:ascii="Helvetica Neue LT Std 75 Bold" w:hAnsi="Helvetica Neue LT Std 75 Bold"/>
                <w:b/>
                <w:spacing w:val="-10"/>
                <w:sz w:val="18"/>
              </w:rPr>
              <w:t>–</w:t>
            </w:r>
          </w:p>
        </w:tc>
        <w:tc>
          <w:tcPr>
            <w:tcW w:w="859" w:type="dxa"/>
            <w:shd w:val="clear" w:color="auto" w:fill="DADBE6"/>
          </w:tcPr>
          <w:p w14:paraId="1B01DEC5" w14:textId="77777777" w:rsidR="000F18BD" w:rsidRDefault="00BD4441">
            <w:pPr>
              <w:pStyle w:val="TableParagraph"/>
              <w:ind w:left="20" w:right="19"/>
              <w:rPr>
                <w:rFonts w:ascii="Helvetica Neue LT Std 75 Bold"/>
                <w:b/>
                <w:sz w:val="18"/>
              </w:rPr>
            </w:pPr>
            <w:r>
              <w:rPr>
                <w:rFonts w:ascii="Helvetica Neue LT Std 75 Bold"/>
                <w:b/>
                <w:spacing w:val="-2"/>
                <w:sz w:val="18"/>
              </w:rPr>
              <w:t>4,633</w:t>
            </w:r>
          </w:p>
        </w:tc>
        <w:tc>
          <w:tcPr>
            <w:tcW w:w="859" w:type="dxa"/>
            <w:shd w:val="clear" w:color="auto" w:fill="DADBE6"/>
          </w:tcPr>
          <w:p w14:paraId="31CBFDB0" w14:textId="77777777" w:rsidR="000F18BD" w:rsidRDefault="00BD4441">
            <w:pPr>
              <w:pStyle w:val="TableParagraph"/>
              <w:ind w:left="19" w:right="19"/>
              <w:rPr>
                <w:rFonts w:ascii="Helvetica Neue LT Std 75 Bold" w:hAnsi="Helvetica Neue LT Std 75 Bold"/>
                <w:b/>
                <w:sz w:val="18"/>
              </w:rPr>
            </w:pPr>
            <w:r>
              <w:rPr>
                <w:rFonts w:ascii="Helvetica Neue LT Std 75 Bold" w:hAnsi="Helvetica Neue LT Std 75 Bold"/>
                <w:b/>
                <w:spacing w:val="-10"/>
                <w:sz w:val="18"/>
              </w:rPr>
              <w:t>–</w:t>
            </w:r>
          </w:p>
        </w:tc>
        <w:tc>
          <w:tcPr>
            <w:tcW w:w="859" w:type="dxa"/>
            <w:shd w:val="clear" w:color="auto" w:fill="DADBE6"/>
          </w:tcPr>
          <w:p w14:paraId="79D025C5" w14:textId="77777777" w:rsidR="000F18BD" w:rsidRDefault="00BD4441">
            <w:pPr>
              <w:pStyle w:val="TableParagraph"/>
              <w:ind w:left="19" w:right="19"/>
              <w:rPr>
                <w:rFonts w:ascii="Helvetica Neue LT Std 75 Bold"/>
                <w:b/>
                <w:sz w:val="18"/>
              </w:rPr>
            </w:pPr>
            <w:r>
              <w:rPr>
                <w:rFonts w:ascii="Helvetica Neue LT Std 75 Bold"/>
                <w:b/>
                <w:spacing w:val="-2"/>
                <w:sz w:val="18"/>
              </w:rPr>
              <w:t>7,602</w:t>
            </w:r>
          </w:p>
        </w:tc>
        <w:tc>
          <w:tcPr>
            <w:tcW w:w="859" w:type="dxa"/>
            <w:shd w:val="clear" w:color="auto" w:fill="DADBE6"/>
          </w:tcPr>
          <w:p w14:paraId="4145F8CB" w14:textId="77777777" w:rsidR="000F18BD" w:rsidRDefault="00BD4441">
            <w:pPr>
              <w:pStyle w:val="TableParagraph"/>
              <w:ind w:left="19" w:right="19"/>
              <w:rPr>
                <w:rFonts w:ascii="Helvetica Neue LT Std 75 Bold" w:hAnsi="Helvetica Neue LT Std 75 Bold"/>
                <w:b/>
                <w:sz w:val="18"/>
              </w:rPr>
            </w:pPr>
            <w:r>
              <w:rPr>
                <w:rFonts w:ascii="Helvetica Neue LT Std 75 Bold" w:hAnsi="Helvetica Neue LT Std 75 Bold"/>
                <w:b/>
                <w:spacing w:val="-10"/>
                <w:sz w:val="18"/>
              </w:rPr>
              <w:t>–</w:t>
            </w:r>
          </w:p>
        </w:tc>
        <w:tc>
          <w:tcPr>
            <w:tcW w:w="859" w:type="dxa"/>
            <w:shd w:val="clear" w:color="auto" w:fill="DADBE6"/>
          </w:tcPr>
          <w:p w14:paraId="346651E6" w14:textId="77777777" w:rsidR="000F18BD" w:rsidRDefault="00BD4441">
            <w:pPr>
              <w:pStyle w:val="TableParagraph"/>
              <w:ind w:left="18" w:right="19"/>
              <w:rPr>
                <w:rFonts w:ascii="Helvetica Neue LT Std 75 Bold"/>
                <w:b/>
                <w:sz w:val="18"/>
              </w:rPr>
            </w:pPr>
            <w:r>
              <w:rPr>
                <w:rFonts w:ascii="Helvetica Neue LT Std 75 Bold"/>
                <w:b/>
                <w:spacing w:val="-2"/>
                <w:sz w:val="18"/>
              </w:rPr>
              <w:t>7,640</w:t>
            </w:r>
          </w:p>
        </w:tc>
        <w:tc>
          <w:tcPr>
            <w:tcW w:w="859" w:type="dxa"/>
            <w:shd w:val="clear" w:color="auto" w:fill="DADBE6"/>
          </w:tcPr>
          <w:p w14:paraId="5460A957" w14:textId="77777777" w:rsidR="000F18BD" w:rsidRDefault="00BD4441">
            <w:pPr>
              <w:pStyle w:val="TableParagraph"/>
              <w:ind w:left="17" w:right="19"/>
              <w:rPr>
                <w:rFonts w:ascii="Helvetica Neue LT Std 75 Bold" w:hAnsi="Helvetica Neue LT Std 75 Bold"/>
                <w:b/>
                <w:sz w:val="18"/>
              </w:rPr>
            </w:pPr>
            <w:r>
              <w:rPr>
                <w:rFonts w:ascii="Helvetica Neue LT Std 75 Bold" w:hAnsi="Helvetica Neue LT Std 75 Bold"/>
                <w:b/>
                <w:spacing w:val="-10"/>
                <w:sz w:val="18"/>
              </w:rPr>
              <w:t>–</w:t>
            </w:r>
          </w:p>
        </w:tc>
        <w:tc>
          <w:tcPr>
            <w:tcW w:w="859" w:type="dxa"/>
            <w:shd w:val="clear" w:color="auto" w:fill="DADBE6"/>
          </w:tcPr>
          <w:p w14:paraId="1B4D3EB5" w14:textId="77777777" w:rsidR="000F18BD" w:rsidRDefault="00BD4441">
            <w:pPr>
              <w:pStyle w:val="TableParagraph"/>
              <w:ind w:left="15" w:right="19"/>
              <w:rPr>
                <w:rFonts w:ascii="Helvetica Neue LT Std 75 Bold"/>
                <w:b/>
                <w:sz w:val="18"/>
              </w:rPr>
            </w:pPr>
            <w:r>
              <w:rPr>
                <w:rFonts w:ascii="Helvetica Neue LT Std 75 Bold"/>
                <w:b/>
                <w:spacing w:val="-4"/>
                <w:sz w:val="18"/>
              </w:rPr>
              <w:t>8,373</w:t>
            </w:r>
          </w:p>
        </w:tc>
        <w:tc>
          <w:tcPr>
            <w:tcW w:w="859" w:type="dxa"/>
            <w:shd w:val="clear" w:color="auto" w:fill="DADBE6"/>
          </w:tcPr>
          <w:p w14:paraId="7D6B5FE5" w14:textId="77777777" w:rsidR="000F18BD" w:rsidRDefault="00BD4441">
            <w:pPr>
              <w:pStyle w:val="TableParagraph"/>
              <w:ind w:left="14" w:right="19"/>
              <w:rPr>
                <w:rFonts w:ascii="Helvetica Neue LT Std 75 Bold" w:hAnsi="Helvetica Neue LT Std 75 Bold"/>
                <w:b/>
                <w:sz w:val="18"/>
              </w:rPr>
            </w:pPr>
            <w:r>
              <w:rPr>
                <w:rFonts w:ascii="Helvetica Neue LT Std 75 Bold" w:hAnsi="Helvetica Neue LT Std 75 Bold"/>
                <w:b/>
                <w:spacing w:val="-10"/>
                <w:sz w:val="18"/>
              </w:rPr>
              <w:t>–</w:t>
            </w:r>
          </w:p>
        </w:tc>
      </w:tr>
    </w:tbl>
    <w:p w14:paraId="207DFB8B" w14:textId="77777777" w:rsidR="000F18BD" w:rsidRDefault="00BD4441">
      <w:pPr>
        <w:spacing w:before="97"/>
        <w:ind w:left="117"/>
        <w:rPr>
          <w:sz w:val="18"/>
        </w:rPr>
      </w:pPr>
      <w:r>
        <w:rPr>
          <w:sz w:val="18"/>
        </w:rPr>
        <w:t>Source:</w:t>
      </w:r>
      <w:r>
        <w:rPr>
          <w:spacing w:val="-8"/>
          <w:sz w:val="18"/>
        </w:rPr>
        <w:t xml:space="preserve"> </w:t>
      </w:r>
      <w:r>
        <w:rPr>
          <w:sz w:val="18"/>
        </w:rPr>
        <w:t>Antimicrobial</w:t>
      </w:r>
      <w:r>
        <w:rPr>
          <w:spacing w:val="-8"/>
          <w:sz w:val="18"/>
        </w:rPr>
        <w:t xml:space="preserve"> </w:t>
      </w:r>
      <w:r>
        <w:rPr>
          <w:sz w:val="18"/>
        </w:rPr>
        <w:t>and</w:t>
      </w:r>
      <w:r>
        <w:rPr>
          <w:spacing w:val="-8"/>
          <w:sz w:val="18"/>
        </w:rPr>
        <w:t xml:space="preserve"> </w:t>
      </w:r>
      <w:r>
        <w:rPr>
          <w:sz w:val="18"/>
        </w:rPr>
        <w:t>infection</w:t>
      </w:r>
      <w:r>
        <w:rPr>
          <w:spacing w:val="-8"/>
          <w:sz w:val="18"/>
        </w:rPr>
        <w:t xml:space="preserve"> </w:t>
      </w:r>
      <w:r>
        <w:rPr>
          <w:sz w:val="18"/>
        </w:rPr>
        <w:t>data</w:t>
      </w:r>
      <w:r>
        <w:rPr>
          <w:spacing w:val="-7"/>
          <w:sz w:val="18"/>
        </w:rPr>
        <w:t xml:space="preserve"> </w:t>
      </w:r>
      <w:r>
        <w:rPr>
          <w:sz w:val="18"/>
        </w:rPr>
        <w:t>collection</w:t>
      </w:r>
      <w:r>
        <w:rPr>
          <w:spacing w:val="-8"/>
          <w:sz w:val="18"/>
        </w:rPr>
        <w:t xml:space="preserve"> </w:t>
      </w:r>
      <w:r>
        <w:rPr>
          <w:sz w:val="18"/>
        </w:rPr>
        <w:t>form</w:t>
      </w:r>
      <w:r>
        <w:rPr>
          <w:spacing w:val="-8"/>
          <w:sz w:val="18"/>
        </w:rPr>
        <w:t xml:space="preserve"> </w:t>
      </w:r>
      <w:r>
        <w:rPr>
          <w:sz w:val="18"/>
        </w:rPr>
        <w:t>Section</w:t>
      </w:r>
      <w:r>
        <w:rPr>
          <w:spacing w:val="-8"/>
          <w:sz w:val="18"/>
        </w:rPr>
        <w:t xml:space="preserve"> </w:t>
      </w:r>
      <w:r>
        <w:rPr>
          <w:sz w:val="18"/>
        </w:rPr>
        <w:t>2,</w:t>
      </w:r>
      <w:r>
        <w:rPr>
          <w:spacing w:val="-7"/>
          <w:sz w:val="18"/>
        </w:rPr>
        <w:t xml:space="preserve"> </w:t>
      </w:r>
      <w:r>
        <w:rPr>
          <w:sz w:val="18"/>
        </w:rPr>
        <w:t>Method</w:t>
      </w:r>
      <w:r>
        <w:rPr>
          <w:spacing w:val="-8"/>
          <w:sz w:val="18"/>
        </w:rPr>
        <w:t xml:space="preserve"> </w:t>
      </w:r>
      <w:r>
        <w:rPr>
          <w:sz w:val="18"/>
        </w:rPr>
        <w:t>1</w:t>
      </w:r>
      <w:r>
        <w:rPr>
          <w:spacing w:val="-8"/>
          <w:sz w:val="18"/>
        </w:rPr>
        <w:t xml:space="preserve"> </w:t>
      </w:r>
      <w:r>
        <w:rPr>
          <w:sz w:val="18"/>
        </w:rPr>
        <w:t>and</w:t>
      </w:r>
      <w:r>
        <w:rPr>
          <w:spacing w:val="-8"/>
          <w:sz w:val="18"/>
        </w:rPr>
        <w:t xml:space="preserve"> </w:t>
      </w:r>
      <w:r>
        <w:rPr>
          <w:sz w:val="18"/>
        </w:rPr>
        <w:t>2</w:t>
      </w:r>
      <w:r>
        <w:rPr>
          <w:spacing w:val="-7"/>
          <w:sz w:val="18"/>
        </w:rPr>
        <w:t xml:space="preserve"> </w:t>
      </w:r>
      <w:r>
        <w:rPr>
          <w:spacing w:val="-2"/>
          <w:sz w:val="18"/>
        </w:rPr>
        <w:t>data.</w:t>
      </w:r>
    </w:p>
    <w:p w14:paraId="1C27D3AC" w14:textId="77777777" w:rsidR="000F18BD" w:rsidRDefault="000F18BD">
      <w:pPr>
        <w:pStyle w:val="BodyText"/>
        <w:rPr>
          <w:sz w:val="18"/>
        </w:rPr>
      </w:pPr>
    </w:p>
    <w:p w14:paraId="3EF02E99" w14:textId="77777777" w:rsidR="000F18BD" w:rsidRDefault="000F18BD">
      <w:pPr>
        <w:pStyle w:val="BodyText"/>
        <w:spacing w:before="33"/>
        <w:rPr>
          <w:sz w:val="18"/>
        </w:rPr>
      </w:pPr>
    </w:p>
    <w:p w14:paraId="1F387781" w14:textId="77777777" w:rsidR="000F18BD" w:rsidRDefault="00BD4441">
      <w:pPr>
        <w:pStyle w:val="Heading3"/>
        <w:ind w:left="117" w:firstLine="0"/>
      </w:pPr>
      <w:r>
        <w:t>Table</w:t>
      </w:r>
      <w:r>
        <w:rPr>
          <w:spacing w:val="6"/>
        </w:rPr>
        <w:t xml:space="preserve"> </w:t>
      </w:r>
      <w:r>
        <w:t>A9:</w:t>
      </w:r>
      <w:r>
        <w:rPr>
          <w:spacing w:val="9"/>
        </w:rPr>
        <w:t xml:space="preserve"> </w:t>
      </w:r>
      <w:r>
        <w:t>Key</w:t>
      </w:r>
      <w:r>
        <w:rPr>
          <w:spacing w:val="9"/>
        </w:rPr>
        <w:t xml:space="preserve"> </w:t>
      </w:r>
      <w:r>
        <w:t>quality</w:t>
      </w:r>
      <w:r>
        <w:rPr>
          <w:spacing w:val="9"/>
        </w:rPr>
        <w:t xml:space="preserve"> </w:t>
      </w:r>
      <w:r>
        <w:t>indicators,</w:t>
      </w:r>
      <w:r>
        <w:rPr>
          <w:spacing w:val="9"/>
        </w:rPr>
        <w:t xml:space="preserve"> </w:t>
      </w:r>
      <w:r>
        <w:t>Aged</w:t>
      </w:r>
      <w:r>
        <w:rPr>
          <w:spacing w:val="9"/>
        </w:rPr>
        <w:t xml:space="preserve"> </w:t>
      </w:r>
      <w:r>
        <w:t>Care</w:t>
      </w:r>
      <w:r>
        <w:rPr>
          <w:spacing w:val="9"/>
        </w:rPr>
        <w:t xml:space="preserve"> </w:t>
      </w:r>
      <w:r>
        <w:t>NAPS</w:t>
      </w:r>
      <w:r>
        <w:rPr>
          <w:spacing w:val="9"/>
        </w:rPr>
        <w:t xml:space="preserve"> </w:t>
      </w:r>
      <w:r>
        <w:t>contributors</w:t>
      </w:r>
      <w:r>
        <w:rPr>
          <w:spacing w:val="9"/>
        </w:rPr>
        <w:t xml:space="preserve"> </w:t>
      </w:r>
      <w:r>
        <w:t>that</w:t>
      </w:r>
      <w:r>
        <w:rPr>
          <w:spacing w:val="9"/>
        </w:rPr>
        <w:t xml:space="preserve"> </w:t>
      </w:r>
      <w:r>
        <w:t>have</w:t>
      </w:r>
      <w:r>
        <w:rPr>
          <w:spacing w:val="9"/>
        </w:rPr>
        <w:t xml:space="preserve"> </w:t>
      </w:r>
      <w:r>
        <w:t>participated</w:t>
      </w:r>
      <w:r>
        <w:rPr>
          <w:spacing w:val="9"/>
        </w:rPr>
        <w:t xml:space="preserve"> </w:t>
      </w:r>
      <w:r>
        <w:t>each</w:t>
      </w:r>
      <w:r>
        <w:rPr>
          <w:spacing w:val="9"/>
        </w:rPr>
        <w:t xml:space="preserve"> </w:t>
      </w:r>
      <w:r>
        <w:t>year</w:t>
      </w:r>
      <w:r>
        <w:rPr>
          <w:spacing w:val="9"/>
        </w:rPr>
        <w:t xml:space="preserve"> </w:t>
      </w:r>
      <w:r>
        <w:t>2020–2022</w:t>
      </w:r>
      <w:r>
        <w:rPr>
          <w:spacing w:val="9"/>
        </w:rPr>
        <w:t xml:space="preserve"> </w:t>
      </w:r>
      <w:r>
        <w:rPr>
          <w:spacing w:val="-2"/>
        </w:rPr>
        <w:t>(n=428)</w:t>
      </w:r>
    </w:p>
    <w:p w14:paraId="544D541F" w14:textId="77777777" w:rsidR="000F18BD" w:rsidRDefault="000F18BD">
      <w:pPr>
        <w:pStyle w:val="BodyText"/>
        <w:spacing w:before="6"/>
        <w:rPr>
          <w:rFonts w:ascii="Helvetica Neue LT Std 75 Bold"/>
          <w:b/>
          <w:sz w:val="6"/>
        </w:rPr>
      </w:pPr>
    </w:p>
    <w:tbl>
      <w:tblPr>
        <w:tblW w:w="0" w:type="auto"/>
        <w:tblInd w:w="12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005"/>
        <w:gridCol w:w="1127"/>
        <w:gridCol w:w="939"/>
        <w:gridCol w:w="1596"/>
        <w:gridCol w:w="1126"/>
        <w:gridCol w:w="938"/>
        <w:gridCol w:w="1595"/>
        <w:gridCol w:w="1125"/>
        <w:gridCol w:w="937"/>
        <w:gridCol w:w="1594"/>
      </w:tblGrid>
      <w:tr w:rsidR="000F18BD" w14:paraId="30706E57" w14:textId="77777777">
        <w:trPr>
          <w:trHeight w:val="345"/>
        </w:trPr>
        <w:tc>
          <w:tcPr>
            <w:tcW w:w="3005" w:type="dxa"/>
            <w:vMerge w:val="restart"/>
            <w:shd w:val="clear" w:color="auto" w:fill="153A6E"/>
          </w:tcPr>
          <w:p w14:paraId="35A1154F" w14:textId="77777777" w:rsidR="000F18BD" w:rsidRDefault="000F18BD">
            <w:pPr>
              <w:pStyle w:val="TableParagraph"/>
              <w:spacing w:before="211"/>
              <w:ind w:left="0"/>
              <w:jc w:val="left"/>
              <w:rPr>
                <w:rFonts w:ascii="Helvetica Neue LT Std 75 Bold"/>
                <w:b/>
                <w:sz w:val="18"/>
              </w:rPr>
            </w:pPr>
          </w:p>
          <w:p w14:paraId="7FBB4EB0" w14:textId="77777777" w:rsidR="000F18BD" w:rsidRDefault="00BD4441">
            <w:pPr>
              <w:pStyle w:val="TableParagraph"/>
              <w:spacing w:before="0"/>
              <w:jc w:val="left"/>
              <w:rPr>
                <w:rFonts w:ascii="Helvetica Neue LT Std 75 Bold"/>
                <w:b/>
                <w:sz w:val="18"/>
              </w:rPr>
            </w:pPr>
            <w:r>
              <w:rPr>
                <w:rFonts w:ascii="Helvetica Neue LT Std 75 Bold"/>
                <w:b/>
                <w:color w:val="FFFFFF"/>
                <w:spacing w:val="-2"/>
                <w:sz w:val="18"/>
              </w:rPr>
              <w:t>Indicator</w:t>
            </w:r>
          </w:p>
        </w:tc>
        <w:tc>
          <w:tcPr>
            <w:tcW w:w="3662" w:type="dxa"/>
            <w:gridSpan w:val="3"/>
            <w:shd w:val="clear" w:color="auto" w:fill="153A6E"/>
          </w:tcPr>
          <w:p w14:paraId="4FC6B1B8" w14:textId="77777777" w:rsidR="000F18BD" w:rsidRDefault="00BD4441">
            <w:pPr>
              <w:pStyle w:val="TableParagraph"/>
              <w:spacing w:before="72"/>
              <w:ind w:left="14"/>
              <w:rPr>
                <w:rFonts w:ascii="Helvetica Neue LT Std 75 Bold"/>
                <w:b/>
                <w:sz w:val="18"/>
              </w:rPr>
            </w:pPr>
            <w:r>
              <w:rPr>
                <w:rFonts w:ascii="Helvetica Neue LT Std 75 Bold"/>
                <w:b/>
                <w:color w:val="FFFFFF"/>
                <w:spacing w:val="-4"/>
                <w:sz w:val="18"/>
              </w:rPr>
              <w:t>2020</w:t>
            </w:r>
          </w:p>
        </w:tc>
        <w:tc>
          <w:tcPr>
            <w:tcW w:w="3659" w:type="dxa"/>
            <w:gridSpan w:val="3"/>
            <w:shd w:val="clear" w:color="auto" w:fill="153A6E"/>
          </w:tcPr>
          <w:p w14:paraId="149CBC62" w14:textId="77777777" w:rsidR="000F18BD" w:rsidRDefault="00BD4441">
            <w:pPr>
              <w:pStyle w:val="TableParagraph"/>
              <w:spacing w:before="72"/>
              <w:ind w:left="13"/>
              <w:rPr>
                <w:rFonts w:ascii="Helvetica Neue LT Std 75 Bold"/>
                <w:b/>
                <w:sz w:val="18"/>
              </w:rPr>
            </w:pPr>
            <w:r>
              <w:rPr>
                <w:rFonts w:ascii="Helvetica Neue LT Std 75 Bold"/>
                <w:b/>
                <w:color w:val="FFFFFF"/>
                <w:spacing w:val="-4"/>
                <w:sz w:val="18"/>
              </w:rPr>
              <w:t>2021</w:t>
            </w:r>
          </w:p>
        </w:tc>
        <w:tc>
          <w:tcPr>
            <w:tcW w:w="3656" w:type="dxa"/>
            <w:gridSpan w:val="3"/>
            <w:shd w:val="clear" w:color="auto" w:fill="153A6E"/>
          </w:tcPr>
          <w:p w14:paraId="5BF3BB97" w14:textId="77777777" w:rsidR="000F18BD" w:rsidRDefault="00BD4441">
            <w:pPr>
              <w:pStyle w:val="TableParagraph"/>
              <w:spacing w:before="72"/>
              <w:ind w:left="25"/>
              <w:rPr>
                <w:rFonts w:ascii="Helvetica Neue LT Std 75 Bold"/>
                <w:b/>
                <w:sz w:val="18"/>
              </w:rPr>
            </w:pPr>
            <w:r>
              <w:rPr>
                <w:rFonts w:ascii="Helvetica Neue LT Std 75 Bold"/>
                <w:b/>
                <w:color w:val="FFFFFF"/>
                <w:spacing w:val="-4"/>
                <w:sz w:val="18"/>
              </w:rPr>
              <w:t>2</w:t>
            </w:r>
            <w:bookmarkStart w:id="38" w:name="_bookmark21"/>
            <w:bookmarkEnd w:id="38"/>
            <w:r>
              <w:rPr>
                <w:rFonts w:ascii="Helvetica Neue LT Std 75 Bold"/>
                <w:b/>
                <w:color w:val="FFFFFF"/>
                <w:spacing w:val="-4"/>
                <w:sz w:val="18"/>
              </w:rPr>
              <w:t>022</w:t>
            </w:r>
          </w:p>
        </w:tc>
      </w:tr>
      <w:tr w:rsidR="000F18BD" w14:paraId="386461C0" w14:textId="77777777">
        <w:trPr>
          <w:trHeight w:val="345"/>
        </w:trPr>
        <w:tc>
          <w:tcPr>
            <w:tcW w:w="3005" w:type="dxa"/>
            <w:vMerge/>
            <w:tcBorders>
              <w:top w:val="nil"/>
            </w:tcBorders>
            <w:shd w:val="clear" w:color="auto" w:fill="153A6E"/>
          </w:tcPr>
          <w:p w14:paraId="6445DB51" w14:textId="77777777" w:rsidR="000F18BD" w:rsidRDefault="000F18BD">
            <w:pPr>
              <w:rPr>
                <w:sz w:val="2"/>
                <w:szCs w:val="2"/>
              </w:rPr>
            </w:pPr>
          </w:p>
        </w:tc>
        <w:tc>
          <w:tcPr>
            <w:tcW w:w="1127" w:type="dxa"/>
            <w:shd w:val="clear" w:color="auto" w:fill="153A6E"/>
          </w:tcPr>
          <w:p w14:paraId="66FB98DA" w14:textId="77777777" w:rsidR="000F18BD" w:rsidRDefault="00BD4441">
            <w:pPr>
              <w:pStyle w:val="TableParagraph"/>
              <w:spacing w:before="72"/>
              <w:ind w:left="11" w:right="1"/>
              <w:rPr>
                <w:rFonts w:ascii="Helvetica Neue LT Std 75 Bold"/>
                <w:b/>
                <w:sz w:val="18"/>
              </w:rPr>
            </w:pPr>
            <w:r>
              <w:rPr>
                <w:rFonts w:ascii="Helvetica Neue LT Std 75 Bold"/>
                <w:b/>
                <w:color w:val="FFFFFF"/>
                <w:spacing w:val="-10"/>
                <w:sz w:val="18"/>
              </w:rPr>
              <w:t>n</w:t>
            </w:r>
          </w:p>
        </w:tc>
        <w:tc>
          <w:tcPr>
            <w:tcW w:w="939" w:type="dxa"/>
            <w:shd w:val="clear" w:color="auto" w:fill="153A6E"/>
          </w:tcPr>
          <w:p w14:paraId="5D23C8A6" w14:textId="77777777" w:rsidR="000F18BD" w:rsidRDefault="00BD4441">
            <w:pPr>
              <w:pStyle w:val="TableParagraph"/>
              <w:spacing w:before="72"/>
              <w:ind w:left="10"/>
              <w:rPr>
                <w:rFonts w:ascii="Helvetica Neue LT Std 75 Bold"/>
                <w:b/>
                <w:sz w:val="18"/>
              </w:rPr>
            </w:pPr>
            <w:r>
              <w:rPr>
                <w:rFonts w:ascii="Helvetica Neue LT Std 75 Bold"/>
                <w:b/>
                <w:color w:val="FFFFFF"/>
                <w:spacing w:val="-10"/>
                <w:sz w:val="18"/>
              </w:rPr>
              <w:t>%</w:t>
            </w:r>
          </w:p>
        </w:tc>
        <w:tc>
          <w:tcPr>
            <w:tcW w:w="1596" w:type="dxa"/>
            <w:shd w:val="clear" w:color="auto" w:fill="153A6E"/>
          </w:tcPr>
          <w:p w14:paraId="40D55FE5" w14:textId="77777777" w:rsidR="000F18BD" w:rsidRDefault="00BD4441">
            <w:pPr>
              <w:pStyle w:val="TableParagraph"/>
              <w:spacing w:before="72"/>
              <w:ind w:left="11"/>
              <w:rPr>
                <w:rFonts w:ascii="Helvetica Neue LT Std 75 Bold"/>
                <w:b/>
                <w:sz w:val="18"/>
              </w:rPr>
            </w:pPr>
            <w:r>
              <w:rPr>
                <w:rFonts w:ascii="Helvetica Neue LT Std 75 Bold"/>
                <w:b/>
                <w:color w:val="FFFFFF"/>
                <w:sz w:val="18"/>
              </w:rPr>
              <w:t>95%</w:t>
            </w:r>
            <w:r>
              <w:rPr>
                <w:rFonts w:ascii="Helvetica Neue LT Std 75 Bold"/>
                <w:b/>
                <w:color w:val="FFFFFF"/>
                <w:spacing w:val="-9"/>
                <w:sz w:val="18"/>
              </w:rPr>
              <w:t xml:space="preserve"> </w:t>
            </w:r>
            <w:r>
              <w:rPr>
                <w:rFonts w:ascii="Helvetica Neue LT Std 75 Bold"/>
                <w:b/>
                <w:color w:val="FFFFFF"/>
                <w:spacing w:val="-5"/>
                <w:sz w:val="18"/>
              </w:rPr>
              <w:t>CI</w:t>
            </w:r>
          </w:p>
        </w:tc>
        <w:tc>
          <w:tcPr>
            <w:tcW w:w="1126" w:type="dxa"/>
            <w:shd w:val="clear" w:color="auto" w:fill="153A6E"/>
          </w:tcPr>
          <w:p w14:paraId="54CCBAFE" w14:textId="77777777" w:rsidR="000F18BD" w:rsidRDefault="00BD4441">
            <w:pPr>
              <w:pStyle w:val="TableParagraph"/>
              <w:spacing w:before="72"/>
              <w:ind w:left="12"/>
              <w:rPr>
                <w:rFonts w:ascii="Helvetica Neue LT Std 75 Bold"/>
                <w:b/>
                <w:sz w:val="18"/>
              </w:rPr>
            </w:pPr>
            <w:r>
              <w:rPr>
                <w:rFonts w:ascii="Helvetica Neue LT Std 75 Bold"/>
                <w:b/>
                <w:color w:val="FFFFFF"/>
                <w:spacing w:val="-10"/>
                <w:sz w:val="18"/>
              </w:rPr>
              <w:t>n</w:t>
            </w:r>
          </w:p>
        </w:tc>
        <w:tc>
          <w:tcPr>
            <w:tcW w:w="938" w:type="dxa"/>
            <w:shd w:val="clear" w:color="auto" w:fill="153A6E"/>
          </w:tcPr>
          <w:p w14:paraId="4D2E8434" w14:textId="77777777" w:rsidR="000F18BD" w:rsidRDefault="00BD4441">
            <w:pPr>
              <w:pStyle w:val="TableParagraph"/>
              <w:spacing w:before="72"/>
              <w:ind w:left="17" w:right="3"/>
              <w:rPr>
                <w:rFonts w:ascii="Helvetica Neue LT Std 75 Bold"/>
                <w:b/>
                <w:sz w:val="18"/>
              </w:rPr>
            </w:pPr>
            <w:r>
              <w:rPr>
                <w:rFonts w:ascii="Helvetica Neue LT Std 75 Bold"/>
                <w:b/>
                <w:color w:val="FFFFFF"/>
                <w:spacing w:val="-10"/>
                <w:sz w:val="18"/>
              </w:rPr>
              <w:t>%</w:t>
            </w:r>
          </w:p>
        </w:tc>
        <w:tc>
          <w:tcPr>
            <w:tcW w:w="1595" w:type="dxa"/>
            <w:shd w:val="clear" w:color="auto" w:fill="153A6E"/>
          </w:tcPr>
          <w:p w14:paraId="0C92A83E" w14:textId="77777777" w:rsidR="000F18BD" w:rsidRDefault="00BD4441">
            <w:pPr>
              <w:pStyle w:val="TableParagraph"/>
              <w:spacing w:before="72"/>
              <w:ind w:left="17"/>
              <w:rPr>
                <w:rFonts w:ascii="Helvetica Neue LT Std 75 Bold"/>
                <w:b/>
                <w:sz w:val="18"/>
              </w:rPr>
            </w:pPr>
            <w:r>
              <w:rPr>
                <w:rFonts w:ascii="Helvetica Neue LT Std 75 Bold"/>
                <w:b/>
                <w:color w:val="FFFFFF"/>
                <w:sz w:val="18"/>
              </w:rPr>
              <w:t>95%</w:t>
            </w:r>
            <w:r>
              <w:rPr>
                <w:rFonts w:ascii="Helvetica Neue LT Std 75 Bold"/>
                <w:b/>
                <w:color w:val="FFFFFF"/>
                <w:spacing w:val="-9"/>
                <w:sz w:val="18"/>
              </w:rPr>
              <w:t xml:space="preserve"> </w:t>
            </w:r>
            <w:r>
              <w:rPr>
                <w:rFonts w:ascii="Helvetica Neue LT Std 75 Bold"/>
                <w:b/>
                <w:color w:val="FFFFFF"/>
                <w:spacing w:val="-5"/>
                <w:sz w:val="18"/>
              </w:rPr>
              <w:t>CI</w:t>
            </w:r>
          </w:p>
        </w:tc>
        <w:tc>
          <w:tcPr>
            <w:tcW w:w="1125" w:type="dxa"/>
            <w:shd w:val="clear" w:color="auto" w:fill="153A6E"/>
          </w:tcPr>
          <w:p w14:paraId="714D14D5" w14:textId="77777777" w:rsidR="000F18BD" w:rsidRDefault="00BD4441">
            <w:pPr>
              <w:pStyle w:val="TableParagraph"/>
              <w:spacing w:before="72"/>
              <w:ind w:left="21" w:right="1"/>
              <w:rPr>
                <w:rFonts w:ascii="Helvetica Neue LT Std 75 Bold"/>
                <w:b/>
                <w:sz w:val="18"/>
              </w:rPr>
            </w:pPr>
            <w:r>
              <w:rPr>
                <w:rFonts w:ascii="Helvetica Neue LT Std 75 Bold"/>
                <w:b/>
                <w:color w:val="FFFFFF"/>
                <w:spacing w:val="-10"/>
                <w:sz w:val="18"/>
              </w:rPr>
              <w:t>n</w:t>
            </w:r>
          </w:p>
        </w:tc>
        <w:tc>
          <w:tcPr>
            <w:tcW w:w="937" w:type="dxa"/>
            <w:shd w:val="clear" w:color="auto" w:fill="153A6E"/>
          </w:tcPr>
          <w:p w14:paraId="35252611" w14:textId="77777777" w:rsidR="000F18BD" w:rsidRDefault="00BD4441">
            <w:pPr>
              <w:pStyle w:val="TableParagraph"/>
              <w:spacing w:before="72"/>
              <w:ind w:left="25"/>
              <w:rPr>
                <w:rFonts w:ascii="Helvetica Neue LT Std 75 Bold"/>
                <w:b/>
                <w:sz w:val="18"/>
              </w:rPr>
            </w:pPr>
            <w:r>
              <w:rPr>
                <w:rFonts w:ascii="Helvetica Neue LT Std 75 Bold"/>
                <w:b/>
                <w:color w:val="FFFFFF"/>
                <w:spacing w:val="-10"/>
                <w:sz w:val="18"/>
              </w:rPr>
              <w:t>%</w:t>
            </w:r>
          </w:p>
        </w:tc>
        <w:tc>
          <w:tcPr>
            <w:tcW w:w="1594" w:type="dxa"/>
            <w:shd w:val="clear" w:color="auto" w:fill="153A6E"/>
          </w:tcPr>
          <w:p w14:paraId="6D322939" w14:textId="77777777" w:rsidR="000F18BD" w:rsidRDefault="00BD4441">
            <w:pPr>
              <w:pStyle w:val="TableParagraph"/>
              <w:spacing w:before="72"/>
              <w:ind w:left="29"/>
              <w:rPr>
                <w:rFonts w:ascii="Helvetica Neue LT Std 75 Bold"/>
                <w:b/>
                <w:sz w:val="18"/>
              </w:rPr>
            </w:pPr>
            <w:r>
              <w:rPr>
                <w:rFonts w:ascii="Helvetica Neue LT Std 75 Bold"/>
                <w:b/>
                <w:color w:val="FFFFFF"/>
                <w:sz w:val="18"/>
              </w:rPr>
              <w:t>95%</w:t>
            </w:r>
            <w:r>
              <w:rPr>
                <w:rFonts w:ascii="Helvetica Neue LT Std 75 Bold"/>
                <w:b/>
                <w:color w:val="FFFFFF"/>
                <w:spacing w:val="-9"/>
                <w:sz w:val="18"/>
              </w:rPr>
              <w:t xml:space="preserve"> </w:t>
            </w:r>
            <w:r>
              <w:rPr>
                <w:rFonts w:ascii="Helvetica Neue LT Std 75 Bold"/>
                <w:b/>
                <w:color w:val="FFFFFF"/>
                <w:spacing w:val="-5"/>
                <w:sz w:val="18"/>
              </w:rPr>
              <w:t>CI</w:t>
            </w:r>
          </w:p>
        </w:tc>
      </w:tr>
      <w:tr w:rsidR="000F18BD" w14:paraId="65300238" w14:textId="77777777">
        <w:trPr>
          <w:trHeight w:val="288"/>
        </w:trPr>
        <w:tc>
          <w:tcPr>
            <w:tcW w:w="13982" w:type="dxa"/>
            <w:gridSpan w:val="10"/>
            <w:shd w:val="clear" w:color="auto" w:fill="DADBE6"/>
          </w:tcPr>
          <w:p w14:paraId="7E06C7E8" w14:textId="77777777" w:rsidR="000F18BD" w:rsidRDefault="00BD4441">
            <w:pPr>
              <w:pStyle w:val="TableParagraph"/>
              <w:jc w:val="left"/>
              <w:rPr>
                <w:sz w:val="18"/>
              </w:rPr>
            </w:pPr>
            <w:r>
              <w:rPr>
                <w:sz w:val="18"/>
              </w:rPr>
              <w:t>Indication</w:t>
            </w:r>
            <w:r>
              <w:rPr>
                <w:spacing w:val="-11"/>
                <w:sz w:val="18"/>
              </w:rPr>
              <w:t xml:space="preserve"> </w:t>
            </w:r>
            <w:r>
              <w:rPr>
                <w:sz w:val="18"/>
              </w:rPr>
              <w:t>for</w:t>
            </w:r>
            <w:r>
              <w:rPr>
                <w:spacing w:val="-8"/>
                <w:sz w:val="18"/>
              </w:rPr>
              <w:t xml:space="preserve"> </w:t>
            </w:r>
            <w:r>
              <w:rPr>
                <w:sz w:val="18"/>
              </w:rPr>
              <w:t>prescribing</w:t>
            </w:r>
            <w:r>
              <w:rPr>
                <w:spacing w:val="-8"/>
                <w:sz w:val="18"/>
              </w:rPr>
              <w:t xml:space="preserve"> </w:t>
            </w:r>
            <w:r>
              <w:rPr>
                <w:sz w:val="18"/>
              </w:rPr>
              <w:t>an</w:t>
            </w:r>
            <w:r>
              <w:rPr>
                <w:spacing w:val="-8"/>
                <w:sz w:val="18"/>
              </w:rPr>
              <w:t xml:space="preserve"> </w:t>
            </w:r>
            <w:r>
              <w:rPr>
                <w:spacing w:val="-2"/>
                <w:sz w:val="18"/>
              </w:rPr>
              <w:t>antimicrobial</w:t>
            </w:r>
          </w:p>
        </w:tc>
      </w:tr>
      <w:tr w:rsidR="000F18BD" w14:paraId="70D235A5" w14:textId="77777777">
        <w:trPr>
          <w:trHeight w:val="288"/>
        </w:trPr>
        <w:tc>
          <w:tcPr>
            <w:tcW w:w="3005" w:type="dxa"/>
          </w:tcPr>
          <w:p w14:paraId="7DD210C1" w14:textId="77777777" w:rsidR="000F18BD" w:rsidRDefault="00BD4441">
            <w:pPr>
              <w:pStyle w:val="TableParagraph"/>
              <w:jc w:val="left"/>
              <w:rPr>
                <w:sz w:val="18"/>
              </w:rPr>
            </w:pPr>
            <w:r>
              <w:rPr>
                <w:spacing w:val="-2"/>
                <w:sz w:val="18"/>
              </w:rPr>
              <w:t>Documented</w:t>
            </w:r>
          </w:p>
        </w:tc>
        <w:tc>
          <w:tcPr>
            <w:tcW w:w="1127" w:type="dxa"/>
          </w:tcPr>
          <w:p w14:paraId="7ED9CA53" w14:textId="77777777" w:rsidR="000F18BD" w:rsidRDefault="00BD4441">
            <w:pPr>
              <w:pStyle w:val="TableParagraph"/>
              <w:ind w:left="11" w:right="1"/>
              <w:rPr>
                <w:sz w:val="18"/>
              </w:rPr>
            </w:pPr>
            <w:r>
              <w:rPr>
                <w:spacing w:val="-2"/>
                <w:sz w:val="18"/>
              </w:rPr>
              <w:t>3,470</w:t>
            </w:r>
          </w:p>
        </w:tc>
        <w:tc>
          <w:tcPr>
            <w:tcW w:w="939" w:type="dxa"/>
          </w:tcPr>
          <w:p w14:paraId="0433C911" w14:textId="77777777" w:rsidR="000F18BD" w:rsidRDefault="00BD4441">
            <w:pPr>
              <w:pStyle w:val="TableParagraph"/>
              <w:ind w:left="10"/>
              <w:rPr>
                <w:sz w:val="18"/>
              </w:rPr>
            </w:pPr>
            <w:r>
              <w:rPr>
                <w:spacing w:val="-4"/>
                <w:sz w:val="18"/>
              </w:rPr>
              <w:t>77.8</w:t>
            </w:r>
          </w:p>
        </w:tc>
        <w:tc>
          <w:tcPr>
            <w:tcW w:w="1596" w:type="dxa"/>
          </w:tcPr>
          <w:p w14:paraId="51B54ED7" w14:textId="77777777" w:rsidR="000F18BD" w:rsidRDefault="00BD4441">
            <w:pPr>
              <w:pStyle w:val="TableParagraph"/>
              <w:ind w:left="371"/>
              <w:jc w:val="left"/>
              <w:rPr>
                <w:sz w:val="18"/>
              </w:rPr>
            </w:pPr>
            <w:r>
              <w:rPr>
                <w:sz w:val="18"/>
              </w:rPr>
              <w:t>76.6</w:t>
            </w:r>
            <w:r>
              <w:rPr>
                <w:spacing w:val="-13"/>
                <w:sz w:val="18"/>
              </w:rPr>
              <w:t xml:space="preserve"> </w:t>
            </w:r>
            <w:r>
              <w:rPr>
                <w:sz w:val="18"/>
              </w:rPr>
              <w:t>–</w:t>
            </w:r>
            <w:r>
              <w:rPr>
                <w:spacing w:val="-12"/>
                <w:sz w:val="18"/>
              </w:rPr>
              <w:t xml:space="preserve"> </w:t>
            </w:r>
            <w:r>
              <w:rPr>
                <w:spacing w:val="-4"/>
                <w:sz w:val="18"/>
              </w:rPr>
              <w:t>79.0</w:t>
            </w:r>
          </w:p>
        </w:tc>
        <w:tc>
          <w:tcPr>
            <w:tcW w:w="1126" w:type="dxa"/>
          </w:tcPr>
          <w:p w14:paraId="339E7AC1" w14:textId="77777777" w:rsidR="000F18BD" w:rsidRDefault="00BD4441">
            <w:pPr>
              <w:pStyle w:val="TableParagraph"/>
              <w:ind w:left="12"/>
              <w:rPr>
                <w:sz w:val="18"/>
              </w:rPr>
            </w:pPr>
            <w:r>
              <w:rPr>
                <w:spacing w:val="-2"/>
                <w:sz w:val="18"/>
              </w:rPr>
              <w:t>3,650</w:t>
            </w:r>
          </w:p>
        </w:tc>
        <w:tc>
          <w:tcPr>
            <w:tcW w:w="938" w:type="dxa"/>
          </w:tcPr>
          <w:p w14:paraId="61D80020" w14:textId="77777777" w:rsidR="000F18BD" w:rsidRDefault="00BD4441">
            <w:pPr>
              <w:pStyle w:val="TableParagraph"/>
              <w:ind w:left="17" w:right="3"/>
              <w:rPr>
                <w:sz w:val="18"/>
              </w:rPr>
            </w:pPr>
            <w:r>
              <w:rPr>
                <w:spacing w:val="-4"/>
                <w:sz w:val="18"/>
              </w:rPr>
              <w:t>73.0</w:t>
            </w:r>
          </w:p>
        </w:tc>
        <w:tc>
          <w:tcPr>
            <w:tcW w:w="1595" w:type="dxa"/>
          </w:tcPr>
          <w:p w14:paraId="3689A670" w14:textId="77777777" w:rsidR="000F18BD" w:rsidRDefault="00BD4441">
            <w:pPr>
              <w:pStyle w:val="TableParagraph"/>
              <w:ind w:left="390"/>
              <w:jc w:val="left"/>
              <w:rPr>
                <w:sz w:val="18"/>
              </w:rPr>
            </w:pPr>
            <w:r>
              <w:rPr>
                <w:spacing w:val="-8"/>
                <w:sz w:val="18"/>
              </w:rPr>
              <w:t>71.7</w:t>
            </w:r>
            <w:r>
              <w:rPr>
                <w:spacing w:val="-5"/>
                <w:sz w:val="18"/>
              </w:rPr>
              <w:t xml:space="preserve"> </w:t>
            </w:r>
            <w:r>
              <w:rPr>
                <w:spacing w:val="-8"/>
                <w:sz w:val="18"/>
              </w:rPr>
              <w:t>–</w:t>
            </w:r>
            <w:r>
              <w:rPr>
                <w:spacing w:val="-2"/>
                <w:sz w:val="18"/>
              </w:rPr>
              <w:t xml:space="preserve"> </w:t>
            </w:r>
            <w:r>
              <w:rPr>
                <w:spacing w:val="-8"/>
                <w:sz w:val="18"/>
              </w:rPr>
              <w:t>74.2</w:t>
            </w:r>
          </w:p>
        </w:tc>
        <w:tc>
          <w:tcPr>
            <w:tcW w:w="1125" w:type="dxa"/>
          </w:tcPr>
          <w:p w14:paraId="59C2F638" w14:textId="77777777" w:rsidR="000F18BD" w:rsidRDefault="00BD4441">
            <w:pPr>
              <w:pStyle w:val="TableParagraph"/>
              <w:ind w:left="21" w:right="1"/>
              <w:rPr>
                <w:sz w:val="18"/>
              </w:rPr>
            </w:pPr>
            <w:r>
              <w:rPr>
                <w:spacing w:val="-2"/>
                <w:sz w:val="18"/>
              </w:rPr>
              <w:t>3,885</w:t>
            </w:r>
          </w:p>
        </w:tc>
        <w:tc>
          <w:tcPr>
            <w:tcW w:w="937" w:type="dxa"/>
          </w:tcPr>
          <w:p w14:paraId="276CB2E3" w14:textId="77777777" w:rsidR="000F18BD" w:rsidRDefault="00BD4441">
            <w:pPr>
              <w:pStyle w:val="TableParagraph"/>
              <w:ind w:left="25"/>
              <w:rPr>
                <w:sz w:val="18"/>
              </w:rPr>
            </w:pPr>
            <w:r>
              <w:rPr>
                <w:spacing w:val="-4"/>
                <w:sz w:val="18"/>
              </w:rPr>
              <w:t>78.4</w:t>
            </w:r>
          </w:p>
        </w:tc>
        <w:tc>
          <w:tcPr>
            <w:tcW w:w="1594" w:type="dxa"/>
          </w:tcPr>
          <w:p w14:paraId="10178190" w14:textId="77777777" w:rsidR="000F18BD" w:rsidRDefault="00BD4441">
            <w:pPr>
              <w:pStyle w:val="TableParagraph"/>
              <w:ind w:left="385"/>
              <w:jc w:val="left"/>
              <w:rPr>
                <w:sz w:val="18"/>
              </w:rPr>
            </w:pPr>
            <w:r>
              <w:rPr>
                <w:spacing w:val="-6"/>
                <w:sz w:val="18"/>
              </w:rPr>
              <w:t>77.2</w:t>
            </w:r>
            <w:r>
              <w:rPr>
                <w:spacing w:val="-4"/>
                <w:sz w:val="18"/>
              </w:rPr>
              <w:t xml:space="preserve"> </w:t>
            </w:r>
            <w:r>
              <w:rPr>
                <w:spacing w:val="-6"/>
                <w:sz w:val="18"/>
              </w:rPr>
              <w:t>–</w:t>
            </w:r>
            <w:r>
              <w:rPr>
                <w:spacing w:val="-4"/>
                <w:sz w:val="18"/>
              </w:rPr>
              <w:t xml:space="preserve"> </w:t>
            </w:r>
            <w:r>
              <w:rPr>
                <w:spacing w:val="-6"/>
                <w:sz w:val="18"/>
              </w:rPr>
              <w:t>79.5</w:t>
            </w:r>
          </w:p>
        </w:tc>
      </w:tr>
      <w:tr w:rsidR="000F18BD" w14:paraId="059B714D" w14:textId="77777777">
        <w:trPr>
          <w:trHeight w:val="288"/>
        </w:trPr>
        <w:tc>
          <w:tcPr>
            <w:tcW w:w="3005" w:type="dxa"/>
          </w:tcPr>
          <w:p w14:paraId="4B60EDF5" w14:textId="77777777" w:rsidR="000F18BD" w:rsidRDefault="00BD4441">
            <w:pPr>
              <w:pStyle w:val="TableParagraph"/>
              <w:jc w:val="left"/>
              <w:rPr>
                <w:sz w:val="18"/>
              </w:rPr>
            </w:pPr>
            <w:r>
              <w:rPr>
                <w:sz w:val="18"/>
              </w:rPr>
              <w:t>Not</w:t>
            </w:r>
            <w:r>
              <w:rPr>
                <w:spacing w:val="-9"/>
                <w:sz w:val="18"/>
              </w:rPr>
              <w:t xml:space="preserve"> </w:t>
            </w:r>
            <w:r>
              <w:rPr>
                <w:spacing w:val="-2"/>
                <w:sz w:val="18"/>
              </w:rPr>
              <w:t>documented</w:t>
            </w:r>
          </w:p>
        </w:tc>
        <w:tc>
          <w:tcPr>
            <w:tcW w:w="1127" w:type="dxa"/>
          </w:tcPr>
          <w:p w14:paraId="6095A2F3" w14:textId="77777777" w:rsidR="000F18BD" w:rsidRDefault="00BD4441">
            <w:pPr>
              <w:pStyle w:val="TableParagraph"/>
              <w:ind w:left="11" w:right="1"/>
              <w:rPr>
                <w:sz w:val="18"/>
              </w:rPr>
            </w:pPr>
            <w:r>
              <w:rPr>
                <w:spacing w:val="-5"/>
                <w:sz w:val="18"/>
              </w:rPr>
              <w:t>988</w:t>
            </w:r>
          </w:p>
        </w:tc>
        <w:tc>
          <w:tcPr>
            <w:tcW w:w="939" w:type="dxa"/>
          </w:tcPr>
          <w:p w14:paraId="67992109" w14:textId="77777777" w:rsidR="000F18BD" w:rsidRDefault="00BD4441">
            <w:pPr>
              <w:pStyle w:val="TableParagraph"/>
              <w:ind w:left="10"/>
              <w:rPr>
                <w:sz w:val="18"/>
              </w:rPr>
            </w:pPr>
            <w:r>
              <w:rPr>
                <w:spacing w:val="-4"/>
                <w:sz w:val="18"/>
              </w:rPr>
              <w:t>22.2</w:t>
            </w:r>
          </w:p>
        </w:tc>
        <w:tc>
          <w:tcPr>
            <w:tcW w:w="1596" w:type="dxa"/>
          </w:tcPr>
          <w:p w14:paraId="78955186" w14:textId="77777777" w:rsidR="000F18BD" w:rsidRDefault="00BD4441">
            <w:pPr>
              <w:pStyle w:val="TableParagraph"/>
              <w:ind w:left="375"/>
              <w:jc w:val="left"/>
              <w:rPr>
                <w:sz w:val="18"/>
              </w:rPr>
            </w:pPr>
            <w:r>
              <w:rPr>
                <w:spacing w:val="-4"/>
                <w:sz w:val="18"/>
              </w:rPr>
              <w:t>21.0</w:t>
            </w:r>
            <w:r>
              <w:rPr>
                <w:spacing w:val="-8"/>
                <w:sz w:val="18"/>
              </w:rPr>
              <w:t xml:space="preserve"> </w:t>
            </w:r>
            <w:r>
              <w:rPr>
                <w:spacing w:val="-4"/>
                <w:sz w:val="18"/>
              </w:rPr>
              <w:t>–</w:t>
            </w:r>
            <w:r>
              <w:rPr>
                <w:spacing w:val="-8"/>
                <w:sz w:val="18"/>
              </w:rPr>
              <w:t xml:space="preserve"> </w:t>
            </w:r>
            <w:r>
              <w:rPr>
                <w:spacing w:val="-4"/>
                <w:sz w:val="18"/>
              </w:rPr>
              <w:t>23.4</w:t>
            </w:r>
          </w:p>
        </w:tc>
        <w:tc>
          <w:tcPr>
            <w:tcW w:w="1126" w:type="dxa"/>
          </w:tcPr>
          <w:p w14:paraId="13657A2B" w14:textId="77777777" w:rsidR="000F18BD" w:rsidRDefault="00BD4441">
            <w:pPr>
              <w:pStyle w:val="TableParagraph"/>
              <w:ind w:left="12"/>
              <w:rPr>
                <w:sz w:val="18"/>
              </w:rPr>
            </w:pPr>
            <w:r>
              <w:rPr>
                <w:spacing w:val="-2"/>
                <w:sz w:val="18"/>
              </w:rPr>
              <w:t>1,351</w:t>
            </w:r>
          </w:p>
        </w:tc>
        <w:tc>
          <w:tcPr>
            <w:tcW w:w="938" w:type="dxa"/>
          </w:tcPr>
          <w:p w14:paraId="370C7A18" w14:textId="77777777" w:rsidR="000F18BD" w:rsidRDefault="00BD4441">
            <w:pPr>
              <w:pStyle w:val="TableParagraph"/>
              <w:ind w:left="17" w:right="3"/>
              <w:rPr>
                <w:sz w:val="18"/>
              </w:rPr>
            </w:pPr>
            <w:r>
              <w:rPr>
                <w:spacing w:val="-4"/>
                <w:sz w:val="18"/>
              </w:rPr>
              <w:t>27.0</w:t>
            </w:r>
          </w:p>
        </w:tc>
        <w:tc>
          <w:tcPr>
            <w:tcW w:w="1595" w:type="dxa"/>
          </w:tcPr>
          <w:p w14:paraId="74B4C694" w14:textId="77777777" w:rsidR="000F18BD" w:rsidRDefault="00BD4441">
            <w:pPr>
              <w:pStyle w:val="TableParagraph"/>
              <w:ind w:left="370"/>
              <w:jc w:val="left"/>
              <w:rPr>
                <w:sz w:val="18"/>
              </w:rPr>
            </w:pPr>
            <w:r>
              <w:rPr>
                <w:sz w:val="18"/>
              </w:rPr>
              <w:t>25.8</w:t>
            </w:r>
            <w:r>
              <w:rPr>
                <w:spacing w:val="-11"/>
                <w:sz w:val="18"/>
              </w:rPr>
              <w:t xml:space="preserve"> </w:t>
            </w:r>
            <w:r>
              <w:rPr>
                <w:sz w:val="18"/>
              </w:rPr>
              <w:t>–</w:t>
            </w:r>
            <w:r>
              <w:rPr>
                <w:spacing w:val="-10"/>
                <w:sz w:val="18"/>
              </w:rPr>
              <w:t xml:space="preserve"> </w:t>
            </w:r>
            <w:r>
              <w:rPr>
                <w:spacing w:val="-4"/>
                <w:sz w:val="18"/>
              </w:rPr>
              <w:t>28.3</w:t>
            </w:r>
          </w:p>
        </w:tc>
        <w:tc>
          <w:tcPr>
            <w:tcW w:w="1125" w:type="dxa"/>
          </w:tcPr>
          <w:p w14:paraId="56331021" w14:textId="77777777" w:rsidR="000F18BD" w:rsidRDefault="00BD4441">
            <w:pPr>
              <w:pStyle w:val="TableParagraph"/>
              <w:ind w:left="21" w:right="1"/>
              <w:rPr>
                <w:sz w:val="18"/>
              </w:rPr>
            </w:pPr>
            <w:r>
              <w:rPr>
                <w:spacing w:val="-2"/>
                <w:sz w:val="18"/>
              </w:rPr>
              <w:t>1,073</w:t>
            </w:r>
          </w:p>
        </w:tc>
        <w:tc>
          <w:tcPr>
            <w:tcW w:w="937" w:type="dxa"/>
          </w:tcPr>
          <w:p w14:paraId="7FFE9F45" w14:textId="77777777" w:rsidR="000F18BD" w:rsidRDefault="00BD4441">
            <w:pPr>
              <w:pStyle w:val="TableParagraph"/>
              <w:ind w:left="25"/>
              <w:rPr>
                <w:sz w:val="18"/>
              </w:rPr>
            </w:pPr>
            <w:r>
              <w:rPr>
                <w:spacing w:val="-4"/>
                <w:sz w:val="18"/>
              </w:rPr>
              <w:t>21.6</w:t>
            </w:r>
          </w:p>
        </w:tc>
        <w:tc>
          <w:tcPr>
            <w:tcW w:w="1594" w:type="dxa"/>
          </w:tcPr>
          <w:p w14:paraId="66311FBD" w14:textId="77777777" w:rsidR="000F18BD" w:rsidRDefault="00BD4441">
            <w:pPr>
              <w:pStyle w:val="TableParagraph"/>
              <w:ind w:left="375"/>
              <w:jc w:val="left"/>
              <w:rPr>
                <w:sz w:val="18"/>
              </w:rPr>
            </w:pPr>
            <w:r>
              <w:rPr>
                <w:sz w:val="18"/>
              </w:rPr>
              <w:t>20.5</w:t>
            </w:r>
            <w:r>
              <w:rPr>
                <w:spacing w:val="-9"/>
                <w:sz w:val="18"/>
              </w:rPr>
              <w:t xml:space="preserve"> </w:t>
            </w:r>
            <w:r>
              <w:rPr>
                <w:sz w:val="18"/>
              </w:rPr>
              <w:t>–</w:t>
            </w:r>
            <w:r>
              <w:rPr>
                <w:spacing w:val="-9"/>
                <w:sz w:val="18"/>
              </w:rPr>
              <w:t xml:space="preserve"> </w:t>
            </w:r>
            <w:r>
              <w:rPr>
                <w:spacing w:val="-4"/>
                <w:sz w:val="18"/>
              </w:rPr>
              <w:t>22.8</w:t>
            </w:r>
          </w:p>
        </w:tc>
      </w:tr>
      <w:tr w:rsidR="000F18BD" w14:paraId="054A85C1" w14:textId="77777777">
        <w:trPr>
          <w:trHeight w:val="288"/>
        </w:trPr>
        <w:tc>
          <w:tcPr>
            <w:tcW w:w="13982" w:type="dxa"/>
            <w:gridSpan w:val="10"/>
            <w:shd w:val="clear" w:color="auto" w:fill="DADBE6"/>
          </w:tcPr>
          <w:p w14:paraId="37565012" w14:textId="77777777" w:rsidR="000F18BD" w:rsidRDefault="00BD4441">
            <w:pPr>
              <w:pStyle w:val="TableParagraph"/>
              <w:jc w:val="left"/>
              <w:rPr>
                <w:sz w:val="18"/>
              </w:rPr>
            </w:pPr>
            <w:r>
              <w:rPr>
                <w:sz w:val="18"/>
              </w:rPr>
              <w:t>Review</w:t>
            </w:r>
            <w:r>
              <w:rPr>
                <w:spacing w:val="-8"/>
                <w:sz w:val="18"/>
              </w:rPr>
              <w:t xml:space="preserve"> </w:t>
            </w:r>
            <w:r>
              <w:rPr>
                <w:sz w:val="18"/>
              </w:rPr>
              <w:t>or</w:t>
            </w:r>
            <w:r>
              <w:rPr>
                <w:spacing w:val="-8"/>
                <w:sz w:val="18"/>
              </w:rPr>
              <w:t xml:space="preserve"> </w:t>
            </w:r>
            <w:r>
              <w:rPr>
                <w:sz w:val="18"/>
              </w:rPr>
              <w:t>stop</w:t>
            </w:r>
            <w:r>
              <w:rPr>
                <w:spacing w:val="-7"/>
                <w:sz w:val="18"/>
              </w:rPr>
              <w:t xml:space="preserve"> </w:t>
            </w:r>
            <w:r>
              <w:rPr>
                <w:spacing w:val="-4"/>
                <w:sz w:val="18"/>
              </w:rPr>
              <w:t>date</w:t>
            </w:r>
          </w:p>
        </w:tc>
      </w:tr>
      <w:tr w:rsidR="000F18BD" w14:paraId="656F8C72" w14:textId="77777777">
        <w:trPr>
          <w:trHeight w:val="288"/>
        </w:trPr>
        <w:tc>
          <w:tcPr>
            <w:tcW w:w="3005" w:type="dxa"/>
          </w:tcPr>
          <w:p w14:paraId="16F9EDF8" w14:textId="77777777" w:rsidR="000F18BD" w:rsidRDefault="00BD4441">
            <w:pPr>
              <w:pStyle w:val="TableParagraph"/>
              <w:jc w:val="left"/>
              <w:rPr>
                <w:sz w:val="18"/>
              </w:rPr>
            </w:pPr>
            <w:r>
              <w:rPr>
                <w:spacing w:val="-2"/>
                <w:sz w:val="18"/>
              </w:rPr>
              <w:t>Documented</w:t>
            </w:r>
          </w:p>
        </w:tc>
        <w:tc>
          <w:tcPr>
            <w:tcW w:w="1127" w:type="dxa"/>
          </w:tcPr>
          <w:p w14:paraId="0D2B070F" w14:textId="77777777" w:rsidR="000F18BD" w:rsidRDefault="00BD4441">
            <w:pPr>
              <w:pStyle w:val="TableParagraph"/>
              <w:ind w:left="10" w:right="11"/>
              <w:rPr>
                <w:sz w:val="18"/>
              </w:rPr>
            </w:pPr>
            <w:r>
              <w:rPr>
                <w:spacing w:val="-2"/>
                <w:sz w:val="18"/>
              </w:rPr>
              <w:t>2,019</w:t>
            </w:r>
          </w:p>
        </w:tc>
        <w:tc>
          <w:tcPr>
            <w:tcW w:w="939" w:type="dxa"/>
          </w:tcPr>
          <w:p w14:paraId="46BA7442" w14:textId="77777777" w:rsidR="000F18BD" w:rsidRDefault="00BD4441">
            <w:pPr>
              <w:pStyle w:val="TableParagraph"/>
              <w:ind w:left="10"/>
              <w:rPr>
                <w:sz w:val="18"/>
              </w:rPr>
            </w:pPr>
            <w:r>
              <w:rPr>
                <w:spacing w:val="-4"/>
                <w:sz w:val="18"/>
              </w:rPr>
              <w:t>45.3</w:t>
            </w:r>
          </w:p>
        </w:tc>
        <w:tc>
          <w:tcPr>
            <w:tcW w:w="1596" w:type="dxa"/>
          </w:tcPr>
          <w:p w14:paraId="7A0AEF73" w14:textId="77777777" w:rsidR="000F18BD" w:rsidRDefault="00BD4441">
            <w:pPr>
              <w:pStyle w:val="TableParagraph"/>
              <w:ind w:left="362"/>
              <w:jc w:val="left"/>
              <w:rPr>
                <w:sz w:val="18"/>
              </w:rPr>
            </w:pPr>
            <w:r>
              <w:rPr>
                <w:sz w:val="18"/>
              </w:rPr>
              <w:t>43.8</w:t>
            </w:r>
            <w:r>
              <w:rPr>
                <w:spacing w:val="-8"/>
                <w:sz w:val="18"/>
              </w:rPr>
              <w:t xml:space="preserve"> </w:t>
            </w:r>
            <w:r>
              <w:rPr>
                <w:sz w:val="18"/>
              </w:rPr>
              <w:t>–</w:t>
            </w:r>
            <w:r>
              <w:rPr>
                <w:spacing w:val="-7"/>
                <w:sz w:val="18"/>
              </w:rPr>
              <w:t xml:space="preserve"> </w:t>
            </w:r>
            <w:r>
              <w:rPr>
                <w:spacing w:val="-4"/>
                <w:sz w:val="18"/>
              </w:rPr>
              <w:t>46.8</w:t>
            </w:r>
          </w:p>
        </w:tc>
        <w:tc>
          <w:tcPr>
            <w:tcW w:w="1126" w:type="dxa"/>
          </w:tcPr>
          <w:p w14:paraId="10910910" w14:textId="77777777" w:rsidR="000F18BD" w:rsidRDefault="00BD4441">
            <w:pPr>
              <w:pStyle w:val="TableParagraph"/>
              <w:ind w:left="12"/>
              <w:rPr>
                <w:sz w:val="18"/>
              </w:rPr>
            </w:pPr>
            <w:r>
              <w:rPr>
                <w:spacing w:val="-4"/>
                <w:sz w:val="18"/>
              </w:rPr>
              <w:t>2,343</w:t>
            </w:r>
          </w:p>
        </w:tc>
        <w:tc>
          <w:tcPr>
            <w:tcW w:w="938" w:type="dxa"/>
          </w:tcPr>
          <w:p w14:paraId="27156F13" w14:textId="77777777" w:rsidR="000F18BD" w:rsidRDefault="00BD4441">
            <w:pPr>
              <w:pStyle w:val="TableParagraph"/>
              <w:ind w:left="14" w:right="3"/>
              <w:rPr>
                <w:sz w:val="18"/>
              </w:rPr>
            </w:pPr>
            <w:r>
              <w:rPr>
                <w:spacing w:val="-4"/>
                <w:sz w:val="18"/>
              </w:rPr>
              <w:t>46.9</w:t>
            </w:r>
          </w:p>
        </w:tc>
        <w:tc>
          <w:tcPr>
            <w:tcW w:w="1595" w:type="dxa"/>
          </w:tcPr>
          <w:p w14:paraId="7C52F195" w14:textId="77777777" w:rsidR="000F18BD" w:rsidRDefault="00BD4441">
            <w:pPr>
              <w:pStyle w:val="TableParagraph"/>
              <w:ind w:left="364"/>
              <w:jc w:val="left"/>
              <w:rPr>
                <w:sz w:val="18"/>
              </w:rPr>
            </w:pPr>
            <w:r>
              <w:rPr>
                <w:sz w:val="18"/>
              </w:rPr>
              <w:t>45.5</w:t>
            </w:r>
            <w:r>
              <w:rPr>
                <w:spacing w:val="-8"/>
                <w:sz w:val="18"/>
              </w:rPr>
              <w:t xml:space="preserve"> </w:t>
            </w:r>
            <w:r>
              <w:rPr>
                <w:sz w:val="18"/>
              </w:rPr>
              <w:t>–</w:t>
            </w:r>
            <w:r>
              <w:rPr>
                <w:spacing w:val="-8"/>
                <w:sz w:val="18"/>
              </w:rPr>
              <w:t xml:space="preserve"> </w:t>
            </w:r>
            <w:r>
              <w:rPr>
                <w:spacing w:val="-4"/>
                <w:sz w:val="18"/>
              </w:rPr>
              <w:t>48.2</w:t>
            </w:r>
          </w:p>
        </w:tc>
        <w:tc>
          <w:tcPr>
            <w:tcW w:w="1125" w:type="dxa"/>
          </w:tcPr>
          <w:p w14:paraId="150ADE7D" w14:textId="77777777" w:rsidR="000F18BD" w:rsidRDefault="00BD4441">
            <w:pPr>
              <w:pStyle w:val="TableParagraph"/>
              <w:ind w:left="21"/>
              <w:rPr>
                <w:sz w:val="18"/>
              </w:rPr>
            </w:pPr>
            <w:r>
              <w:rPr>
                <w:spacing w:val="-2"/>
                <w:sz w:val="18"/>
              </w:rPr>
              <w:t>2,747</w:t>
            </w:r>
          </w:p>
        </w:tc>
        <w:tc>
          <w:tcPr>
            <w:tcW w:w="937" w:type="dxa"/>
          </w:tcPr>
          <w:p w14:paraId="5D06108A" w14:textId="77777777" w:rsidR="000F18BD" w:rsidRDefault="00BD4441">
            <w:pPr>
              <w:pStyle w:val="TableParagraph"/>
              <w:ind w:left="25"/>
              <w:rPr>
                <w:sz w:val="18"/>
              </w:rPr>
            </w:pPr>
            <w:r>
              <w:rPr>
                <w:spacing w:val="-4"/>
                <w:sz w:val="18"/>
              </w:rPr>
              <w:t>55.4</w:t>
            </w:r>
          </w:p>
        </w:tc>
        <w:tc>
          <w:tcPr>
            <w:tcW w:w="1594" w:type="dxa"/>
          </w:tcPr>
          <w:p w14:paraId="4CB561A3" w14:textId="77777777" w:rsidR="000F18BD" w:rsidRDefault="00BD4441">
            <w:pPr>
              <w:pStyle w:val="TableParagraph"/>
              <w:ind w:left="373"/>
              <w:jc w:val="left"/>
              <w:rPr>
                <w:sz w:val="18"/>
              </w:rPr>
            </w:pPr>
            <w:r>
              <w:rPr>
                <w:sz w:val="18"/>
              </w:rPr>
              <w:t>54.0</w:t>
            </w:r>
            <w:r>
              <w:rPr>
                <w:spacing w:val="-10"/>
                <w:sz w:val="18"/>
              </w:rPr>
              <w:t xml:space="preserve"> </w:t>
            </w:r>
            <w:r>
              <w:rPr>
                <w:sz w:val="18"/>
              </w:rPr>
              <w:t>–</w:t>
            </w:r>
            <w:r>
              <w:rPr>
                <w:spacing w:val="-10"/>
                <w:sz w:val="18"/>
              </w:rPr>
              <w:t xml:space="preserve"> </w:t>
            </w:r>
            <w:r>
              <w:rPr>
                <w:spacing w:val="-4"/>
                <w:sz w:val="18"/>
              </w:rPr>
              <w:t>56.8</w:t>
            </w:r>
          </w:p>
        </w:tc>
      </w:tr>
      <w:tr w:rsidR="000F18BD" w14:paraId="7DD0A6FB" w14:textId="77777777">
        <w:trPr>
          <w:trHeight w:val="288"/>
        </w:trPr>
        <w:tc>
          <w:tcPr>
            <w:tcW w:w="3005" w:type="dxa"/>
          </w:tcPr>
          <w:p w14:paraId="036BD047" w14:textId="77777777" w:rsidR="000F18BD" w:rsidRDefault="00BD4441">
            <w:pPr>
              <w:pStyle w:val="TableParagraph"/>
              <w:jc w:val="left"/>
              <w:rPr>
                <w:sz w:val="18"/>
              </w:rPr>
            </w:pPr>
            <w:r>
              <w:rPr>
                <w:sz w:val="18"/>
              </w:rPr>
              <w:t>Not</w:t>
            </w:r>
            <w:r>
              <w:rPr>
                <w:spacing w:val="-9"/>
                <w:sz w:val="18"/>
              </w:rPr>
              <w:t xml:space="preserve"> </w:t>
            </w:r>
            <w:r>
              <w:rPr>
                <w:spacing w:val="-2"/>
                <w:sz w:val="18"/>
              </w:rPr>
              <w:t>documented</w:t>
            </w:r>
          </w:p>
        </w:tc>
        <w:tc>
          <w:tcPr>
            <w:tcW w:w="1127" w:type="dxa"/>
          </w:tcPr>
          <w:p w14:paraId="5A21E59E" w14:textId="77777777" w:rsidR="000F18BD" w:rsidRDefault="00BD4441">
            <w:pPr>
              <w:pStyle w:val="TableParagraph"/>
              <w:ind w:left="11" w:right="1"/>
              <w:rPr>
                <w:sz w:val="18"/>
              </w:rPr>
            </w:pPr>
            <w:r>
              <w:rPr>
                <w:spacing w:val="-2"/>
                <w:sz w:val="18"/>
              </w:rPr>
              <w:t>2,439</w:t>
            </w:r>
          </w:p>
        </w:tc>
        <w:tc>
          <w:tcPr>
            <w:tcW w:w="939" w:type="dxa"/>
          </w:tcPr>
          <w:p w14:paraId="6172D695" w14:textId="77777777" w:rsidR="000F18BD" w:rsidRDefault="00BD4441">
            <w:pPr>
              <w:pStyle w:val="TableParagraph"/>
              <w:ind w:left="10" w:right="10"/>
              <w:rPr>
                <w:sz w:val="18"/>
              </w:rPr>
            </w:pPr>
            <w:r>
              <w:rPr>
                <w:spacing w:val="-4"/>
                <w:sz w:val="18"/>
              </w:rPr>
              <w:t>54.7</w:t>
            </w:r>
          </w:p>
        </w:tc>
        <w:tc>
          <w:tcPr>
            <w:tcW w:w="1596" w:type="dxa"/>
          </w:tcPr>
          <w:p w14:paraId="0D9EF975" w14:textId="77777777" w:rsidR="000F18BD" w:rsidRDefault="00BD4441">
            <w:pPr>
              <w:pStyle w:val="TableParagraph"/>
              <w:ind w:left="361"/>
              <w:jc w:val="left"/>
              <w:rPr>
                <w:sz w:val="18"/>
              </w:rPr>
            </w:pPr>
            <w:r>
              <w:rPr>
                <w:sz w:val="18"/>
              </w:rPr>
              <w:t>53.2</w:t>
            </w:r>
            <w:r>
              <w:rPr>
                <w:spacing w:val="-7"/>
                <w:sz w:val="18"/>
              </w:rPr>
              <w:t xml:space="preserve"> </w:t>
            </w:r>
            <w:r>
              <w:rPr>
                <w:sz w:val="18"/>
              </w:rPr>
              <w:t>–</w:t>
            </w:r>
            <w:r>
              <w:rPr>
                <w:spacing w:val="-6"/>
                <w:sz w:val="18"/>
              </w:rPr>
              <w:t xml:space="preserve"> </w:t>
            </w:r>
            <w:r>
              <w:rPr>
                <w:spacing w:val="-4"/>
                <w:sz w:val="18"/>
              </w:rPr>
              <w:t>56.2</w:t>
            </w:r>
          </w:p>
        </w:tc>
        <w:tc>
          <w:tcPr>
            <w:tcW w:w="1126" w:type="dxa"/>
          </w:tcPr>
          <w:p w14:paraId="26D4C37D" w14:textId="77777777" w:rsidR="000F18BD" w:rsidRDefault="00BD4441">
            <w:pPr>
              <w:pStyle w:val="TableParagraph"/>
              <w:ind w:left="12"/>
              <w:rPr>
                <w:sz w:val="18"/>
              </w:rPr>
            </w:pPr>
            <w:r>
              <w:rPr>
                <w:spacing w:val="-2"/>
                <w:sz w:val="18"/>
              </w:rPr>
              <w:t>2,658</w:t>
            </w:r>
          </w:p>
        </w:tc>
        <w:tc>
          <w:tcPr>
            <w:tcW w:w="938" w:type="dxa"/>
          </w:tcPr>
          <w:p w14:paraId="4B5C5EE9" w14:textId="77777777" w:rsidR="000F18BD" w:rsidRDefault="00BD4441">
            <w:pPr>
              <w:pStyle w:val="TableParagraph"/>
              <w:ind w:left="14" w:right="17"/>
              <w:rPr>
                <w:sz w:val="18"/>
              </w:rPr>
            </w:pPr>
            <w:r>
              <w:rPr>
                <w:spacing w:val="-4"/>
                <w:sz w:val="18"/>
              </w:rPr>
              <w:t>53.1</w:t>
            </w:r>
          </w:p>
        </w:tc>
        <w:tc>
          <w:tcPr>
            <w:tcW w:w="1595" w:type="dxa"/>
          </w:tcPr>
          <w:p w14:paraId="31B1FBF1" w14:textId="77777777" w:rsidR="000F18BD" w:rsidRDefault="00BD4441">
            <w:pPr>
              <w:pStyle w:val="TableParagraph"/>
              <w:ind w:left="379"/>
              <w:jc w:val="left"/>
              <w:rPr>
                <w:sz w:val="18"/>
              </w:rPr>
            </w:pPr>
            <w:r>
              <w:rPr>
                <w:spacing w:val="-6"/>
                <w:sz w:val="18"/>
              </w:rPr>
              <w:t>51.8</w:t>
            </w:r>
            <w:r>
              <w:rPr>
                <w:spacing w:val="-5"/>
                <w:sz w:val="18"/>
              </w:rPr>
              <w:t xml:space="preserve"> </w:t>
            </w:r>
            <w:r>
              <w:rPr>
                <w:spacing w:val="-6"/>
                <w:sz w:val="18"/>
              </w:rPr>
              <w:t>–</w:t>
            </w:r>
            <w:r>
              <w:rPr>
                <w:spacing w:val="-5"/>
                <w:sz w:val="18"/>
              </w:rPr>
              <w:t xml:space="preserve"> </w:t>
            </w:r>
            <w:r>
              <w:rPr>
                <w:spacing w:val="-6"/>
                <w:sz w:val="18"/>
              </w:rPr>
              <w:t>54.5</w:t>
            </w:r>
          </w:p>
        </w:tc>
        <w:tc>
          <w:tcPr>
            <w:tcW w:w="1125" w:type="dxa"/>
          </w:tcPr>
          <w:p w14:paraId="141B2A97" w14:textId="77777777" w:rsidR="000F18BD" w:rsidRDefault="00BD4441">
            <w:pPr>
              <w:pStyle w:val="TableParagraph"/>
              <w:ind w:left="21" w:right="1"/>
              <w:rPr>
                <w:sz w:val="18"/>
              </w:rPr>
            </w:pPr>
            <w:r>
              <w:rPr>
                <w:spacing w:val="-2"/>
                <w:sz w:val="18"/>
              </w:rPr>
              <w:t>2,211</w:t>
            </w:r>
          </w:p>
        </w:tc>
        <w:tc>
          <w:tcPr>
            <w:tcW w:w="937" w:type="dxa"/>
          </w:tcPr>
          <w:p w14:paraId="713D94C1" w14:textId="77777777" w:rsidR="000F18BD" w:rsidRDefault="00BD4441">
            <w:pPr>
              <w:pStyle w:val="TableParagraph"/>
              <w:ind w:left="25"/>
              <w:rPr>
                <w:sz w:val="18"/>
              </w:rPr>
            </w:pPr>
            <w:r>
              <w:rPr>
                <w:spacing w:val="-4"/>
                <w:sz w:val="18"/>
              </w:rPr>
              <w:t>44.6</w:t>
            </w:r>
          </w:p>
        </w:tc>
        <w:tc>
          <w:tcPr>
            <w:tcW w:w="1594" w:type="dxa"/>
          </w:tcPr>
          <w:p w14:paraId="6280AF44" w14:textId="77777777" w:rsidR="000F18BD" w:rsidRDefault="00BD4441">
            <w:pPr>
              <w:pStyle w:val="TableParagraph"/>
              <w:ind w:left="371"/>
              <w:jc w:val="left"/>
              <w:rPr>
                <w:sz w:val="18"/>
              </w:rPr>
            </w:pPr>
            <w:r>
              <w:rPr>
                <w:sz w:val="18"/>
              </w:rPr>
              <w:t>43.2</w:t>
            </w:r>
            <w:r>
              <w:rPr>
                <w:spacing w:val="-7"/>
                <w:sz w:val="18"/>
              </w:rPr>
              <w:t xml:space="preserve"> </w:t>
            </w:r>
            <w:r>
              <w:rPr>
                <w:sz w:val="18"/>
              </w:rPr>
              <w:t>–</w:t>
            </w:r>
            <w:r>
              <w:rPr>
                <w:spacing w:val="-6"/>
                <w:sz w:val="18"/>
              </w:rPr>
              <w:t xml:space="preserve"> </w:t>
            </w:r>
            <w:r>
              <w:rPr>
                <w:spacing w:val="-4"/>
                <w:sz w:val="18"/>
              </w:rPr>
              <w:t>46.0</w:t>
            </w:r>
          </w:p>
        </w:tc>
      </w:tr>
      <w:tr w:rsidR="000F18BD" w14:paraId="422DBF6B" w14:textId="77777777">
        <w:trPr>
          <w:trHeight w:val="288"/>
        </w:trPr>
        <w:tc>
          <w:tcPr>
            <w:tcW w:w="3005" w:type="dxa"/>
            <w:shd w:val="clear" w:color="auto" w:fill="DADBE6"/>
          </w:tcPr>
          <w:p w14:paraId="48A2DEDF" w14:textId="77777777" w:rsidR="000F18BD" w:rsidRDefault="00BD4441">
            <w:pPr>
              <w:pStyle w:val="TableParagraph"/>
              <w:jc w:val="left"/>
              <w:rPr>
                <w:rFonts w:ascii="Helvetica Neue LT Std 75 Bold"/>
                <w:b/>
                <w:sz w:val="18"/>
              </w:rPr>
            </w:pPr>
            <w:r>
              <w:rPr>
                <w:rFonts w:ascii="Helvetica Neue LT Std 75 Bold"/>
                <w:b/>
                <w:spacing w:val="-4"/>
                <w:sz w:val="18"/>
              </w:rPr>
              <w:t>Total</w:t>
            </w:r>
          </w:p>
        </w:tc>
        <w:tc>
          <w:tcPr>
            <w:tcW w:w="1127" w:type="dxa"/>
            <w:shd w:val="clear" w:color="auto" w:fill="DADBE6"/>
          </w:tcPr>
          <w:p w14:paraId="2B4CFC3C" w14:textId="77777777" w:rsidR="000F18BD" w:rsidRDefault="00BD4441">
            <w:pPr>
              <w:pStyle w:val="TableParagraph"/>
              <w:ind w:left="11" w:right="1"/>
              <w:rPr>
                <w:rFonts w:ascii="Helvetica Neue LT Std 75 Bold"/>
                <w:b/>
                <w:sz w:val="18"/>
              </w:rPr>
            </w:pPr>
            <w:r>
              <w:rPr>
                <w:rFonts w:ascii="Helvetica Neue LT Std 75 Bold"/>
                <w:b/>
                <w:spacing w:val="-2"/>
                <w:sz w:val="18"/>
              </w:rPr>
              <w:t>4,458</w:t>
            </w:r>
          </w:p>
        </w:tc>
        <w:tc>
          <w:tcPr>
            <w:tcW w:w="939" w:type="dxa"/>
            <w:shd w:val="clear" w:color="auto" w:fill="DADBE6"/>
          </w:tcPr>
          <w:p w14:paraId="437560DD" w14:textId="77777777" w:rsidR="000F18BD" w:rsidRDefault="00BD4441">
            <w:pPr>
              <w:pStyle w:val="TableParagraph"/>
              <w:ind w:left="10"/>
              <w:rPr>
                <w:rFonts w:ascii="Helvetica Neue LT Std 75 Bold" w:hAnsi="Helvetica Neue LT Std 75 Bold"/>
                <w:b/>
                <w:sz w:val="18"/>
              </w:rPr>
            </w:pPr>
            <w:r>
              <w:rPr>
                <w:rFonts w:ascii="Helvetica Neue LT Std 75 Bold" w:hAnsi="Helvetica Neue LT Std 75 Bold"/>
                <w:b/>
                <w:spacing w:val="-10"/>
                <w:sz w:val="18"/>
              </w:rPr>
              <w:t>–</w:t>
            </w:r>
          </w:p>
        </w:tc>
        <w:tc>
          <w:tcPr>
            <w:tcW w:w="1596" w:type="dxa"/>
            <w:shd w:val="clear" w:color="auto" w:fill="DADBE6"/>
          </w:tcPr>
          <w:p w14:paraId="0911DAAD" w14:textId="77777777" w:rsidR="000F18BD" w:rsidRDefault="00BD4441">
            <w:pPr>
              <w:pStyle w:val="TableParagraph"/>
              <w:ind w:left="11"/>
              <w:rPr>
                <w:rFonts w:ascii="Helvetica Neue LT Std 75 Bold" w:hAnsi="Helvetica Neue LT Std 75 Bold"/>
                <w:b/>
                <w:sz w:val="18"/>
              </w:rPr>
            </w:pPr>
            <w:r>
              <w:rPr>
                <w:rFonts w:ascii="Helvetica Neue LT Std 75 Bold" w:hAnsi="Helvetica Neue LT Std 75 Bold"/>
                <w:b/>
                <w:spacing w:val="-10"/>
                <w:sz w:val="18"/>
              </w:rPr>
              <w:t>–</w:t>
            </w:r>
          </w:p>
        </w:tc>
        <w:tc>
          <w:tcPr>
            <w:tcW w:w="1126" w:type="dxa"/>
            <w:shd w:val="clear" w:color="auto" w:fill="DADBE6"/>
          </w:tcPr>
          <w:p w14:paraId="0CFED0E7" w14:textId="77777777" w:rsidR="000F18BD" w:rsidRDefault="00BD4441">
            <w:pPr>
              <w:pStyle w:val="TableParagraph"/>
              <w:ind w:left="12" w:right="2"/>
              <w:rPr>
                <w:rFonts w:ascii="Helvetica Neue LT Std 75 Bold"/>
                <w:b/>
                <w:sz w:val="18"/>
              </w:rPr>
            </w:pPr>
            <w:r>
              <w:rPr>
                <w:rFonts w:ascii="Helvetica Neue LT Std 75 Bold"/>
                <w:b/>
                <w:spacing w:val="-2"/>
                <w:sz w:val="18"/>
              </w:rPr>
              <w:t>5,001</w:t>
            </w:r>
          </w:p>
        </w:tc>
        <w:tc>
          <w:tcPr>
            <w:tcW w:w="938" w:type="dxa"/>
            <w:shd w:val="clear" w:color="auto" w:fill="DADBE6"/>
          </w:tcPr>
          <w:p w14:paraId="26A0EE49" w14:textId="77777777" w:rsidR="000F18BD" w:rsidRDefault="00BD4441">
            <w:pPr>
              <w:pStyle w:val="TableParagraph"/>
              <w:ind w:left="17" w:right="3"/>
              <w:rPr>
                <w:rFonts w:ascii="Helvetica Neue LT Std 75 Bold" w:hAnsi="Helvetica Neue LT Std 75 Bold"/>
                <w:b/>
                <w:sz w:val="18"/>
              </w:rPr>
            </w:pPr>
            <w:r>
              <w:rPr>
                <w:rFonts w:ascii="Helvetica Neue LT Std 75 Bold" w:hAnsi="Helvetica Neue LT Std 75 Bold"/>
                <w:b/>
                <w:spacing w:val="-10"/>
                <w:sz w:val="18"/>
              </w:rPr>
              <w:t>–</w:t>
            </w:r>
          </w:p>
        </w:tc>
        <w:tc>
          <w:tcPr>
            <w:tcW w:w="1595" w:type="dxa"/>
            <w:shd w:val="clear" w:color="auto" w:fill="DADBE6"/>
          </w:tcPr>
          <w:p w14:paraId="06E21B1F" w14:textId="77777777" w:rsidR="000F18BD" w:rsidRDefault="00BD4441">
            <w:pPr>
              <w:pStyle w:val="TableParagraph"/>
              <w:ind w:left="17"/>
              <w:rPr>
                <w:rFonts w:ascii="Helvetica Neue LT Std 75 Bold" w:hAnsi="Helvetica Neue LT Std 75 Bold"/>
                <w:b/>
                <w:sz w:val="18"/>
              </w:rPr>
            </w:pPr>
            <w:r>
              <w:rPr>
                <w:rFonts w:ascii="Helvetica Neue LT Std 75 Bold" w:hAnsi="Helvetica Neue LT Std 75 Bold"/>
                <w:b/>
                <w:spacing w:val="-10"/>
                <w:sz w:val="18"/>
              </w:rPr>
              <w:t>–</w:t>
            </w:r>
          </w:p>
        </w:tc>
        <w:tc>
          <w:tcPr>
            <w:tcW w:w="1125" w:type="dxa"/>
            <w:shd w:val="clear" w:color="auto" w:fill="DADBE6"/>
          </w:tcPr>
          <w:p w14:paraId="2B373B5F" w14:textId="77777777" w:rsidR="000F18BD" w:rsidRDefault="00BD4441">
            <w:pPr>
              <w:pStyle w:val="TableParagraph"/>
              <w:ind w:left="21"/>
              <w:rPr>
                <w:rFonts w:ascii="Helvetica Neue LT Std 75 Bold"/>
                <w:b/>
                <w:sz w:val="18"/>
              </w:rPr>
            </w:pPr>
            <w:r>
              <w:rPr>
                <w:rFonts w:ascii="Helvetica Neue LT Std 75 Bold"/>
                <w:b/>
                <w:spacing w:val="-2"/>
                <w:sz w:val="18"/>
              </w:rPr>
              <w:t>4,958</w:t>
            </w:r>
          </w:p>
        </w:tc>
        <w:tc>
          <w:tcPr>
            <w:tcW w:w="937" w:type="dxa"/>
            <w:shd w:val="clear" w:color="auto" w:fill="DADBE6"/>
          </w:tcPr>
          <w:p w14:paraId="00ED6D74" w14:textId="77777777" w:rsidR="000F18BD" w:rsidRDefault="00BD4441">
            <w:pPr>
              <w:pStyle w:val="TableParagraph"/>
              <w:ind w:left="25"/>
              <w:rPr>
                <w:rFonts w:ascii="Helvetica Neue LT Std 75 Bold" w:hAnsi="Helvetica Neue LT Std 75 Bold"/>
                <w:b/>
                <w:sz w:val="18"/>
              </w:rPr>
            </w:pPr>
            <w:r>
              <w:rPr>
                <w:rFonts w:ascii="Helvetica Neue LT Std 75 Bold" w:hAnsi="Helvetica Neue LT Std 75 Bold"/>
                <w:b/>
                <w:spacing w:val="-10"/>
                <w:sz w:val="18"/>
              </w:rPr>
              <w:t>–</w:t>
            </w:r>
          </w:p>
        </w:tc>
        <w:tc>
          <w:tcPr>
            <w:tcW w:w="1594" w:type="dxa"/>
            <w:shd w:val="clear" w:color="auto" w:fill="DADBE6"/>
          </w:tcPr>
          <w:p w14:paraId="2F8CA8A0" w14:textId="77777777" w:rsidR="000F18BD" w:rsidRDefault="00BD4441">
            <w:pPr>
              <w:pStyle w:val="TableParagraph"/>
              <w:ind w:left="29"/>
              <w:rPr>
                <w:rFonts w:ascii="Helvetica Neue LT Std 75 Bold" w:hAnsi="Helvetica Neue LT Std 75 Bold"/>
                <w:b/>
                <w:sz w:val="18"/>
              </w:rPr>
            </w:pPr>
            <w:r>
              <w:rPr>
                <w:rFonts w:ascii="Helvetica Neue LT Std 75 Bold" w:hAnsi="Helvetica Neue LT Std 75 Bold"/>
                <w:b/>
                <w:spacing w:val="-10"/>
                <w:sz w:val="18"/>
              </w:rPr>
              <w:t>–</w:t>
            </w:r>
          </w:p>
        </w:tc>
      </w:tr>
    </w:tbl>
    <w:p w14:paraId="7015412D" w14:textId="77777777" w:rsidR="000F18BD" w:rsidRDefault="00BD4441">
      <w:pPr>
        <w:spacing w:before="98" w:line="285" w:lineRule="auto"/>
        <w:ind w:left="117" w:right="7127"/>
        <w:rPr>
          <w:sz w:val="18"/>
        </w:rPr>
      </w:pPr>
      <w:r>
        <w:rPr>
          <w:sz w:val="18"/>
        </w:rPr>
        <w:t>Source:</w:t>
      </w:r>
      <w:r>
        <w:rPr>
          <w:spacing w:val="-9"/>
          <w:sz w:val="18"/>
        </w:rPr>
        <w:t xml:space="preserve"> </w:t>
      </w:r>
      <w:r>
        <w:rPr>
          <w:sz w:val="18"/>
        </w:rPr>
        <w:t>Antimicrobial</w:t>
      </w:r>
      <w:r>
        <w:rPr>
          <w:spacing w:val="-9"/>
          <w:sz w:val="18"/>
        </w:rPr>
        <w:t xml:space="preserve"> </w:t>
      </w:r>
      <w:r>
        <w:rPr>
          <w:sz w:val="18"/>
        </w:rPr>
        <w:t>and</w:t>
      </w:r>
      <w:r>
        <w:rPr>
          <w:spacing w:val="-9"/>
          <w:sz w:val="18"/>
        </w:rPr>
        <w:t xml:space="preserve"> </w:t>
      </w:r>
      <w:r>
        <w:rPr>
          <w:sz w:val="18"/>
        </w:rPr>
        <w:t>infection</w:t>
      </w:r>
      <w:r>
        <w:rPr>
          <w:spacing w:val="-9"/>
          <w:sz w:val="18"/>
        </w:rPr>
        <w:t xml:space="preserve"> </w:t>
      </w:r>
      <w:r>
        <w:rPr>
          <w:sz w:val="18"/>
        </w:rPr>
        <w:t>data</w:t>
      </w:r>
      <w:r>
        <w:rPr>
          <w:spacing w:val="-9"/>
          <w:sz w:val="18"/>
        </w:rPr>
        <w:t xml:space="preserve"> </w:t>
      </w:r>
      <w:r>
        <w:rPr>
          <w:sz w:val="18"/>
        </w:rPr>
        <w:t>collection</w:t>
      </w:r>
      <w:r>
        <w:rPr>
          <w:spacing w:val="-9"/>
          <w:sz w:val="18"/>
        </w:rPr>
        <w:t xml:space="preserve"> </w:t>
      </w:r>
      <w:r>
        <w:rPr>
          <w:sz w:val="18"/>
        </w:rPr>
        <w:t>form</w:t>
      </w:r>
      <w:r>
        <w:rPr>
          <w:spacing w:val="-9"/>
          <w:sz w:val="18"/>
        </w:rPr>
        <w:t xml:space="preserve"> </w:t>
      </w:r>
      <w:r>
        <w:rPr>
          <w:sz w:val="18"/>
        </w:rPr>
        <w:t>Section</w:t>
      </w:r>
      <w:r>
        <w:rPr>
          <w:spacing w:val="-9"/>
          <w:sz w:val="18"/>
        </w:rPr>
        <w:t xml:space="preserve"> </w:t>
      </w:r>
      <w:r>
        <w:rPr>
          <w:sz w:val="18"/>
        </w:rPr>
        <w:t>2,</w:t>
      </w:r>
      <w:r>
        <w:rPr>
          <w:spacing w:val="-9"/>
          <w:sz w:val="18"/>
        </w:rPr>
        <w:t xml:space="preserve"> </w:t>
      </w:r>
      <w:r>
        <w:rPr>
          <w:sz w:val="18"/>
        </w:rPr>
        <w:t>Method</w:t>
      </w:r>
      <w:r>
        <w:rPr>
          <w:spacing w:val="-9"/>
          <w:sz w:val="18"/>
        </w:rPr>
        <w:t xml:space="preserve"> </w:t>
      </w:r>
      <w:r>
        <w:rPr>
          <w:sz w:val="18"/>
        </w:rPr>
        <w:t>1</w:t>
      </w:r>
      <w:r>
        <w:rPr>
          <w:spacing w:val="-9"/>
          <w:sz w:val="18"/>
        </w:rPr>
        <w:t xml:space="preserve"> </w:t>
      </w:r>
      <w:r>
        <w:rPr>
          <w:sz w:val="18"/>
        </w:rPr>
        <w:t>and</w:t>
      </w:r>
      <w:r>
        <w:rPr>
          <w:spacing w:val="-9"/>
          <w:sz w:val="18"/>
        </w:rPr>
        <w:t xml:space="preserve"> </w:t>
      </w:r>
      <w:r>
        <w:rPr>
          <w:sz w:val="18"/>
        </w:rPr>
        <w:t>2</w:t>
      </w:r>
      <w:r>
        <w:rPr>
          <w:spacing w:val="-9"/>
          <w:sz w:val="18"/>
        </w:rPr>
        <w:t xml:space="preserve"> </w:t>
      </w:r>
      <w:r>
        <w:rPr>
          <w:sz w:val="18"/>
        </w:rPr>
        <w:t>data. See Figure 6 for graphical presentation.</w:t>
      </w:r>
    </w:p>
    <w:p w14:paraId="7A7240A6" w14:textId="77777777" w:rsidR="000F18BD" w:rsidRDefault="00BD4441">
      <w:pPr>
        <w:spacing w:line="215" w:lineRule="exact"/>
        <w:ind w:left="117"/>
        <w:rPr>
          <w:sz w:val="18"/>
        </w:rPr>
      </w:pPr>
      <w:r>
        <w:rPr>
          <w:sz w:val="18"/>
        </w:rPr>
        <w:t>CI=</w:t>
      </w:r>
      <w:r>
        <w:rPr>
          <w:spacing w:val="-8"/>
          <w:sz w:val="18"/>
        </w:rPr>
        <w:t xml:space="preserve"> </w:t>
      </w:r>
      <w:r>
        <w:rPr>
          <w:sz w:val="18"/>
        </w:rPr>
        <w:t>confidence</w:t>
      </w:r>
      <w:r>
        <w:rPr>
          <w:spacing w:val="-6"/>
          <w:sz w:val="18"/>
        </w:rPr>
        <w:t xml:space="preserve"> </w:t>
      </w:r>
      <w:r>
        <w:rPr>
          <w:spacing w:val="-2"/>
          <w:sz w:val="18"/>
        </w:rPr>
        <w:t>interval.</w:t>
      </w:r>
    </w:p>
    <w:p w14:paraId="0C271053" w14:textId="77777777" w:rsidR="000F18BD" w:rsidRDefault="000F18BD">
      <w:pPr>
        <w:spacing w:line="215" w:lineRule="exact"/>
        <w:rPr>
          <w:sz w:val="18"/>
        </w:rPr>
        <w:sectPr w:rsidR="000F18BD" w:rsidSect="00A522FC">
          <w:headerReference w:type="default" r:id="rId24"/>
          <w:footerReference w:type="default" r:id="rId25"/>
          <w:pgSz w:w="16840" w:h="11910" w:orient="landscape"/>
          <w:pgMar w:top="340" w:right="1300" w:bottom="0" w:left="1300" w:header="0" w:footer="187" w:gutter="0"/>
          <w:cols w:space="720"/>
          <w:docGrid w:linePitch="299"/>
        </w:sectPr>
      </w:pPr>
    </w:p>
    <w:p w14:paraId="51AA08E8" w14:textId="283AAA24" w:rsidR="000F18BD" w:rsidRDefault="00BD4441">
      <w:pPr>
        <w:pStyle w:val="Heading1"/>
      </w:pPr>
      <w:bookmarkStart w:id="39" w:name="References_"/>
      <w:bookmarkStart w:id="40" w:name="_bookmark22"/>
      <w:bookmarkEnd w:id="39"/>
      <w:bookmarkEnd w:id="40"/>
      <w:r>
        <w:rPr>
          <w:color w:val="153A6E"/>
          <w:spacing w:val="-2"/>
        </w:rPr>
        <w:lastRenderedPageBreak/>
        <w:t>References</w:t>
      </w:r>
    </w:p>
    <w:p w14:paraId="03249470" w14:textId="77777777" w:rsidR="000F18BD" w:rsidRDefault="00BD4441">
      <w:pPr>
        <w:pStyle w:val="ListParagraph"/>
        <w:numPr>
          <w:ilvl w:val="0"/>
          <w:numId w:val="1"/>
        </w:numPr>
        <w:tabs>
          <w:tab w:val="left" w:pos="471"/>
          <w:tab w:val="left" w:pos="473"/>
        </w:tabs>
        <w:spacing w:before="151" w:line="228" w:lineRule="auto"/>
        <w:ind w:right="661"/>
        <w:jc w:val="both"/>
      </w:pPr>
      <w:r>
        <w:rPr>
          <w:spacing w:val="-2"/>
        </w:rPr>
        <w:t>Royal</w:t>
      </w:r>
      <w:r>
        <w:rPr>
          <w:spacing w:val="-4"/>
        </w:rPr>
        <w:t xml:space="preserve"> </w:t>
      </w:r>
      <w:r>
        <w:rPr>
          <w:spacing w:val="-2"/>
        </w:rPr>
        <w:t>Melbourne</w:t>
      </w:r>
      <w:r>
        <w:rPr>
          <w:spacing w:val="-4"/>
        </w:rPr>
        <w:t xml:space="preserve"> </w:t>
      </w:r>
      <w:r>
        <w:rPr>
          <w:spacing w:val="-2"/>
        </w:rPr>
        <w:t>Hospital</w:t>
      </w:r>
      <w:r>
        <w:rPr>
          <w:spacing w:val="-4"/>
        </w:rPr>
        <w:t xml:space="preserve"> </w:t>
      </w:r>
      <w:r>
        <w:rPr>
          <w:spacing w:val="-2"/>
        </w:rPr>
        <w:t>and</w:t>
      </w:r>
      <w:r>
        <w:rPr>
          <w:spacing w:val="-4"/>
        </w:rPr>
        <w:t xml:space="preserve"> </w:t>
      </w:r>
      <w:r>
        <w:rPr>
          <w:spacing w:val="-2"/>
        </w:rPr>
        <w:t>the</w:t>
      </w:r>
      <w:r>
        <w:rPr>
          <w:spacing w:val="-4"/>
        </w:rPr>
        <w:t xml:space="preserve"> </w:t>
      </w:r>
      <w:r>
        <w:rPr>
          <w:spacing w:val="-2"/>
        </w:rPr>
        <w:t>National</w:t>
      </w:r>
      <w:r>
        <w:rPr>
          <w:spacing w:val="-4"/>
        </w:rPr>
        <w:t xml:space="preserve"> </w:t>
      </w:r>
      <w:r>
        <w:rPr>
          <w:spacing w:val="-2"/>
        </w:rPr>
        <w:t>Centre</w:t>
      </w:r>
      <w:r>
        <w:rPr>
          <w:spacing w:val="-4"/>
        </w:rPr>
        <w:t xml:space="preserve"> </w:t>
      </w:r>
      <w:r>
        <w:rPr>
          <w:spacing w:val="-2"/>
        </w:rPr>
        <w:t>for</w:t>
      </w:r>
      <w:r>
        <w:rPr>
          <w:spacing w:val="-4"/>
        </w:rPr>
        <w:t xml:space="preserve"> </w:t>
      </w:r>
      <w:r>
        <w:rPr>
          <w:spacing w:val="-2"/>
        </w:rPr>
        <w:t>Antimicrobial</w:t>
      </w:r>
      <w:r>
        <w:rPr>
          <w:spacing w:val="-4"/>
        </w:rPr>
        <w:t xml:space="preserve"> </w:t>
      </w:r>
      <w:r>
        <w:rPr>
          <w:spacing w:val="-2"/>
        </w:rPr>
        <w:t>Stewardship.</w:t>
      </w:r>
      <w:r>
        <w:rPr>
          <w:spacing w:val="-4"/>
        </w:rPr>
        <w:t xml:space="preserve"> </w:t>
      </w:r>
      <w:r>
        <w:rPr>
          <w:spacing w:val="-2"/>
        </w:rPr>
        <w:t>Antimicrobial prescribing</w:t>
      </w:r>
      <w:r>
        <w:rPr>
          <w:spacing w:val="-7"/>
        </w:rPr>
        <w:t xml:space="preserve"> </w:t>
      </w:r>
      <w:r>
        <w:rPr>
          <w:spacing w:val="-2"/>
        </w:rPr>
        <w:t>in</w:t>
      </w:r>
      <w:r>
        <w:rPr>
          <w:spacing w:val="-7"/>
        </w:rPr>
        <w:t xml:space="preserve"> </w:t>
      </w:r>
      <w:r>
        <w:rPr>
          <w:spacing w:val="-2"/>
        </w:rPr>
        <w:t>Australian</w:t>
      </w:r>
      <w:r>
        <w:rPr>
          <w:spacing w:val="-7"/>
        </w:rPr>
        <w:t xml:space="preserve"> </w:t>
      </w:r>
      <w:r>
        <w:rPr>
          <w:spacing w:val="-2"/>
        </w:rPr>
        <w:t>residential</w:t>
      </w:r>
      <w:r>
        <w:rPr>
          <w:spacing w:val="-7"/>
        </w:rPr>
        <w:t xml:space="preserve"> </w:t>
      </w:r>
      <w:r>
        <w:rPr>
          <w:spacing w:val="-2"/>
        </w:rPr>
        <w:t>aged</w:t>
      </w:r>
      <w:r>
        <w:rPr>
          <w:spacing w:val="-7"/>
        </w:rPr>
        <w:t xml:space="preserve"> </w:t>
      </w:r>
      <w:r>
        <w:rPr>
          <w:spacing w:val="-2"/>
        </w:rPr>
        <w:t>care</w:t>
      </w:r>
      <w:r>
        <w:rPr>
          <w:spacing w:val="-7"/>
        </w:rPr>
        <w:t xml:space="preserve"> </w:t>
      </w:r>
      <w:r>
        <w:rPr>
          <w:spacing w:val="-2"/>
        </w:rPr>
        <w:t>facilities.</w:t>
      </w:r>
      <w:r>
        <w:rPr>
          <w:spacing w:val="-7"/>
        </w:rPr>
        <w:t xml:space="preserve"> </w:t>
      </w:r>
      <w:r>
        <w:rPr>
          <w:spacing w:val="-2"/>
        </w:rPr>
        <w:t>Results</w:t>
      </w:r>
      <w:r>
        <w:rPr>
          <w:spacing w:val="-7"/>
        </w:rPr>
        <w:t xml:space="preserve"> </w:t>
      </w:r>
      <w:r>
        <w:rPr>
          <w:spacing w:val="-2"/>
        </w:rPr>
        <w:t>of</w:t>
      </w:r>
      <w:r>
        <w:rPr>
          <w:spacing w:val="-7"/>
        </w:rPr>
        <w:t xml:space="preserve"> </w:t>
      </w:r>
      <w:r>
        <w:rPr>
          <w:spacing w:val="-2"/>
        </w:rPr>
        <w:t>the</w:t>
      </w:r>
      <w:r>
        <w:rPr>
          <w:spacing w:val="-7"/>
        </w:rPr>
        <w:t xml:space="preserve"> </w:t>
      </w:r>
      <w:r>
        <w:rPr>
          <w:spacing w:val="-2"/>
        </w:rPr>
        <w:t>2020</w:t>
      </w:r>
      <w:r>
        <w:rPr>
          <w:spacing w:val="-7"/>
        </w:rPr>
        <w:t xml:space="preserve"> </w:t>
      </w:r>
      <w:r>
        <w:rPr>
          <w:spacing w:val="-2"/>
        </w:rPr>
        <w:t>Aged</w:t>
      </w:r>
      <w:r>
        <w:rPr>
          <w:spacing w:val="-7"/>
        </w:rPr>
        <w:t xml:space="preserve"> </w:t>
      </w:r>
      <w:r>
        <w:rPr>
          <w:spacing w:val="-2"/>
        </w:rPr>
        <w:t>Care</w:t>
      </w:r>
      <w:r>
        <w:rPr>
          <w:spacing w:val="-7"/>
        </w:rPr>
        <w:t xml:space="preserve"> </w:t>
      </w:r>
      <w:r>
        <w:rPr>
          <w:spacing w:val="-2"/>
        </w:rPr>
        <w:t xml:space="preserve">National </w:t>
      </w:r>
      <w:r>
        <w:t>Antimicrobial</w:t>
      </w:r>
      <w:r>
        <w:rPr>
          <w:spacing w:val="-2"/>
        </w:rPr>
        <w:t xml:space="preserve"> </w:t>
      </w:r>
      <w:r>
        <w:t>Prescribing</w:t>
      </w:r>
      <w:r>
        <w:rPr>
          <w:spacing w:val="-2"/>
        </w:rPr>
        <w:t xml:space="preserve"> </w:t>
      </w:r>
      <w:r>
        <w:t>Survey.</w:t>
      </w:r>
      <w:r>
        <w:rPr>
          <w:spacing w:val="-2"/>
        </w:rPr>
        <w:t xml:space="preserve"> </w:t>
      </w:r>
      <w:r>
        <w:t>Canberra:</w:t>
      </w:r>
      <w:r>
        <w:rPr>
          <w:spacing w:val="-2"/>
        </w:rPr>
        <w:t xml:space="preserve"> </w:t>
      </w:r>
      <w:r>
        <w:t>NCAS;</w:t>
      </w:r>
      <w:r>
        <w:rPr>
          <w:spacing w:val="-2"/>
        </w:rPr>
        <w:t xml:space="preserve"> </w:t>
      </w:r>
      <w:r>
        <w:t>2023.</w:t>
      </w:r>
    </w:p>
    <w:p w14:paraId="2D5F2C3C" w14:textId="77777777" w:rsidR="000F18BD" w:rsidRDefault="00BD4441">
      <w:pPr>
        <w:pStyle w:val="ListParagraph"/>
        <w:numPr>
          <w:ilvl w:val="0"/>
          <w:numId w:val="1"/>
        </w:numPr>
        <w:tabs>
          <w:tab w:val="left" w:pos="473"/>
        </w:tabs>
        <w:spacing w:before="117" w:line="228" w:lineRule="auto"/>
        <w:ind w:right="667"/>
        <w:jc w:val="both"/>
      </w:pPr>
      <w:r>
        <w:rPr>
          <w:spacing w:val="-2"/>
        </w:rPr>
        <w:t>Royal</w:t>
      </w:r>
      <w:r>
        <w:rPr>
          <w:spacing w:val="-4"/>
        </w:rPr>
        <w:t xml:space="preserve"> </w:t>
      </w:r>
      <w:r>
        <w:rPr>
          <w:spacing w:val="-2"/>
        </w:rPr>
        <w:t>Melbourne</w:t>
      </w:r>
      <w:r>
        <w:rPr>
          <w:spacing w:val="-4"/>
        </w:rPr>
        <w:t xml:space="preserve"> </w:t>
      </w:r>
      <w:r>
        <w:rPr>
          <w:spacing w:val="-2"/>
        </w:rPr>
        <w:t>Hospital</w:t>
      </w:r>
      <w:r>
        <w:rPr>
          <w:spacing w:val="-4"/>
        </w:rPr>
        <w:t xml:space="preserve"> </w:t>
      </w:r>
      <w:r>
        <w:rPr>
          <w:spacing w:val="-2"/>
        </w:rPr>
        <w:t>and</w:t>
      </w:r>
      <w:r>
        <w:rPr>
          <w:spacing w:val="-4"/>
        </w:rPr>
        <w:t xml:space="preserve"> </w:t>
      </w:r>
      <w:r>
        <w:rPr>
          <w:spacing w:val="-2"/>
        </w:rPr>
        <w:t>the</w:t>
      </w:r>
      <w:r>
        <w:rPr>
          <w:spacing w:val="-4"/>
        </w:rPr>
        <w:t xml:space="preserve"> </w:t>
      </w:r>
      <w:r>
        <w:rPr>
          <w:spacing w:val="-2"/>
        </w:rPr>
        <w:t>National</w:t>
      </w:r>
      <w:r>
        <w:rPr>
          <w:spacing w:val="-4"/>
        </w:rPr>
        <w:t xml:space="preserve"> </w:t>
      </w:r>
      <w:r>
        <w:rPr>
          <w:spacing w:val="-2"/>
        </w:rPr>
        <w:t>Centre</w:t>
      </w:r>
      <w:r>
        <w:rPr>
          <w:spacing w:val="-4"/>
        </w:rPr>
        <w:t xml:space="preserve"> </w:t>
      </w:r>
      <w:r>
        <w:rPr>
          <w:spacing w:val="-2"/>
        </w:rPr>
        <w:t>for</w:t>
      </w:r>
      <w:r>
        <w:rPr>
          <w:spacing w:val="-4"/>
        </w:rPr>
        <w:t xml:space="preserve"> </w:t>
      </w:r>
      <w:r>
        <w:rPr>
          <w:spacing w:val="-2"/>
        </w:rPr>
        <w:t>Antimicrobial</w:t>
      </w:r>
      <w:r>
        <w:rPr>
          <w:spacing w:val="-4"/>
        </w:rPr>
        <w:t xml:space="preserve"> </w:t>
      </w:r>
      <w:r>
        <w:rPr>
          <w:spacing w:val="-2"/>
        </w:rPr>
        <w:t>Stewardship.</w:t>
      </w:r>
      <w:r>
        <w:rPr>
          <w:spacing w:val="-4"/>
        </w:rPr>
        <w:t xml:space="preserve"> </w:t>
      </w:r>
      <w:r>
        <w:rPr>
          <w:spacing w:val="-2"/>
        </w:rPr>
        <w:t>Antimicrobial prescribing</w:t>
      </w:r>
      <w:r>
        <w:rPr>
          <w:spacing w:val="-7"/>
        </w:rPr>
        <w:t xml:space="preserve"> </w:t>
      </w:r>
      <w:r>
        <w:rPr>
          <w:spacing w:val="-2"/>
        </w:rPr>
        <w:t>in</w:t>
      </w:r>
      <w:r>
        <w:rPr>
          <w:spacing w:val="-7"/>
        </w:rPr>
        <w:t xml:space="preserve"> </w:t>
      </w:r>
      <w:r>
        <w:rPr>
          <w:spacing w:val="-2"/>
        </w:rPr>
        <w:t>Australian</w:t>
      </w:r>
      <w:r>
        <w:rPr>
          <w:spacing w:val="-7"/>
        </w:rPr>
        <w:t xml:space="preserve"> </w:t>
      </w:r>
      <w:r>
        <w:rPr>
          <w:spacing w:val="-2"/>
        </w:rPr>
        <w:t>residential</w:t>
      </w:r>
      <w:r>
        <w:rPr>
          <w:spacing w:val="-7"/>
        </w:rPr>
        <w:t xml:space="preserve"> </w:t>
      </w:r>
      <w:r>
        <w:rPr>
          <w:spacing w:val="-2"/>
        </w:rPr>
        <w:t>aged</w:t>
      </w:r>
      <w:r>
        <w:rPr>
          <w:spacing w:val="-7"/>
        </w:rPr>
        <w:t xml:space="preserve"> </w:t>
      </w:r>
      <w:r>
        <w:rPr>
          <w:spacing w:val="-2"/>
        </w:rPr>
        <w:t>care</w:t>
      </w:r>
      <w:r>
        <w:rPr>
          <w:spacing w:val="-7"/>
        </w:rPr>
        <w:t xml:space="preserve"> </w:t>
      </w:r>
      <w:r>
        <w:rPr>
          <w:spacing w:val="-2"/>
        </w:rPr>
        <w:t>facilities.</w:t>
      </w:r>
      <w:r>
        <w:rPr>
          <w:spacing w:val="-7"/>
        </w:rPr>
        <w:t xml:space="preserve"> </w:t>
      </w:r>
      <w:r>
        <w:rPr>
          <w:spacing w:val="-2"/>
        </w:rPr>
        <w:t>Results</w:t>
      </w:r>
      <w:r>
        <w:rPr>
          <w:spacing w:val="-7"/>
        </w:rPr>
        <w:t xml:space="preserve"> </w:t>
      </w:r>
      <w:r>
        <w:rPr>
          <w:spacing w:val="-2"/>
        </w:rPr>
        <w:t>of</w:t>
      </w:r>
      <w:r>
        <w:rPr>
          <w:spacing w:val="-7"/>
        </w:rPr>
        <w:t xml:space="preserve"> </w:t>
      </w:r>
      <w:r>
        <w:rPr>
          <w:spacing w:val="-2"/>
        </w:rPr>
        <w:t>the</w:t>
      </w:r>
      <w:r>
        <w:rPr>
          <w:spacing w:val="-7"/>
        </w:rPr>
        <w:t xml:space="preserve"> </w:t>
      </w:r>
      <w:r>
        <w:rPr>
          <w:spacing w:val="-2"/>
        </w:rPr>
        <w:t>2021</w:t>
      </w:r>
      <w:r>
        <w:rPr>
          <w:spacing w:val="-7"/>
        </w:rPr>
        <w:t xml:space="preserve"> </w:t>
      </w:r>
      <w:r>
        <w:rPr>
          <w:spacing w:val="-2"/>
        </w:rPr>
        <w:t>Aged</w:t>
      </w:r>
      <w:r>
        <w:rPr>
          <w:spacing w:val="-7"/>
        </w:rPr>
        <w:t xml:space="preserve"> </w:t>
      </w:r>
      <w:r>
        <w:rPr>
          <w:spacing w:val="-2"/>
        </w:rPr>
        <w:t>Care</w:t>
      </w:r>
      <w:r>
        <w:rPr>
          <w:spacing w:val="-7"/>
        </w:rPr>
        <w:t xml:space="preserve"> </w:t>
      </w:r>
      <w:r>
        <w:rPr>
          <w:spacing w:val="-2"/>
        </w:rPr>
        <w:t xml:space="preserve">National </w:t>
      </w:r>
      <w:r>
        <w:t>Antimicrobial</w:t>
      </w:r>
      <w:r>
        <w:rPr>
          <w:spacing w:val="-2"/>
        </w:rPr>
        <w:t xml:space="preserve"> </w:t>
      </w:r>
      <w:r>
        <w:t>Prescribing</w:t>
      </w:r>
      <w:r>
        <w:rPr>
          <w:spacing w:val="-2"/>
        </w:rPr>
        <w:t xml:space="preserve"> </w:t>
      </w:r>
      <w:r>
        <w:t>Survey.</w:t>
      </w:r>
      <w:r>
        <w:rPr>
          <w:spacing w:val="-2"/>
        </w:rPr>
        <w:t xml:space="preserve"> </w:t>
      </w:r>
      <w:r>
        <w:t>Canberra:</w:t>
      </w:r>
      <w:r>
        <w:rPr>
          <w:spacing w:val="-2"/>
        </w:rPr>
        <w:t xml:space="preserve"> </w:t>
      </w:r>
      <w:r>
        <w:t>NCAS;</w:t>
      </w:r>
      <w:r>
        <w:rPr>
          <w:spacing w:val="-2"/>
        </w:rPr>
        <w:t xml:space="preserve"> </w:t>
      </w:r>
      <w:r>
        <w:t>2023.</w:t>
      </w:r>
    </w:p>
    <w:p w14:paraId="3730BF55" w14:textId="77777777" w:rsidR="000F18BD" w:rsidRDefault="00BD4441">
      <w:pPr>
        <w:pStyle w:val="ListParagraph"/>
        <w:numPr>
          <w:ilvl w:val="0"/>
          <w:numId w:val="1"/>
        </w:numPr>
        <w:tabs>
          <w:tab w:val="left" w:pos="471"/>
          <w:tab w:val="left" w:pos="473"/>
        </w:tabs>
        <w:spacing w:before="117" w:line="228" w:lineRule="auto"/>
        <w:ind w:right="326"/>
        <w:jc w:val="both"/>
      </w:pPr>
      <w:r>
        <w:t>National</w:t>
      </w:r>
      <w:r>
        <w:rPr>
          <w:spacing w:val="-16"/>
        </w:rPr>
        <w:t xml:space="preserve"> </w:t>
      </w:r>
      <w:r>
        <w:t>Centre</w:t>
      </w:r>
      <w:r>
        <w:rPr>
          <w:spacing w:val="-15"/>
        </w:rPr>
        <w:t xml:space="preserve"> </w:t>
      </w:r>
      <w:r>
        <w:t>for</w:t>
      </w:r>
      <w:r>
        <w:rPr>
          <w:spacing w:val="-15"/>
        </w:rPr>
        <w:t xml:space="preserve"> </w:t>
      </w:r>
      <w:r>
        <w:t>Antimicrobial</w:t>
      </w:r>
      <w:r>
        <w:rPr>
          <w:spacing w:val="-16"/>
        </w:rPr>
        <w:t xml:space="preserve"> </w:t>
      </w:r>
      <w:r>
        <w:t>Stewardship</w:t>
      </w:r>
      <w:r>
        <w:rPr>
          <w:spacing w:val="-15"/>
        </w:rPr>
        <w:t xml:space="preserve"> </w:t>
      </w:r>
      <w:r>
        <w:t>and</w:t>
      </w:r>
      <w:r>
        <w:rPr>
          <w:spacing w:val="-15"/>
        </w:rPr>
        <w:t xml:space="preserve"> </w:t>
      </w:r>
      <w:r>
        <w:t>Australian</w:t>
      </w:r>
      <w:r>
        <w:rPr>
          <w:spacing w:val="-16"/>
        </w:rPr>
        <w:t xml:space="preserve"> </w:t>
      </w:r>
      <w:r>
        <w:t>Commission</w:t>
      </w:r>
      <w:r>
        <w:rPr>
          <w:spacing w:val="-15"/>
        </w:rPr>
        <w:t xml:space="preserve"> </w:t>
      </w:r>
      <w:r>
        <w:t>on</w:t>
      </w:r>
      <w:r>
        <w:rPr>
          <w:spacing w:val="-15"/>
        </w:rPr>
        <w:t xml:space="preserve"> </w:t>
      </w:r>
      <w:r>
        <w:t>Safety</w:t>
      </w:r>
      <w:r>
        <w:rPr>
          <w:spacing w:val="-15"/>
        </w:rPr>
        <w:t xml:space="preserve"> </w:t>
      </w:r>
      <w:r>
        <w:t>and</w:t>
      </w:r>
      <w:r>
        <w:rPr>
          <w:spacing w:val="-16"/>
        </w:rPr>
        <w:t xml:space="preserve"> </w:t>
      </w:r>
      <w:r>
        <w:t>Quality</w:t>
      </w:r>
      <w:r>
        <w:rPr>
          <w:spacing w:val="-15"/>
        </w:rPr>
        <w:t xml:space="preserve"> </w:t>
      </w:r>
      <w:r>
        <w:t xml:space="preserve">in </w:t>
      </w:r>
      <w:r>
        <w:rPr>
          <w:spacing w:val="-2"/>
        </w:rPr>
        <w:t>Health</w:t>
      </w:r>
      <w:r>
        <w:rPr>
          <w:spacing w:val="-10"/>
        </w:rPr>
        <w:t xml:space="preserve"> </w:t>
      </w:r>
      <w:r>
        <w:rPr>
          <w:spacing w:val="-2"/>
        </w:rPr>
        <w:t>Care.</w:t>
      </w:r>
      <w:r>
        <w:rPr>
          <w:spacing w:val="-10"/>
        </w:rPr>
        <w:t xml:space="preserve"> </w:t>
      </w:r>
      <w:r>
        <w:rPr>
          <w:spacing w:val="-2"/>
        </w:rPr>
        <w:t>2019</w:t>
      </w:r>
      <w:r>
        <w:rPr>
          <w:spacing w:val="-10"/>
        </w:rPr>
        <w:t xml:space="preserve"> </w:t>
      </w:r>
      <w:r>
        <w:rPr>
          <w:spacing w:val="-2"/>
        </w:rPr>
        <w:t>Aged</w:t>
      </w:r>
      <w:r>
        <w:rPr>
          <w:spacing w:val="-10"/>
        </w:rPr>
        <w:t xml:space="preserve"> </w:t>
      </w:r>
      <w:r>
        <w:rPr>
          <w:spacing w:val="-2"/>
        </w:rPr>
        <w:t>Care</w:t>
      </w:r>
      <w:r>
        <w:rPr>
          <w:spacing w:val="-10"/>
        </w:rPr>
        <w:t xml:space="preserve"> </w:t>
      </w:r>
      <w:r>
        <w:rPr>
          <w:spacing w:val="-2"/>
        </w:rPr>
        <w:t>National</w:t>
      </w:r>
      <w:r>
        <w:rPr>
          <w:spacing w:val="-10"/>
        </w:rPr>
        <w:t xml:space="preserve"> </w:t>
      </w:r>
      <w:r>
        <w:rPr>
          <w:spacing w:val="-2"/>
        </w:rPr>
        <w:t>Antimicrobial</w:t>
      </w:r>
      <w:r>
        <w:rPr>
          <w:spacing w:val="-10"/>
        </w:rPr>
        <w:t xml:space="preserve"> </w:t>
      </w:r>
      <w:r>
        <w:rPr>
          <w:spacing w:val="-2"/>
        </w:rPr>
        <w:t>Prescribing</w:t>
      </w:r>
      <w:r>
        <w:rPr>
          <w:spacing w:val="-10"/>
        </w:rPr>
        <w:t xml:space="preserve"> </w:t>
      </w:r>
      <w:r>
        <w:rPr>
          <w:spacing w:val="-2"/>
        </w:rPr>
        <w:t>Survey</w:t>
      </w:r>
      <w:r>
        <w:rPr>
          <w:spacing w:val="-10"/>
        </w:rPr>
        <w:t xml:space="preserve"> </w:t>
      </w:r>
      <w:r>
        <w:rPr>
          <w:spacing w:val="-2"/>
        </w:rPr>
        <w:t>Report.</w:t>
      </w:r>
      <w:r>
        <w:rPr>
          <w:spacing w:val="-10"/>
        </w:rPr>
        <w:t xml:space="preserve"> </w:t>
      </w:r>
      <w:r>
        <w:rPr>
          <w:spacing w:val="-2"/>
        </w:rPr>
        <w:t>Sydney</w:t>
      </w:r>
      <w:r>
        <w:rPr>
          <w:spacing w:val="-10"/>
        </w:rPr>
        <w:t xml:space="preserve"> </w:t>
      </w:r>
      <w:r>
        <w:rPr>
          <w:spacing w:val="-2"/>
        </w:rPr>
        <w:t xml:space="preserve">(Australia); </w:t>
      </w:r>
      <w:r>
        <w:rPr>
          <w:spacing w:val="-4"/>
        </w:rPr>
        <w:t>2020.</w:t>
      </w:r>
    </w:p>
    <w:p w14:paraId="6428FFEF" w14:textId="77777777" w:rsidR="000F18BD" w:rsidRDefault="00BD4441">
      <w:pPr>
        <w:pStyle w:val="ListParagraph"/>
        <w:numPr>
          <w:ilvl w:val="0"/>
          <w:numId w:val="1"/>
        </w:numPr>
        <w:tabs>
          <w:tab w:val="left" w:pos="471"/>
          <w:tab w:val="left" w:pos="473"/>
        </w:tabs>
        <w:spacing w:before="117" w:line="228" w:lineRule="auto"/>
        <w:ind w:right="321"/>
        <w:jc w:val="both"/>
      </w:pPr>
      <w:r>
        <w:t>National</w:t>
      </w:r>
      <w:r>
        <w:rPr>
          <w:spacing w:val="-16"/>
        </w:rPr>
        <w:t xml:space="preserve"> </w:t>
      </w:r>
      <w:r>
        <w:t>Centre</w:t>
      </w:r>
      <w:r>
        <w:rPr>
          <w:spacing w:val="-15"/>
        </w:rPr>
        <w:t xml:space="preserve"> </w:t>
      </w:r>
      <w:r>
        <w:t>for</w:t>
      </w:r>
      <w:r>
        <w:rPr>
          <w:spacing w:val="-15"/>
        </w:rPr>
        <w:t xml:space="preserve"> </w:t>
      </w:r>
      <w:r>
        <w:t>Antimicrobial</w:t>
      </w:r>
      <w:r>
        <w:rPr>
          <w:spacing w:val="-16"/>
        </w:rPr>
        <w:t xml:space="preserve"> </w:t>
      </w:r>
      <w:r>
        <w:t>Stewardship</w:t>
      </w:r>
      <w:r>
        <w:rPr>
          <w:spacing w:val="-15"/>
        </w:rPr>
        <w:t xml:space="preserve"> </w:t>
      </w:r>
      <w:r>
        <w:t>and</w:t>
      </w:r>
      <w:r>
        <w:rPr>
          <w:spacing w:val="-15"/>
        </w:rPr>
        <w:t xml:space="preserve"> </w:t>
      </w:r>
      <w:r>
        <w:t>Australian</w:t>
      </w:r>
      <w:r>
        <w:rPr>
          <w:spacing w:val="-16"/>
        </w:rPr>
        <w:t xml:space="preserve"> </w:t>
      </w:r>
      <w:r>
        <w:t>Commission</w:t>
      </w:r>
      <w:r>
        <w:rPr>
          <w:spacing w:val="-15"/>
        </w:rPr>
        <w:t xml:space="preserve"> </w:t>
      </w:r>
      <w:r>
        <w:t>on</w:t>
      </w:r>
      <w:r>
        <w:rPr>
          <w:spacing w:val="-15"/>
        </w:rPr>
        <w:t xml:space="preserve"> </w:t>
      </w:r>
      <w:r>
        <w:t>Safety</w:t>
      </w:r>
      <w:r>
        <w:rPr>
          <w:spacing w:val="-15"/>
        </w:rPr>
        <w:t xml:space="preserve"> </w:t>
      </w:r>
      <w:r>
        <w:t>and</w:t>
      </w:r>
      <w:r>
        <w:rPr>
          <w:spacing w:val="-16"/>
        </w:rPr>
        <w:t xml:space="preserve"> </w:t>
      </w:r>
      <w:r>
        <w:t>Quality</w:t>
      </w:r>
      <w:r>
        <w:rPr>
          <w:spacing w:val="-15"/>
        </w:rPr>
        <w:t xml:space="preserve"> </w:t>
      </w:r>
      <w:r>
        <w:t xml:space="preserve">in </w:t>
      </w:r>
      <w:r>
        <w:rPr>
          <w:spacing w:val="-2"/>
        </w:rPr>
        <w:t>Health</w:t>
      </w:r>
      <w:r>
        <w:rPr>
          <w:spacing w:val="-6"/>
        </w:rPr>
        <w:t xml:space="preserve"> </w:t>
      </w:r>
      <w:r>
        <w:rPr>
          <w:spacing w:val="-2"/>
        </w:rPr>
        <w:t>Care.</w:t>
      </w:r>
      <w:r>
        <w:rPr>
          <w:spacing w:val="-6"/>
        </w:rPr>
        <w:t xml:space="preserve"> </w:t>
      </w:r>
      <w:r>
        <w:rPr>
          <w:spacing w:val="-2"/>
        </w:rPr>
        <w:t>Antimicrobial</w:t>
      </w:r>
      <w:r>
        <w:rPr>
          <w:spacing w:val="-6"/>
        </w:rPr>
        <w:t xml:space="preserve"> </w:t>
      </w:r>
      <w:r>
        <w:rPr>
          <w:spacing w:val="-2"/>
        </w:rPr>
        <w:t>prescribing</w:t>
      </w:r>
      <w:r>
        <w:rPr>
          <w:spacing w:val="-6"/>
        </w:rPr>
        <w:t xml:space="preserve"> </w:t>
      </w:r>
      <w:r>
        <w:rPr>
          <w:spacing w:val="-2"/>
        </w:rPr>
        <w:t>and</w:t>
      </w:r>
      <w:r>
        <w:rPr>
          <w:spacing w:val="-6"/>
        </w:rPr>
        <w:t xml:space="preserve"> </w:t>
      </w:r>
      <w:r>
        <w:rPr>
          <w:spacing w:val="-2"/>
        </w:rPr>
        <w:t>infections</w:t>
      </w:r>
      <w:r>
        <w:rPr>
          <w:spacing w:val="-6"/>
        </w:rPr>
        <w:t xml:space="preserve"> </w:t>
      </w:r>
      <w:r>
        <w:rPr>
          <w:spacing w:val="-2"/>
        </w:rPr>
        <w:t>in</w:t>
      </w:r>
      <w:r>
        <w:rPr>
          <w:spacing w:val="-6"/>
        </w:rPr>
        <w:t xml:space="preserve"> </w:t>
      </w:r>
      <w:r>
        <w:rPr>
          <w:spacing w:val="-2"/>
        </w:rPr>
        <w:t>Australian</w:t>
      </w:r>
      <w:r>
        <w:rPr>
          <w:spacing w:val="-6"/>
        </w:rPr>
        <w:t xml:space="preserve"> </w:t>
      </w:r>
      <w:r>
        <w:rPr>
          <w:spacing w:val="-2"/>
        </w:rPr>
        <w:t>aged</w:t>
      </w:r>
      <w:r>
        <w:rPr>
          <w:spacing w:val="-6"/>
        </w:rPr>
        <w:t xml:space="preserve"> </w:t>
      </w:r>
      <w:r>
        <w:rPr>
          <w:spacing w:val="-2"/>
        </w:rPr>
        <w:t>care</w:t>
      </w:r>
      <w:r>
        <w:rPr>
          <w:spacing w:val="-6"/>
        </w:rPr>
        <w:t xml:space="preserve"> </w:t>
      </w:r>
      <w:r>
        <w:rPr>
          <w:spacing w:val="-2"/>
        </w:rPr>
        <w:t>homes:</w:t>
      </w:r>
      <w:r>
        <w:rPr>
          <w:spacing w:val="-6"/>
        </w:rPr>
        <w:t xml:space="preserve"> </w:t>
      </w:r>
      <w:r>
        <w:rPr>
          <w:spacing w:val="-2"/>
        </w:rPr>
        <w:t>Results</w:t>
      </w:r>
      <w:r>
        <w:rPr>
          <w:spacing w:val="-6"/>
        </w:rPr>
        <w:t xml:space="preserve"> </w:t>
      </w:r>
      <w:r>
        <w:rPr>
          <w:spacing w:val="-2"/>
        </w:rPr>
        <w:t>of</w:t>
      </w:r>
      <w:r>
        <w:rPr>
          <w:spacing w:val="-6"/>
        </w:rPr>
        <w:t xml:space="preserve"> </w:t>
      </w:r>
      <w:r>
        <w:rPr>
          <w:spacing w:val="-2"/>
        </w:rPr>
        <w:t xml:space="preserve">the </w:t>
      </w:r>
      <w:r>
        <w:t>2018</w:t>
      </w:r>
      <w:r>
        <w:rPr>
          <w:spacing w:val="-15"/>
        </w:rPr>
        <w:t xml:space="preserve"> </w:t>
      </w:r>
      <w:r>
        <w:t>Aged</w:t>
      </w:r>
      <w:r>
        <w:rPr>
          <w:spacing w:val="-15"/>
        </w:rPr>
        <w:t xml:space="preserve"> </w:t>
      </w:r>
      <w:r>
        <w:t>Care</w:t>
      </w:r>
      <w:r>
        <w:rPr>
          <w:spacing w:val="-15"/>
        </w:rPr>
        <w:t xml:space="preserve"> </w:t>
      </w:r>
      <w:r>
        <w:t>National</w:t>
      </w:r>
      <w:r>
        <w:rPr>
          <w:spacing w:val="-15"/>
        </w:rPr>
        <w:t xml:space="preserve"> </w:t>
      </w:r>
      <w:r>
        <w:t>Antimicrobial</w:t>
      </w:r>
      <w:r>
        <w:rPr>
          <w:spacing w:val="-15"/>
        </w:rPr>
        <w:t xml:space="preserve"> </w:t>
      </w:r>
      <w:r>
        <w:t>Prescribing</w:t>
      </w:r>
      <w:r>
        <w:rPr>
          <w:spacing w:val="-15"/>
        </w:rPr>
        <w:t xml:space="preserve"> </w:t>
      </w:r>
      <w:r>
        <w:t>Survey.</w:t>
      </w:r>
      <w:r>
        <w:rPr>
          <w:spacing w:val="-15"/>
        </w:rPr>
        <w:t xml:space="preserve"> </w:t>
      </w:r>
      <w:r>
        <w:t>Sydney</w:t>
      </w:r>
      <w:r>
        <w:rPr>
          <w:spacing w:val="-15"/>
        </w:rPr>
        <w:t xml:space="preserve"> </w:t>
      </w:r>
      <w:r>
        <w:t>(Australia);</w:t>
      </w:r>
      <w:r>
        <w:rPr>
          <w:spacing w:val="-15"/>
        </w:rPr>
        <w:t xml:space="preserve"> </w:t>
      </w:r>
      <w:r>
        <w:t>2019.</w:t>
      </w:r>
    </w:p>
    <w:p w14:paraId="13EF6EC9" w14:textId="77777777" w:rsidR="000F18BD" w:rsidRDefault="00BD4441">
      <w:pPr>
        <w:pStyle w:val="ListParagraph"/>
        <w:numPr>
          <w:ilvl w:val="0"/>
          <w:numId w:val="1"/>
        </w:numPr>
        <w:tabs>
          <w:tab w:val="left" w:pos="471"/>
          <w:tab w:val="left" w:pos="473"/>
        </w:tabs>
        <w:spacing w:before="117" w:line="228" w:lineRule="auto"/>
        <w:ind w:right="318"/>
        <w:jc w:val="both"/>
      </w:pPr>
      <w:r>
        <w:t>National</w:t>
      </w:r>
      <w:r>
        <w:rPr>
          <w:spacing w:val="-16"/>
        </w:rPr>
        <w:t xml:space="preserve"> </w:t>
      </w:r>
      <w:r>
        <w:t>Centre</w:t>
      </w:r>
      <w:r>
        <w:rPr>
          <w:spacing w:val="-15"/>
        </w:rPr>
        <w:t xml:space="preserve"> </w:t>
      </w:r>
      <w:r>
        <w:t>for</w:t>
      </w:r>
      <w:r>
        <w:rPr>
          <w:spacing w:val="-15"/>
        </w:rPr>
        <w:t xml:space="preserve"> </w:t>
      </w:r>
      <w:r>
        <w:t>Antimicrobial</w:t>
      </w:r>
      <w:r>
        <w:rPr>
          <w:spacing w:val="-16"/>
        </w:rPr>
        <w:t xml:space="preserve"> </w:t>
      </w:r>
      <w:r>
        <w:t>Stewardship</w:t>
      </w:r>
      <w:r>
        <w:rPr>
          <w:spacing w:val="-15"/>
        </w:rPr>
        <w:t xml:space="preserve"> </w:t>
      </w:r>
      <w:r>
        <w:t>and</w:t>
      </w:r>
      <w:r>
        <w:rPr>
          <w:spacing w:val="-15"/>
        </w:rPr>
        <w:t xml:space="preserve"> </w:t>
      </w:r>
      <w:r>
        <w:t>Australian</w:t>
      </w:r>
      <w:r>
        <w:rPr>
          <w:spacing w:val="-16"/>
        </w:rPr>
        <w:t xml:space="preserve"> </w:t>
      </w:r>
      <w:r>
        <w:t>Commission</w:t>
      </w:r>
      <w:r>
        <w:rPr>
          <w:spacing w:val="-15"/>
        </w:rPr>
        <w:t xml:space="preserve"> </w:t>
      </w:r>
      <w:r>
        <w:t>on</w:t>
      </w:r>
      <w:r>
        <w:rPr>
          <w:spacing w:val="-15"/>
        </w:rPr>
        <w:t xml:space="preserve"> </w:t>
      </w:r>
      <w:r>
        <w:t>Safety</w:t>
      </w:r>
      <w:r>
        <w:rPr>
          <w:spacing w:val="-15"/>
        </w:rPr>
        <w:t xml:space="preserve"> </w:t>
      </w:r>
      <w:r>
        <w:t>and</w:t>
      </w:r>
      <w:r>
        <w:rPr>
          <w:spacing w:val="-16"/>
        </w:rPr>
        <w:t xml:space="preserve"> </w:t>
      </w:r>
      <w:r>
        <w:t>Quality</w:t>
      </w:r>
      <w:r>
        <w:rPr>
          <w:spacing w:val="-15"/>
        </w:rPr>
        <w:t xml:space="preserve"> </w:t>
      </w:r>
      <w:r>
        <w:t xml:space="preserve">in </w:t>
      </w:r>
      <w:r>
        <w:rPr>
          <w:spacing w:val="-2"/>
        </w:rPr>
        <w:t>Health</w:t>
      </w:r>
      <w:r>
        <w:rPr>
          <w:spacing w:val="-6"/>
        </w:rPr>
        <w:t xml:space="preserve"> </w:t>
      </w:r>
      <w:r>
        <w:rPr>
          <w:spacing w:val="-2"/>
        </w:rPr>
        <w:t>Care.</w:t>
      </w:r>
      <w:r>
        <w:rPr>
          <w:spacing w:val="-6"/>
        </w:rPr>
        <w:t xml:space="preserve"> </w:t>
      </w:r>
      <w:r>
        <w:rPr>
          <w:spacing w:val="-2"/>
        </w:rPr>
        <w:t>Antimicrobial</w:t>
      </w:r>
      <w:r>
        <w:rPr>
          <w:spacing w:val="-6"/>
        </w:rPr>
        <w:t xml:space="preserve"> </w:t>
      </w:r>
      <w:r>
        <w:rPr>
          <w:spacing w:val="-2"/>
        </w:rPr>
        <w:t>prescribing</w:t>
      </w:r>
      <w:r>
        <w:rPr>
          <w:spacing w:val="-6"/>
        </w:rPr>
        <w:t xml:space="preserve"> </w:t>
      </w:r>
      <w:r>
        <w:rPr>
          <w:spacing w:val="-2"/>
        </w:rPr>
        <w:t>and</w:t>
      </w:r>
      <w:r>
        <w:rPr>
          <w:spacing w:val="-6"/>
        </w:rPr>
        <w:t xml:space="preserve"> </w:t>
      </w:r>
      <w:r>
        <w:rPr>
          <w:spacing w:val="-2"/>
        </w:rPr>
        <w:t>infections</w:t>
      </w:r>
      <w:r>
        <w:rPr>
          <w:spacing w:val="-6"/>
        </w:rPr>
        <w:t xml:space="preserve"> </w:t>
      </w:r>
      <w:r>
        <w:rPr>
          <w:spacing w:val="-2"/>
        </w:rPr>
        <w:t>in</w:t>
      </w:r>
      <w:r>
        <w:rPr>
          <w:spacing w:val="-6"/>
        </w:rPr>
        <w:t xml:space="preserve"> </w:t>
      </w:r>
      <w:r>
        <w:rPr>
          <w:spacing w:val="-2"/>
        </w:rPr>
        <w:t>Australian</w:t>
      </w:r>
      <w:r>
        <w:rPr>
          <w:spacing w:val="-6"/>
        </w:rPr>
        <w:t xml:space="preserve"> </w:t>
      </w:r>
      <w:r>
        <w:rPr>
          <w:spacing w:val="-2"/>
        </w:rPr>
        <w:t>aged</w:t>
      </w:r>
      <w:r>
        <w:rPr>
          <w:spacing w:val="-6"/>
        </w:rPr>
        <w:t xml:space="preserve"> </w:t>
      </w:r>
      <w:r>
        <w:rPr>
          <w:spacing w:val="-2"/>
        </w:rPr>
        <w:t>care</w:t>
      </w:r>
      <w:r>
        <w:rPr>
          <w:spacing w:val="-6"/>
        </w:rPr>
        <w:t xml:space="preserve"> </w:t>
      </w:r>
      <w:r>
        <w:rPr>
          <w:spacing w:val="-2"/>
        </w:rPr>
        <w:t>homes.</w:t>
      </w:r>
      <w:r>
        <w:rPr>
          <w:spacing w:val="-6"/>
        </w:rPr>
        <w:t xml:space="preserve"> </w:t>
      </w:r>
      <w:r>
        <w:rPr>
          <w:spacing w:val="-2"/>
        </w:rPr>
        <w:t>Results</w:t>
      </w:r>
      <w:r>
        <w:rPr>
          <w:spacing w:val="-6"/>
        </w:rPr>
        <w:t xml:space="preserve"> </w:t>
      </w:r>
      <w:r>
        <w:rPr>
          <w:spacing w:val="-2"/>
        </w:rPr>
        <w:t>of</w:t>
      </w:r>
      <w:r>
        <w:rPr>
          <w:spacing w:val="-6"/>
        </w:rPr>
        <w:t xml:space="preserve"> </w:t>
      </w:r>
      <w:r>
        <w:rPr>
          <w:spacing w:val="-2"/>
        </w:rPr>
        <w:t xml:space="preserve">the </w:t>
      </w:r>
      <w:r>
        <w:t>2017</w:t>
      </w:r>
      <w:r>
        <w:rPr>
          <w:spacing w:val="-15"/>
        </w:rPr>
        <w:t xml:space="preserve"> </w:t>
      </w:r>
      <w:r>
        <w:t>Aged</w:t>
      </w:r>
      <w:r>
        <w:rPr>
          <w:spacing w:val="-15"/>
        </w:rPr>
        <w:t xml:space="preserve"> </w:t>
      </w:r>
      <w:r>
        <w:t>Care</w:t>
      </w:r>
      <w:r>
        <w:rPr>
          <w:spacing w:val="-15"/>
        </w:rPr>
        <w:t xml:space="preserve"> </w:t>
      </w:r>
      <w:r>
        <w:t>National</w:t>
      </w:r>
      <w:r>
        <w:rPr>
          <w:spacing w:val="-15"/>
        </w:rPr>
        <w:t xml:space="preserve"> </w:t>
      </w:r>
      <w:r>
        <w:t>Antimicrobial</w:t>
      </w:r>
      <w:r>
        <w:rPr>
          <w:spacing w:val="-15"/>
        </w:rPr>
        <w:t xml:space="preserve"> </w:t>
      </w:r>
      <w:r>
        <w:t>Prescribing</w:t>
      </w:r>
      <w:r>
        <w:rPr>
          <w:spacing w:val="-15"/>
        </w:rPr>
        <w:t xml:space="preserve"> </w:t>
      </w:r>
      <w:r>
        <w:t>Survey.</w:t>
      </w:r>
      <w:r>
        <w:rPr>
          <w:spacing w:val="-15"/>
        </w:rPr>
        <w:t xml:space="preserve"> </w:t>
      </w:r>
      <w:r>
        <w:t>Sydney:</w:t>
      </w:r>
      <w:r>
        <w:rPr>
          <w:spacing w:val="-15"/>
        </w:rPr>
        <w:t xml:space="preserve"> </w:t>
      </w:r>
      <w:r>
        <w:t>ACSQHC;</w:t>
      </w:r>
      <w:r>
        <w:rPr>
          <w:spacing w:val="-15"/>
        </w:rPr>
        <w:t xml:space="preserve"> </w:t>
      </w:r>
      <w:r>
        <w:t>2018.</w:t>
      </w:r>
    </w:p>
    <w:p w14:paraId="6379CB44" w14:textId="77777777" w:rsidR="000F18BD" w:rsidRDefault="00BD4441">
      <w:pPr>
        <w:pStyle w:val="ListParagraph"/>
        <w:numPr>
          <w:ilvl w:val="0"/>
          <w:numId w:val="1"/>
        </w:numPr>
        <w:tabs>
          <w:tab w:val="left" w:pos="471"/>
          <w:tab w:val="left" w:pos="473"/>
        </w:tabs>
        <w:spacing w:before="117" w:line="228" w:lineRule="auto"/>
        <w:ind w:right="353"/>
        <w:jc w:val="both"/>
      </w:pPr>
      <w:r>
        <w:rPr>
          <w:spacing w:val="-2"/>
        </w:rPr>
        <w:t>National</w:t>
      </w:r>
      <w:r>
        <w:rPr>
          <w:spacing w:val="-6"/>
        </w:rPr>
        <w:t xml:space="preserve"> </w:t>
      </w:r>
      <w:r>
        <w:rPr>
          <w:spacing w:val="-2"/>
        </w:rPr>
        <w:t>Centre</w:t>
      </w:r>
      <w:r>
        <w:rPr>
          <w:spacing w:val="-6"/>
        </w:rPr>
        <w:t xml:space="preserve"> </w:t>
      </w:r>
      <w:r>
        <w:rPr>
          <w:spacing w:val="-2"/>
        </w:rPr>
        <w:t>for</w:t>
      </w:r>
      <w:r>
        <w:rPr>
          <w:spacing w:val="-6"/>
        </w:rPr>
        <w:t xml:space="preserve"> </w:t>
      </w:r>
      <w:r>
        <w:rPr>
          <w:spacing w:val="-2"/>
        </w:rPr>
        <w:t>Antimicrobial</w:t>
      </w:r>
      <w:r>
        <w:rPr>
          <w:spacing w:val="-6"/>
        </w:rPr>
        <w:t xml:space="preserve"> </w:t>
      </w:r>
      <w:r>
        <w:rPr>
          <w:spacing w:val="-2"/>
        </w:rPr>
        <w:t>Stewardship</w:t>
      </w:r>
      <w:r>
        <w:rPr>
          <w:spacing w:val="-6"/>
        </w:rPr>
        <w:t xml:space="preserve"> </w:t>
      </w:r>
      <w:r>
        <w:rPr>
          <w:spacing w:val="-2"/>
        </w:rPr>
        <w:t>and</w:t>
      </w:r>
      <w:r>
        <w:rPr>
          <w:spacing w:val="-6"/>
        </w:rPr>
        <w:t xml:space="preserve"> </w:t>
      </w:r>
      <w:r>
        <w:rPr>
          <w:spacing w:val="-2"/>
        </w:rPr>
        <w:t>Australian</w:t>
      </w:r>
      <w:r>
        <w:rPr>
          <w:spacing w:val="-6"/>
        </w:rPr>
        <w:t xml:space="preserve"> </w:t>
      </w:r>
      <w:r>
        <w:rPr>
          <w:spacing w:val="-2"/>
        </w:rPr>
        <w:t>Commission</w:t>
      </w:r>
      <w:r>
        <w:rPr>
          <w:spacing w:val="-6"/>
        </w:rPr>
        <w:t xml:space="preserve"> </w:t>
      </w:r>
      <w:r>
        <w:rPr>
          <w:spacing w:val="-2"/>
        </w:rPr>
        <w:t>on</w:t>
      </w:r>
      <w:r>
        <w:rPr>
          <w:spacing w:val="-6"/>
        </w:rPr>
        <w:t xml:space="preserve"> </w:t>
      </w:r>
      <w:r>
        <w:rPr>
          <w:spacing w:val="-2"/>
        </w:rPr>
        <w:t>Safety</w:t>
      </w:r>
      <w:r>
        <w:rPr>
          <w:spacing w:val="-6"/>
        </w:rPr>
        <w:t xml:space="preserve"> </w:t>
      </w:r>
      <w:r>
        <w:rPr>
          <w:spacing w:val="-2"/>
        </w:rPr>
        <w:t>and</w:t>
      </w:r>
      <w:r>
        <w:rPr>
          <w:spacing w:val="-6"/>
        </w:rPr>
        <w:t xml:space="preserve"> </w:t>
      </w:r>
      <w:r>
        <w:rPr>
          <w:spacing w:val="-2"/>
        </w:rPr>
        <w:t>Quality</w:t>
      </w:r>
      <w:r>
        <w:rPr>
          <w:spacing w:val="-6"/>
        </w:rPr>
        <w:t xml:space="preserve"> </w:t>
      </w:r>
      <w:r>
        <w:rPr>
          <w:spacing w:val="-2"/>
        </w:rPr>
        <w:t>in Health</w:t>
      </w:r>
      <w:r>
        <w:rPr>
          <w:spacing w:val="-9"/>
        </w:rPr>
        <w:t xml:space="preserve"> </w:t>
      </w:r>
      <w:r>
        <w:rPr>
          <w:spacing w:val="-2"/>
        </w:rPr>
        <w:t>Care.</w:t>
      </w:r>
      <w:r>
        <w:rPr>
          <w:spacing w:val="-9"/>
        </w:rPr>
        <w:t xml:space="preserve"> </w:t>
      </w:r>
      <w:r>
        <w:rPr>
          <w:spacing w:val="-2"/>
        </w:rPr>
        <w:t>Aged</w:t>
      </w:r>
      <w:r>
        <w:rPr>
          <w:spacing w:val="-9"/>
        </w:rPr>
        <w:t xml:space="preserve"> </w:t>
      </w:r>
      <w:r>
        <w:rPr>
          <w:spacing w:val="-2"/>
        </w:rPr>
        <w:t>Care</w:t>
      </w:r>
      <w:r>
        <w:rPr>
          <w:spacing w:val="-9"/>
        </w:rPr>
        <w:t xml:space="preserve"> </w:t>
      </w:r>
      <w:r>
        <w:rPr>
          <w:spacing w:val="-2"/>
        </w:rPr>
        <w:t>National</w:t>
      </w:r>
      <w:r>
        <w:rPr>
          <w:spacing w:val="-9"/>
        </w:rPr>
        <w:t xml:space="preserve"> </w:t>
      </w:r>
      <w:r>
        <w:rPr>
          <w:spacing w:val="-2"/>
        </w:rPr>
        <w:t>Antimicrobial</w:t>
      </w:r>
      <w:r>
        <w:rPr>
          <w:spacing w:val="-9"/>
        </w:rPr>
        <w:t xml:space="preserve"> </w:t>
      </w:r>
      <w:r>
        <w:rPr>
          <w:spacing w:val="-2"/>
        </w:rPr>
        <w:t>Prescribing</w:t>
      </w:r>
      <w:r>
        <w:rPr>
          <w:spacing w:val="-9"/>
        </w:rPr>
        <w:t xml:space="preserve"> </w:t>
      </w:r>
      <w:r>
        <w:rPr>
          <w:spacing w:val="-2"/>
        </w:rPr>
        <w:t>Survey</w:t>
      </w:r>
      <w:r>
        <w:rPr>
          <w:spacing w:val="-9"/>
        </w:rPr>
        <w:t xml:space="preserve"> </w:t>
      </w:r>
      <w:r>
        <w:rPr>
          <w:spacing w:val="-2"/>
        </w:rPr>
        <w:t>2016.</w:t>
      </w:r>
      <w:r>
        <w:rPr>
          <w:spacing w:val="-9"/>
        </w:rPr>
        <w:t xml:space="preserve"> </w:t>
      </w:r>
      <w:r>
        <w:rPr>
          <w:spacing w:val="-2"/>
        </w:rPr>
        <w:t>Sydney:</w:t>
      </w:r>
      <w:r>
        <w:rPr>
          <w:spacing w:val="-9"/>
        </w:rPr>
        <w:t xml:space="preserve"> </w:t>
      </w:r>
      <w:r>
        <w:rPr>
          <w:spacing w:val="-2"/>
        </w:rPr>
        <w:t>ACSQHC;</w:t>
      </w:r>
      <w:r>
        <w:rPr>
          <w:spacing w:val="-9"/>
        </w:rPr>
        <w:t xml:space="preserve"> </w:t>
      </w:r>
      <w:r>
        <w:rPr>
          <w:spacing w:val="-2"/>
        </w:rPr>
        <w:t>2017.</w:t>
      </w:r>
    </w:p>
    <w:p w14:paraId="5277DD06" w14:textId="77777777" w:rsidR="000F18BD" w:rsidRDefault="00BD4441">
      <w:pPr>
        <w:pStyle w:val="ListParagraph"/>
        <w:numPr>
          <w:ilvl w:val="0"/>
          <w:numId w:val="1"/>
        </w:numPr>
        <w:tabs>
          <w:tab w:val="left" w:pos="473"/>
        </w:tabs>
        <w:spacing w:before="115" w:line="228" w:lineRule="auto"/>
        <w:ind w:right="1139"/>
      </w:pPr>
      <w:r>
        <w:rPr>
          <w:spacing w:val="-2"/>
        </w:rPr>
        <w:t>Royal</w:t>
      </w:r>
      <w:r>
        <w:rPr>
          <w:spacing w:val="-8"/>
        </w:rPr>
        <w:t xml:space="preserve"> </w:t>
      </w:r>
      <w:r>
        <w:rPr>
          <w:spacing w:val="-2"/>
        </w:rPr>
        <w:t>Melbourne</w:t>
      </w:r>
      <w:r>
        <w:rPr>
          <w:spacing w:val="-8"/>
        </w:rPr>
        <w:t xml:space="preserve"> </w:t>
      </w:r>
      <w:r>
        <w:rPr>
          <w:spacing w:val="-2"/>
        </w:rPr>
        <w:t>Hospital</w:t>
      </w:r>
      <w:r>
        <w:rPr>
          <w:spacing w:val="-8"/>
        </w:rPr>
        <w:t xml:space="preserve"> </w:t>
      </w:r>
      <w:r>
        <w:rPr>
          <w:spacing w:val="-2"/>
        </w:rPr>
        <w:t>and</w:t>
      </w:r>
      <w:r>
        <w:rPr>
          <w:spacing w:val="-8"/>
        </w:rPr>
        <w:t xml:space="preserve"> </w:t>
      </w:r>
      <w:r>
        <w:rPr>
          <w:spacing w:val="-2"/>
        </w:rPr>
        <w:t>the</w:t>
      </w:r>
      <w:r>
        <w:rPr>
          <w:spacing w:val="-8"/>
        </w:rPr>
        <w:t xml:space="preserve"> </w:t>
      </w:r>
      <w:r>
        <w:rPr>
          <w:spacing w:val="-2"/>
        </w:rPr>
        <w:t>National</w:t>
      </w:r>
      <w:r>
        <w:rPr>
          <w:spacing w:val="-8"/>
        </w:rPr>
        <w:t xml:space="preserve"> </w:t>
      </w:r>
      <w:r>
        <w:rPr>
          <w:spacing w:val="-2"/>
        </w:rPr>
        <w:t>Centre</w:t>
      </w:r>
      <w:r>
        <w:rPr>
          <w:spacing w:val="-8"/>
        </w:rPr>
        <w:t xml:space="preserve"> </w:t>
      </w:r>
      <w:r>
        <w:rPr>
          <w:spacing w:val="-2"/>
        </w:rPr>
        <w:t>for</w:t>
      </w:r>
      <w:r>
        <w:rPr>
          <w:spacing w:val="-8"/>
        </w:rPr>
        <w:t xml:space="preserve"> </w:t>
      </w:r>
      <w:r>
        <w:rPr>
          <w:spacing w:val="-2"/>
        </w:rPr>
        <w:t>Antimicrobial</w:t>
      </w:r>
      <w:r>
        <w:rPr>
          <w:spacing w:val="-8"/>
        </w:rPr>
        <w:t xml:space="preserve"> </w:t>
      </w:r>
      <w:r>
        <w:rPr>
          <w:spacing w:val="-2"/>
        </w:rPr>
        <w:t>Stewardship.</w:t>
      </w:r>
      <w:r>
        <w:rPr>
          <w:spacing w:val="-8"/>
        </w:rPr>
        <w:t xml:space="preserve"> </w:t>
      </w:r>
      <w:r>
        <w:rPr>
          <w:spacing w:val="-2"/>
        </w:rPr>
        <w:t xml:space="preserve">National </w:t>
      </w:r>
      <w:r>
        <w:t>Antimicrobial</w:t>
      </w:r>
      <w:r>
        <w:rPr>
          <w:spacing w:val="-14"/>
        </w:rPr>
        <w:t xml:space="preserve"> </w:t>
      </w:r>
      <w:r>
        <w:t>Prescribing</w:t>
      </w:r>
      <w:r>
        <w:rPr>
          <w:spacing w:val="-14"/>
        </w:rPr>
        <w:t xml:space="preserve"> </w:t>
      </w:r>
      <w:r>
        <w:t>Survey:</w:t>
      </w:r>
      <w:r>
        <w:rPr>
          <w:spacing w:val="-14"/>
        </w:rPr>
        <w:t xml:space="preserve"> </w:t>
      </w:r>
      <w:r>
        <w:t>Technical</w:t>
      </w:r>
      <w:r>
        <w:rPr>
          <w:spacing w:val="-14"/>
        </w:rPr>
        <w:t xml:space="preserve"> </w:t>
      </w:r>
      <w:r>
        <w:t>Supplement</w:t>
      </w:r>
      <w:r>
        <w:rPr>
          <w:spacing w:val="-14"/>
        </w:rPr>
        <w:t xml:space="preserve"> </w:t>
      </w:r>
      <w:r>
        <w:t>2022.</w:t>
      </w:r>
      <w:r>
        <w:rPr>
          <w:spacing w:val="-14"/>
        </w:rPr>
        <w:t xml:space="preserve"> </w:t>
      </w:r>
      <w:r>
        <w:t>Canberra:</w:t>
      </w:r>
      <w:r>
        <w:rPr>
          <w:spacing w:val="-14"/>
        </w:rPr>
        <w:t xml:space="preserve"> </w:t>
      </w:r>
      <w:r>
        <w:t>NCAS;</w:t>
      </w:r>
      <w:r>
        <w:rPr>
          <w:spacing w:val="-14"/>
        </w:rPr>
        <w:t xml:space="preserve"> </w:t>
      </w:r>
      <w:r>
        <w:t>2024.</w:t>
      </w:r>
    </w:p>
    <w:p w14:paraId="5B67098B" w14:textId="77777777" w:rsidR="000F18BD" w:rsidRDefault="00BD4441">
      <w:pPr>
        <w:pStyle w:val="ListParagraph"/>
        <w:numPr>
          <w:ilvl w:val="0"/>
          <w:numId w:val="1"/>
        </w:numPr>
        <w:tabs>
          <w:tab w:val="left" w:pos="471"/>
          <w:tab w:val="left" w:pos="473"/>
        </w:tabs>
        <w:spacing w:before="116" w:line="228" w:lineRule="auto"/>
        <w:ind w:right="475"/>
      </w:pPr>
      <w:r>
        <w:t>European</w:t>
      </w:r>
      <w:r>
        <w:rPr>
          <w:spacing w:val="-8"/>
        </w:rPr>
        <w:t xml:space="preserve"> </w:t>
      </w:r>
      <w:r>
        <w:t>Centre</w:t>
      </w:r>
      <w:r>
        <w:rPr>
          <w:spacing w:val="-8"/>
        </w:rPr>
        <w:t xml:space="preserve"> </w:t>
      </w:r>
      <w:r>
        <w:t>for</w:t>
      </w:r>
      <w:r>
        <w:rPr>
          <w:spacing w:val="-8"/>
        </w:rPr>
        <w:t xml:space="preserve"> </w:t>
      </w:r>
      <w:r>
        <w:t>Disease</w:t>
      </w:r>
      <w:r>
        <w:rPr>
          <w:spacing w:val="-8"/>
        </w:rPr>
        <w:t xml:space="preserve"> </w:t>
      </w:r>
      <w:r>
        <w:t>Prevention</w:t>
      </w:r>
      <w:r>
        <w:rPr>
          <w:spacing w:val="-8"/>
        </w:rPr>
        <w:t xml:space="preserve"> </w:t>
      </w:r>
      <w:r>
        <w:t>and</w:t>
      </w:r>
      <w:r>
        <w:rPr>
          <w:spacing w:val="-8"/>
        </w:rPr>
        <w:t xml:space="preserve"> </w:t>
      </w:r>
      <w:r>
        <w:t>Control.</w:t>
      </w:r>
      <w:r>
        <w:rPr>
          <w:spacing w:val="-8"/>
        </w:rPr>
        <w:t xml:space="preserve"> </w:t>
      </w:r>
      <w:r>
        <w:t>Point</w:t>
      </w:r>
      <w:r>
        <w:rPr>
          <w:spacing w:val="-8"/>
        </w:rPr>
        <w:t xml:space="preserve"> </w:t>
      </w:r>
      <w:r>
        <w:t>prevalence</w:t>
      </w:r>
      <w:r>
        <w:rPr>
          <w:spacing w:val="-8"/>
        </w:rPr>
        <w:t xml:space="preserve"> </w:t>
      </w:r>
      <w:r>
        <w:t>survey</w:t>
      </w:r>
      <w:r>
        <w:rPr>
          <w:spacing w:val="-8"/>
        </w:rPr>
        <w:t xml:space="preserve"> </w:t>
      </w:r>
      <w:r>
        <w:t>of</w:t>
      </w:r>
      <w:r>
        <w:rPr>
          <w:spacing w:val="-8"/>
        </w:rPr>
        <w:t xml:space="preserve"> </w:t>
      </w:r>
      <w:r>
        <w:t xml:space="preserve">healthcare- </w:t>
      </w:r>
      <w:r>
        <w:rPr>
          <w:spacing w:val="-2"/>
        </w:rPr>
        <w:t>associated</w:t>
      </w:r>
      <w:r>
        <w:rPr>
          <w:spacing w:val="-9"/>
        </w:rPr>
        <w:t xml:space="preserve"> </w:t>
      </w:r>
      <w:r>
        <w:rPr>
          <w:spacing w:val="-2"/>
        </w:rPr>
        <w:t>infections</w:t>
      </w:r>
      <w:r>
        <w:rPr>
          <w:spacing w:val="-9"/>
        </w:rPr>
        <w:t xml:space="preserve"> </w:t>
      </w:r>
      <w:r>
        <w:rPr>
          <w:spacing w:val="-2"/>
        </w:rPr>
        <w:t>and</w:t>
      </w:r>
      <w:r>
        <w:rPr>
          <w:spacing w:val="-9"/>
        </w:rPr>
        <w:t xml:space="preserve"> </w:t>
      </w:r>
      <w:r>
        <w:rPr>
          <w:spacing w:val="-2"/>
        </w:rPr>
        <w:t>antimicrobial</w:t>
      </w:r>
      <w:r>
        <w:rPr>
          <w:spacing w:val="-9"/>
        </w:rPr>
        <w:t xml:space="preserve"> </w:t>
      </w:r>
      <w:r>
        <w:rPr>
          <w:spacing w:val="-2"/>
        </w:rPr>
        <w:t>use</w:t>
      </w:r>
      <w:r>
        <w:rPr>
          <w:spacing w:val="-9"/>
        </w:rPr>
        <w:t xml:space="preserve"> </w:t>
      </w:r>
      <w:r>
        <w:rPr>
          <w:spacing w:val="-2"/>
        </w:rPr>
        <w:t>in</w:t>
      </w:r>
      <w:r>
        <w:rPr>
          <w:spacing w:val="-9"/>
        </w:rPr>
        <w:t xml:space="preserve"> </w:t>
      </w:r>
      <w:r>
        <w:rPr>
          <w:spacing w:val="-2"/>
        </w:rPr>
        <w:t>European</w:t>
      </w:r>
      <w:r>
        <w:rPr>
          <w:spacing w:val="-9"/>
        </w:rPr>
        <w:t xml:space="preserve"> </w:t>
      </w:r>
      <w:r>
        <w:rPr>
          <w:spacing w:val="-2"/>
        </w:rPr>
        <w:t>long-term</w:t>
      </w:r>
      <w:r>
        <w:rPr>
          <w:spacing w:val="-9"/>
        </w:rPr>
        <w:t xml:space="preserve"> </w:t>
      </w:r>
      <w:r>
        <w:rPr>
          <w:spacing w:val="-2"/>
        </w:rPr>
        <w:t>care</w:t>
      </w:r>
      <w:r>
        <w:rPr>
          <w:spacing w:val="-9"/>
        </w:rPr>
        <w:t xml:space="preserve"> </w:t>
      </w:r>
      <w:r>
        <w:rPr>
          <w:spacing w:val="-2"/>
        </w:rPr>
        <w:t>facilities.</w:t>
      </w:r>
      <w:r>
        <w:rPr>
          <w:spacing w:val="-9"/>
        </w:rPr>
        <w:t xml:space="preserve"> </w:t>
      </w:r>
      <w:r>
        <w:rPr>
          <w:spacing w:val="-2"/>
        </w:rPr>
        <w:t>April–May</w:t>
      </w:r>
      <w:r>
        <w:rPr>
          <w:spacing w:val="-9"/>
        </w:rPr>
        <w:t xml:space="preserve"> </w:t>
      </w:r>
      <w:r>
        <w:rPr>
          <w:spacing w:val="-2"/>
        </w:rPr>
        <w:t xml:space="preserve">2013. </w:t>
      </w:r>
      <w:r>
        <w:t>Stockholm:</w:t>
      </w:r>
      <w:r>
        <w:rPr>
          <w:spacing w:val="-10"/>
        </w:rPr>
        <w:t xml:space="preserve"> </w:t>
      </w:r>
      <w:r>
        <w:t>European</w:t>
      </w:r>
      <w:r>
        <w:rPr>
          <w:spacing w:val="-10"/>
        </w:rPr>
        <w:t xml:space="preserve"> </w:t>
      </w:r>
      <w:r>
        <w:t>Centre</w:t>
      </w:r>
      <w:r>
        <w:rPr>
          <w:spacing w:val="-10"/>
        </w:rPr>
        <w:t xml:space="preserve"> </w:t>
      </w:r>
      <w:r>
        <w:t>for</w:t>
      </w:r>
      <w:r>
        <w:rPr>
          <w:spacing w:val="-10"/>
        </w:rPr>
        <w:t xml:space="preserve"> </w:t>
      </w:r>
      <w:r>
        <w:t>Disease</w:t>
      </w:r>
      <w:r>
        <w:rPr>
          <w:spacing w:val="-10"/>
        </w:rPr>
        <w:t xml:space="preserve"> </w:t>
      </w:r>
      <w:r>
        <w:t>Prevention</w:t>
      </w:r>
      <w:r>
        <w:rPr>
          <w:spacing w:val="-10"/>
        </w:rPr>
        <w:t xml:space="preserve"> </w:t>
      </w:r>
      <w:r>
        <w:t>and</w:t>
      </w:r>
      <w:r>
        <w:rPr>
          <w:spacing w:val="-10"/>
        </w:rPr>
        <w:t xml:space="preserve"> </w:t>
      </w:r>
      <w:r>
        <w:t>Control;</w:t>
      </w:r>
      <w:r>
        <w:rPr>
          <w:spacing w:val="-10"/>
        </w:rPr>
        <w:t xml:space="preserve"> </w:t>
      </w:r>
      <w:r>
        <w:t>2014.</w:t>
      </w:r>
    </w:p>
    <w:p w14:paraId="1AE5F596" w14:textId="77777777" w:rsidR="000F18BD" w:rsidRDefault="00BD4441">
      <w:pPr>
        <w:pStyle w:val="ListParagraph"/>
        <w:numPr>
          <w:ilvl w:val="0"/>
          <w:numId w:val="1"/>
        </w:numPr>
        <w:tabs>
          <w:tab w:val="left" w:pos="471"/>
          <w:tab w:val="left" w:pos="473"/>
        </w:tabs>
        <w:spacing w:before="117" w:line="228" w:lineRule="auto"/>
        <w:ind w:right="363"/>
      </w:pPr>
      <w:r>
        <w:rPr>
          <w:spacing w:val="-2"/>
        </w:rPr>
        <w:t>Australian</w:t>
      </w:r>
      <w:r>
        <w:rPr>
          <w:spacing w:val="-7"/>
        </w:rPr>
        <w:t xml:space="preserve"> </w:t>
      </w:r>
      <w:r>
        <w:rPr>
          <w:spacing w:val="-2"/>
        </w:rPr>
        <w:t>Commission</w:t>
      </w:r>
      <w:r>
        <w:rPr>
          <w:spacing w:val="-7"/>
        </w:rPr>
        <w:t xml:space="preserve"> </w:t>
      </w:r>
      <w:r>
        <w:rPr>
          <w:spacing w:val="-2"/>
        </w:rPr>
        <w:t>on</w:t>
      </w:r>
      <w:r>
        <w:rPr>
          <w:spacing w:val="-7"/>
        </w:rPr>
        <w:t xml:space="preserve"> </w:t>
      </w:r>
      <w:r>
        <w:rPr>
          <w:spacing w:val="-2"/>
        </w:rPr>
        <w:t>Safety</w:t>
      </w:r>
      <w:r>
        <w:rPr>
          <w:spacing w:val="-7"/>
        </w:rPr>
        <w:t xml:space="preserve"> </w:t>
      </w:r>
      <w:r>
        <w:rPr>
          <w:spacing w:val="-2"/>
        </w:rPr>
        <w:t>and</w:t>
      </w:r>
      <w:r>
        <w:rPr>
          <w:spacing w:val="-7"/>
        </w:rPr>
        <w:t xml:space="preserve"> </w:t>
      </w:r>
      <w:r>
        <w:rPr>
          <w:spacing w:val="-2"/>
        </w:rPr>
        <w:t>Quality</w:t>
      </w:r>
      <w:r>
        <w:rPr>
          <w:spacing w:val="-7"/>
        </w:rPr>
        <w:t xml:space="preserve"> </w:t>
      </w:r>
      <w:r>
        <w:rPr>
          <w:spacing w:val="-2"/>
        </w:rPr>
        <w:t>in</w:t>
      </w:r>
      <w:r>
        <w:rPr>
          <w:spacing w:val="-7"/>
        </w:rPr>
        <w:t xml:space="preserve"> </w:t>
      </w:r>
      <w:r>
        <w:rPr>
          <w:spacing w:val="-2"/>
        </w:rPr>
        <w:t>Health</w:t>
      </w:r>
      <w:r>
        <w:rPr>
          <w:spacing w:val="-7"/>
        </w:rPr>
        <w:t xml:space="preserve"> </w:t>
      </w:r>
      <w:r>
        <w:rPr>
          <w:spacing w:val="-2"/>
        </w:rPr>
        <w:t>Care.</w:t>
      </w:r>
      <w:r>
        <w:rPr>
          <w:spacing w:val="-7"/>
        </w:rPr>
        <w:t xml:space="preserve"> </w:t>
      </w:r>
      <w:r>
        <w:rPr>
          <w:spacing w:val="-2"/>
        </w:rPr>
        <w:t>AURA</w:t>
      </w:r>
      <w:r>
        <w:rPr>
          <w:spacing w:val="-7"/>
        </w:rPr>
        <w:t xml:space="preserve"> </w:t>
      </w:r>
      <w:r>
        <w:rPr>
          <w:spacing w:val="-2"/>
        </w:rPr>
        <w:t>2021:</w:t>
      </w:r>
      <w:r>
        <w:rPr>
          <w:spacing w:val="-7"/>
        </w:rPr>
        <w:t xml:space="preserve"> </w:t>
      </w:r>
      <w:r>
        <w:rPr>
          <w:spacing w:val="-2"/>
        </w:rPr>
        <w:t>Fourth</w:t>
      </w:r>
      <w:r>
        <w:rPr>
          <w:spacing w:val="-7"/>
        </w:rPr>
        <w:t xml:space="preserve"> </w:t>
      </w:r>
      <w:r>
        <w:rPr>
          <w:spacing w:val="-2"/>
        </w:rPr>
        <w:t>Australian</w:t>
      </w:r>
      <w:r>
        <w:rPr>
          <w:spacing w:val="-7"/>
        </w:rPr>
        <w:t xml:space="preserve"> </w:t>
      </w:r>
      <w:r>
        <w:rPr>
          <w:spacing w:val="-2"/>
        </w:rPr>
        <w:t xml:space="preserve">report </w:t>
      </w:r>
      <w:r>
        <w:t>on</w:t>
      </w:r>
      <w:r>
        <w:rPr>
          <w:spacing w:val="-8"/>
        </w:rPr>
        <w:t xml:space="preserve"> </w:t>
      </w:r>
      <w:r>
        <w:t>antimicrobial</w:t>
      </w:r>
      <w:r>
        <w:rPr>
          <w:spacing w:val="-8"/>
        </w:rPr>
        <w:t xml:space="preserve"> </w:t>
      </w:r>
      <w:r>
        <w:t>use</w:t>
      </w:r>
      <w:r>
        <w:rPr>
          <w:spacing w:val="-8"/>
        </w:rPr>
        <w:t xml:space="preserve"> </w:t>
      </w:r>
      <w:r>
        <w:t>and</w:t>
      </w:r>
      <w:r>
        <w:rPr>
          <w:spacing w:val="-8"/>
        </w:rPr>
        <w:t xml:space="preserve"> </w:t>
      </w:r>
      <w:r>
        <w:t>resistance</w:t>
      </w:r>
      <w:r>
        <w:rPr>
          <w:spacing w:val="-8"/>
        </w:rPr>
        <w:t xml:space="preserve"> </w:t>
      </w:r>
      <w:r>
        <w:t>in</w:t>
      </w:r>
      <w:r>
        <w:rPr>
          <w:spacing w:val="-8"/>
        </w:rPr>
        <w:t xml:space="preserve"> </w:t>
      </w:r>
      <w:r>
        <w:t>human</w:t>
      </w:r>
      <w:r>
        <w:rPr>
          <w:spacing w:val="-8"/>
        </w:rPr>
        <w:t xml:space="preserve"> </w:t>
      </w:r>
      <w:r>
        <w:t>health.</w:t>
      </w:r>
      <w:r>
        <w:rPr>
          <w:spacing w:val="-8"/>
        </w:rPr>
        <w:t xml:space="preserve"> </w:t>
      </w:r>
      <w:r>
        <w:t>Sydney:</w:t>
      </w:r>
      <w:r>
        <w:rPr>
          <w:spacing w:val="-8"/>
        </w:rPr>
        <w:t xml:space="preserve"> </w:t>
      </w:r>
      <w:r>
        <w:t>ACSQHC;</w:t>
      </w:r>
      <w:r>
        <w:rPr>
          <w:spacing w:val="-8"/>
        </w:rPr>
        <w:t xml:space="preserve"> </w:t>
      </w:r>
      <w:r>
        <w:t>2021.</w:t>
      </w:r>
    </w:p>
    <w:p w14:paraId="030B380A" w14:textId="77777777" w:rsidR="000F18BD" w:rsidRDefault="00BD4441">
      <w:pPr>
        <w:pStyle w:val="ListParagraph"/>
        <w:numPr>
          <w:ilvl w:val="0"/>
          <w:numId w:val="1"/>
        </w:numPr>
        <w:tabs>
          <w:tab w:val="left" w:pos="471"/>
          <w:tab w:val="left" w:pos="473"/>
        </w:tabs>
        <w:spacing w:before="116" w:line="228" w:lineRule="auto"/>
        <w:ind w:right="384"/>
      </w:pPr>
      <w:r>
        <w:t>Australian</w:t>
      </w:r>
      <w:r>
        <w:rPr>
          <w:spacing w:val="-6"/>
        </w:rPr>
        <w:t xml:space="preserve"> </w:t>
      </w:r>
      <w:r>
        <w:t>Government.</w:t>
      </w:r>
      <w:r>
        <w:rPr>
          <w:spacing w:val="-6"/>
        </w:rPr>
        <w:t xml:space="preserve"> </w:t>
      </w:r>
      <w:r>
        <w:t>Surveillance</w:t>
      </w:r>
      <w:r>
        <w:rPr>
          <w:spacing w:val="-6"/>
        </w:rPr>
        <w:t xml:space="preserve"> </w:t>
      </w:r>
      <w:r>
        <w:t>of</w:t>
      </w:r>
      <w:r>
        <w:rPr>
          <w:spacing w:val="-6"/>
        </w:rPr>
        <w:t xml:space="preserve"> </w:t>
      </w:r>
      <w:r>
        <w:t>antimicrobial</w:t>
      </w:r>
      <w:r>
        <w:rPr>
          <w:spacing w:val="-6"/>
        </w:rPr>
        <w:t xml:space="preserve"> </w:t>
      </w:r>
      <w:r>
        <w:t>use</w:t>
      </w:r>
      <w:r>
        <w:rPr>
          <w:spacing w:val="-6"/>
        </w:rPr>
        <w:t xml:space="preserve"> </w:t>
      </w:r>
      <w:r>
        <w:t>and</w:t>
      </w:r>
      <w:r>
        <w:rPr>
          <w:spacing w:val="-6"/>
        </w:rPr>
        <w:t xml:space="preserve"> </w:t>
      </w:r>
      <w:r>
        <w:t>resistance</w:t>
      </w:r>
      <w:r>
        <w:rPr>
          <w:spacing w:val="-6"/>
        </w:rPr>
        <w:t xml:space="preserve"> </w:t>
      </w:r>
      <w:r>
        <w:t>in</w:t>
      </w:r>
      <w:r>
        <w:rPr>
          <w:spacing w:val="-6"/>
        </w:rPr>
        <w:t xml:space="preserve"> </w:t>
      </w:r>
      <w:r>
        <w:t>human</w:t>
      </w:r>
      <w:r>
        <w:rPr>
          <w:spacing w:val="-6"/>
        </w:rPr>
        <w:t xml:space="preserve"> </w:t>
      </w:r>
      <w:r>
        <w:t>health. Antimicrobial</w:t>
      </w:r>
      <w:r>
        <w:rPr>
          <w:spacing w:val="-6"/>
        </w:rPr>
        <w:t xml:space="preserve"> </w:t>
      </w:r>
      <w:r>
        <w:t>Resistance.</w:t>
      </w:r>
      <w:r>
        <w:rPr>
          <w:spacing w:val="-6"/>
        </w:rPr>
        <w:t xml:space="preserve"> </w:t>
      </w:r>
      <w:r>
        <w:t>Canberra:</w:t>
      </w:r>
      <w:r>
        <w:rPr>
          <w:spacing w:val="-6"/>
        </w:rPr>
        <w:t xml:space="preserve"> </w:t>
      </w:r>
      <w:r>
        <w:t>Department</w:t>
      </w:r>
      <w:r>
        <w:rPr>
          <w:spacing w:val="-6"/>
        </w:rPr>
        <w:t xml:space="preserve"> </w:t>
      </w:r>
      <w:r>
        <w:t>of</w:t>
      </w:r>
      <w:r>
        <w:rPr>
          <w:spacing w:val="-6"/>
        </w:rPr>
        <w:t xml:space="preserve"> </w:t>
      </w:r>
      <w:r>
        <w:t>Health</w:t>
      </w:r>
      <w:r>
        <w:rPr>
          <w:spacing w:val="-6"/>
        </w:rPr>
        <w:t xml:space="preserve"> </w:t>
      </w:r>
      <w:r>
        <w:t>and</w:t>
      </w:r>
      <w:r>
        <w:rPr>
          <w:spacing w:val="-6"/>
        </w:rPr>
        <w:t xml:space="preserve"> </w:t>
      </w:r>
      <w:r>
        <w:t>Aged</w:t>
      </w:r>
      <w:r>
        <w:rPr>
          <w:spacing w:val="-6"/>
        </w:rPr>
        <w:t xml:space="preserve"> </w:t>
      </w:r>
      <w:r>
        <w:t>Care;</w:t>
      </w:r>
      <w:r>
        <w:rPr>
          <w:spacing w:val="-6"/>
        </w:rPr>
        <w:t xml:space="preserve"> </w:t>
      </w:r>
      <w:r>
        <w:t>2023.</w:t>
      </w:r>
      <w:r>
        <w:rPr>
          <w:spacing w:val="-6"/>
        </w:rPr>
        <w:t xml:space="preserve"> </w:t>
      </w:r>
      <w:r>
        <w:t xml:space="preserve">Accessed </w:t>
      </w:r>
      <w:r>
        <w:rPr>
          <w:spacing w:val="-4"/>
        </w:rPr>
        <w:t xml:space="preserve">October 2023, at </w:t>
      </w:r>
      <w:r>
        <w:rPr>
          <w:spacing w:val="-4"/>
          <w:u w:val="single"/>
        </w:rPr>
        <w:t>https://</w:t>
      </w:r>
      <w:hyperlink r:id="rId26">
        <w:r>
          <w:rPr>
            <w:spacing w:val="-4"/>
            <w:u w:val="single"/>
          </w:rPr>
          <w:t>www.amr.gov.au/australias-response/objective-5-integrated-surveillance-</w:t>
        </w:r>
      </w:hyperlink>
      <w:r>
        <w:rPr>
          <w:spacing w:val="-4"/>
        </w:rPr>
        <w:t xml:space="preserve"> </w:t>
      </w:r>
      <w:r>
        <w:rPr>
          <w:spacing w:val="-2"/>
          <w:u w:val="single"/>
        </w:rPr>
        <w:t>and-response-resistance-and-usage/surveillance-antimicrobial-use-and-resistance-human-</w:t>
      </w:r>
      <w:r>
        <w:rPr>
          <w:spacing w:val="-2"/>
        </w:rPr>
        <w:t xml:space="preserve"> </w:t>
      </w:r>
      <w:proofErr w:type="spellStart"/>
      <w:r>
        <w:rPr>
          <w:spacing w:val="-2"/>
          <w:u w:val="single"/>
        </w:rPr>
        <w:t>health#antimicrobial-use-and-resistance-in-australia-aura</w:t>
      </w:r>
      <w:proofErr w:type="spellEnd"/>
    </w:p>
    <w:p w14:paraId="6071821E" w14:textId="77777777" w:rsidR="000F18BD" w:rsidRDefault="00BD4441">
      <w:pPr>
        <w:pStyle w:val="ListParagraph"/>
        <w:numPr>
          <w:ilvl w:val="0"/>
          <w:numId w:val="1"/>
        </w:numPr>
        <w:tabs>
          <w:tab w:val="left" w:pos="473"/>
        </w:tabs>
        <w:spacing w:before="119" w:line="228" w:lineRule="auto"/>
        <w:ind w:right="442"/>
      </w:pPr>
      <w:r>
        <w:t>Aged</w:t>
      </w:r>
      <w:r>
        <w:rPr>
          <w:spacing w:val="-16"/>
        </w:rPr>
        <w:t xml:space="preserve"> </w:t>
      </w:r>
      <w:r>
        <w:t>Care</w:t>
      </w:r>
      <w:r>
        <w:rPr>
          <w:spacing w:val="-15"/>
        </w:rPr>
        <w:t xml:space="preserve"> </w:t>
      </w:r>
      <w:r>
        <w:t>Quality</w:t>
      </w:r>
      <w:r>
        <w:rPr>
          <w:spacing w:val="-15"/>
        </w:rPr>
        <w:t xml:space="preserve"> </w:t>
      </w:r>
      <w:r>
        <w:t>and</w:t>
      </w:r>
      <w:r>
        <w:rPr>
          <w:spacing w:val="-16"/>
        </w:rPr>
        <w:t xml:space="preserve"> </w:t>
      </w:r>
      <w:r>
        <w:t>Safety</w:t>
      </w:r>
      <w:r>
        <w:rPr>
          <w:spacing w:val="-15"/>
        </w:rPr>
        <w:t xml:space="preserve"> </w:t>
      </w:r>
      <w:r>
        <w:t>Commission.</w:t>
      </w:r>
      <w:r>
        <w:rPr>
          <w:spacing w:val="-15"/>
        </w:rPr>
        <w:t xml:space="preserve"> </w:t>
      </w:r>
      <w:r>
        <w:t>Guidance</w:t>
      </w:r>
      <w:r>
        <w:rPr>
          <w:spacing w:val="-16"/>
        </w:rPr>
        <w:t xml:space="preserve"> </w:t>
      </w:r>
      <w:r>
        <w:t>and</w:t>
      </w:r>
      <w:r>
        <w:rPr>
          <w:spacing w:val="-15"/>
        </w:rPr>
        <w:t xml:space="preserve"> </w:t>
      </w:r>
      <w:r>
        <w:t>resources</w:t>
      </w:r>
      <w:r>
        <w:rPr>
          <w:spacing w:val="-15"/>
        </w:rPr>
        <w:t xml:space="preserve"> </w:t>
      </w:r>
      <w:r>
        <w:t>for</w:t>
      </w:r>
      <w:r>
        <w:rPr>
          <w:spacing w:val="-15"/>
        </w:rPr>
        <w:t xml:space="preserve"> </w:t>
      </w:r>
      <w:r>
        <w:t>providers</w:t>
      </w:r>
      <w:r>
        <w:rPr>
          <w:spacing w:val="-16"/>
        </w:rPr>
        <w:t xml:space="preserve"> </w:t>
      </w:r>
      <w:r>
        <w:t>to</w:t>
      </w:r>
      <w:r>
        <w:rPr>
          <w:spacing w:val="-15"/>
        </w:rPr>
        <w:t xml:space="preserve"> </w:t>
      </w:r>
      <w:r>
        <w:t>support</w:t>
      </w:r>
      <w:r>
        <w:rPr>
          <w:spacing w:val="-15"/>
        </w:rPr>
        <w:t xml:space="preserve"> </w:t>
      </w:r>
      <w:r>
        <w:t>the Aged</w:t>
      </w:r>
      <w:r>
        <w:rPr>
          <w:spacing w:val="-5"/>
        </w:rPr>
        <w:t xml:space="preserve"> </w:t>
      </w:r>
      <w:r>
        <w:t>Care</w:t>
      </w:r>
      <w:r>
        <w:rPr>
          <w:spacing w:val="-5"/>
        </w:rPr>
        <w:t xml:space="preserve"> </w:t>
      </w:r>
      <w:r>
        <w:t>Quality</w:t>
      </w:r>
      <w:r>
        <w:rPr>
          <w:spacing w:val="-5"/>
        </w:rPr>
        <w:t xml:space="preserve"> </w:t>
      </w:r>
      <w:r>
        <w:t>Standards</w:t>
      </w:r>
      <w:r>
        <w:rPr>
          <w:spacing w:val="-5"/>
        </w:rPr>
        <w:t xml:space="preserve"> </w:t>
      </w:r>
      <w:r>
        <w:t>14th</w:t>
      </w:r>
      <w:r>
        <w:rPr>
          <w:spacing w:val="-5"/>
        </w:rPr>
        <w:t xml:space="preserve"> </w:t>
      </w:r>
      <w:r>
        <w:t>ed.</w:t>
      </w:r>
      <w:r>
        <w:rPr>
          <w:spacing w:val="-5"/>
        </w:rPr>
        <w:t xml:space="preserve"> </w:t>
      </w:r>
      <w:r>
        <w:t>Sydney:</w:t>
      </w:r>
      <w:r>
        <w:rPr>
          <w:spacing w:val="-5"/>
        </w:rPr>
        <w:t xml:space="preserve"> </w:t>
      </w:r>
      <w:r>
        <w:t>ACQSC;</w:t>
      </w:r>
      <w:r>
        <w:rPr>
          <w:spacing w:val="-5"/>
        </w:rPr>
        <w:t xml:space="preserve"> </w:t>
      </w:r>
      <w:r>
        <w:t>2023.</w:t>
      </w:r>
    </w:p>
    <w:p w14:paraId="7D99925D" w14:textId="77777777" w:rsidR="000F18BD" w:rsidRDefault="00BD4441">
      <w:pPr>
        <w:pStyle w:val="ListParagraph"/>
        <w:numPr>
          <w:ilvl w:val="0"/>
          <w:numId w:val="1"/>
        </w:numPr>
        <w:tabs>
          <w:tab w:val="left" w:pos="471"/>
        </w:tabs>
        <w:spacing w:before="106"/>
        <w:ind w:left="471" w:hanging="358"/>
      </w:pPr>
      <w:r>
        <w:rPr>
          <w:spacing w:val="-2"/>
        </w:rPr>
        <w:t>Aged</w:t>
      </w:r>
      <w:r>
        <w:rPr>
          <w:spacing w:val="-8"/>
        </w:rPr>
        <w:t xml:space="preserve"> </w:t>
      </w:r>
      <w:r>
        <w:rPr>
          <w:spacing w:val="-2"/>
        </w:rPr>
        <w:t>Care</w:t>
      </w:r>
      <w:r>
        <w:rPr>
          <w:spacing w:val="-5"/>
        </w:rPr>
        <w:t xml:space="preserve"> </w:t>
      </w:r>
      <w:r>
        <w:rPr>
          <w:spacing w:val="-2"/>
        </w:rPr>
        <w:t>Quality</w:t>
      </w:r>
      <w:r>
        <w:rPr>
          <w:spacing w:val="-5"/>
        </w:rPr>
        <w:t xml:space="preserve"> </w:t>
      </w:r>
      <w:r>
        <w:rPr>
          <w:spacing w:val="-2"/>
        </w:rPr>
        <w:t>and</w:t>
      </w:r>
      <w:r>
        <w:rPr>
          <w:spacing w:val="-5"/>
        </w:rPr>
        <w:t xml:space="preserve"> </w:t>
      </w:r>
      <w:r>
        <w:rPr>
          <w:spacing w:val="-2"/>
        </w:rPr>
        <w:t>Safety</w:t>
      </w:r>
      <w:r>
        <w:rPr>
          <w:spacing w:val="-6"/>
        </w:rPr>
        <w:t xml:space="preserve"> </w:t>
      </w:r>
      <w:r>
        <w:rPr>
          <w:spacing w:val="-2"/>
        </w:rPr>
        <w:t>Commission.</w:t>
      </w:r>
      <w:r>
        <w:rPr>
          <w:spacing w:val="-5"/>
        </w:rPr>
        <w:t xml:space="preserve"> </w:t>
      </w:r>
      <w:r>
        <w:rPr>
          <w:spacing w:val="-2"/>
        </w:rPr>
        <w:t>Aged</w:t>
      </w:r>
      <w:r>
        <w:rPr>
          <w:spacing w:val="-5"/>
        </w:rPr>
        <w:t xml:space="preserve"> </w:t>
      </w:r>
      <w:r>
        <w:rPr>
          <w:spacing w:val="-2"/>
        </w:rPr>
        <w:t>Care</w:t>
      </w:r>
      <w:r>
        <w:rPr>
          <w:spacing w:val="-5"/>
        </w:rPr>
        <w:t xml:space="preserve"> </w:t>
      </w:r>
      <w:r>
        <w:rPr>
          <w:spacing w:val="-2"/>
        </w:rPr>
        <w:t>Quality</w:t>
      </w:r>
      <w:r>
        <w:rPr>
          <w:spacing w:val="-6"/>
        </w:rPr>
        <w:t xml:space="preserve"> </w:t>
      </w:r>
      <w:r>
        <w:rPr>
          <w:spacing w:val="-2"/>
        </w:rPr>
        <w:t>Standards.</w:t>
      </w:r>
      <w:r>
        <w:rPr>
          <w:spacing w:val="-5"/>
        </w:rPr>
        <w:t xml:space="preserve"> </w:t>
      </w:r>
      <w:r>
        <w:rPr>
          <w:spacing w:val="-2"/>
        </w:rPr>
        <w:t>Canberra:</w:t>
      </w:r>
      <w:r>
        <w:rPr>
          <w:spacing w:val="-5"/>
        </w:rPr>
        <w:t xml:space="preserve"> </w:t>
      </w:r>
      <w:r>
        <w:rPr>
          <w:spacing w:val="-2"/>
        </w:rPr>
        <w:t>ACQSC;</w:t>
      </w:r>
      <w:r>
        <w:rPr>
          <w:spacing w:val="-5"/>
        </w:rPr>
        <w:t xml:space="preserve"> </w:t>
      </w:r>
      <w:r>
        <w:rPr>
          <w:spacing w:val="-4"/>
        </w:rPr>
        <w:t>2021.</w:t>
      </w:r>
    </w:p>
    <w:p w14:paraId="0790E5FC" w14:textId="77777777" w:rsidR="000F18BD" w:rsidRDefault="00BD4441">
      <w:pPr>
        <w:pStyle w:val="ListParagraph"/>
        <w:numPr>
          <w:ilvl w:val="0"/>
          <w:numId w:val="1"/>
        </w:numPr>
        <w:tabs>
          <w:tab w:val="left" w:pos="471"/>
          <w:tab w:val="left" w:pos="473"/>
        </w:tabs>
        <w:spacing w:before="112" w:line="228" w:lineRule="auto"/>
        <w:ind w:right="231"/>
      </w:pPr>
      <w:r>
        <w:rPr>
          <w:spacing w:val="-2"/>
        </w:rPr>
        <w:t>Centers</w:t>
      </w:r>
      <w:r>
        <w:rPr>
          <w:spacing w:val="-8"/>
        </w:rPr>
        <w:t xml:space="preserve"> </w:t>
      </w:r>
      <w:r>
        <w:rPr>
          <w:spacing w:val="-2"/>
        </w:rPr>
        <w:t>for</w:t>
      </w:r>
      <w:r>
        <w:rPr>
          <w:spacing w:val="-8"/>
        </w:rPr>
        <w:t xml:space="preserve"> </w:t>
      </w:r>
      <w:r>
        <w:rPr>
          <w:spacing w:val="-2"/>
        </w:rPr>
        <w:t>Disease</w:t>
      </w:r>
      <w:r>
        <w:rPr>
          <w:spacing w:val="-8"/>
        </w:rPr>
        <w:t xml:space="preserve"> </w:t>
      </w:r>
      <w:r>
        <w:rPr>
          <w:spacing w:val="-2"/>
        </w:rPr>
        <w:t>Prevention</w:t>
      </w:r>
      <w:r>
        <w:rPr>
          <w:spacing w:val="-8"/>
        </w:rPr>
        <w:t xml:space="preserve"> </w:t>
      </w:r>
      <w:r>
        <w:rPr>
          <w:spacing w:val="-2"/>
        </w:rPr>
        <w:t>and</w:t>
      </w:r>
      <w:r>
        <w:rPr>
          <w:spacing w:val="-8"/>
        </w:rPr>
        <w:t xml:space="preserve"> </w:t>
      </w:r>
      <w:r>
        <w:rPr>
          <w:spacing w:val="-2"/>
        </w:rPr>
        <w:t>Control.</w:t>
      </w:r>
      <w:r>
        <w:rPr>
          <w:spacing w:val="-8"/>
        </w:rPr>
        <w:t xml:space="preserve"> </w:t>
      </w:r>
      <w:r>
        <w:rPr>
          <w:spacing w:val="-2"/>
        </w:rPr>
        <w:t>The</w:t>
      </w:r>
      <w:r>
        <w:rPr>
          <w:spacing w:val="-8"/>
        </w:rPr>
        <w:t xml:space="preserve"> </w:t>
      </w:r>
      <w:r>
        <w:rPr>
          <w:spacing w:val="-2"/>
        </w:rPr>
        <w:t>core</w:t>
      </w:r>
      <w:r>
        <w:rPr>
          <w:spacing w:val="-8"/>
        </w:rPr>
        <w:t xml:space="preserve"> </w:t>
      </w:r>
      <w:r>
        <w:rPr>
          <w:spacing w:val="-2"/>
        </w:rPr>
        <w:t>elements</w:t>
      </w:r>
      <w:r>
        <w:rPr>
          <w:spacing w:val="-8"/>
        </w:rPr>
        <w:t xml:space="preserve"> </w:t>
      </w:r>
      <w:r>
        <w:rPr>
          <w:spacing w:val="-2"/>
        </w:rPr>
        <w:t>of</w:t>
      </w:r>
      <w:r>
        <w:rPr>
          <w:spacing w:val="-8"/>
        </w:rPr>
        <w:t xml:space="preserve"> </w:t>
      </w:r>
      <w:r>
        <w:rPr>
          <w:spacing w:val="-2"/>
        </w:rPr>
        <w:t>antibiotic</w:t>
      </w:r>
      <w:r>
        <w:rPr>
          <w:spacing w:val="-8"/>
        </w:rPr>
        <w:t xml:space="preserve"> </w:t>
      </w:r>
      <w:r>
        <w:rPr>
          <w:spacing w:val="-2"/>
        </w:rPr>
        <w:t>stewardship</w:t>
      </w:r>
      <w:r>
        <w:rPr>
          <w:spacing w:val="-8"/>
        </w:rPr>
        <w:t xml:space="preserve"> </w:t>
      </w:r>
      <w:r>
        <w:rPr>
          <w:spacing w:val="-2"/>
        </w:rPr>
        <w:t>for</w:t>
      </w:r>
      <w:r>
        <w:rPr>
          <w:spacing w:val="-8"/>
        </w:rPr>
        <w:t xml:space="preserve"> </w:t>
      </w:r>
      <w:r>
        <w:rPr>
          <w:spacing w:val="-2"/>
        </w:rPr>
        <w:t xml:space="preserve">nursing </w:t>
      </w:r>
      <w:r>
        <w:t>homes. Atlanta GA; 2015.</w:t>
      </w:r>
    </w:p>
    <w:p w14:paraId="5CD3B31C" w14:textId="77777777" w:rsidR="000F18BD" w:rsidRDefault="00BD4441">
      <w:pPr>
        <w:pStyle w:val="ListParagraph"/>
        <w:numPr>
          <w:ilvl w:val="0"/>
          <w:numId w:val="1"/>
        </w:numPr>
        <w:tabs>
          <w:tab w:val="left" w:pos="471"/>
          <w:tab w:val="left" w:pos="473"/>
        </w:tabs>
        <w:spacing w:before="115" w:line="228" w:lineRule="auto"/>
        <w:ind w:right="1067"/>
      </w:pPr>
      <w:r>
        <w:rPr>
          <w:spacing w:val="-2"/>
        </w:rPr>
        <w:t>Australian</w:t>
      </w:r>
      <w:r>
        <w:rPr>
          <w:spacing w:val="-14"/>
        </w:rPr>
        <w:t xml:space="preserve"> </w:t>
      </w:r>
      <w:r>
        <w:rPr>
          <w:spacing w:val="-2"/>
        </w:rPr>
        <w:t>Bureau</w:t>
      </w:r>
      <w:r>
        <w:rPr>
          <w:spacing w:val="-13"/>
        </w:rPr>
        <w:t xml:space="preserve"> </w:t>
      </w:r>
      <w:r>
        <w:rPr>
          <w:spacing w:val="-2"/>
        </w:rPr>
        <w:t>of</w:t>
      </w:r>
      <w:r>
        <w:rPr>
          <w:spacing w:val="-13"/>
        </w:rPr>
        <w:t xml:space="preserve"> </w:t>
      </w:r>
      <w:r>
        <w:rPr>
          <w:spacing w:val="-2"/>
        </w:rPr>
        <w:t>Statistics.</w:t>
      </w:r>
      <w:r>
        <w:rPr>
          <w:spacing w:val="-14"/>
        </w:rPr>
        <w:t xml:space="preserve"> </w:t>
      </w:r>
      <w:r>
        <w:rPr>
          <w:spacing w:val="-2"/>
        </w:rPr>
        <w:t>1270.0.55.005</w:t>
      </w:r>
      <w:r>
        <w:rPr>
          <w:spacing w:val="-13"/>
        </w:rPr>
        <w:t xml:space="preserve"> </w:t>
      </w:r>
      <w:r>
        <w:rPr>
          <w:spacing w:val="-2"/>
        </w:rPr>
        <w:t>–</w:t>
      </w:r>
      <w:r>
        <w:rPr>
          <w:spacing w:val="-13"/>
        </w:rPr>
        <w:t xml:space="preserve"> </w:t>
      </w:r>
      <w:r>
        <w:rPr>
          <w:spacing w:val="-2"/>
        </w:rPr>
        <w:t>Australian</w:t>
      </w:r>
      <w:r>
        <w:rPr>
          <w:spacing w:val="-14"/>
        </w:rPr>
        <w:t xml:space="preserve"> </w:t>
      </w:r>
      <w:r>
        <w:rPr>
          <w:spacing w:val="-2"/>
        </w:rPr>
        <w:t>Statistical</w:t>
      </w:r>
      <w:r>
        <w:rPr>
          <w:spacing w:val="-13"/>
        </w:rPr>
        <w:t xml:space="preserve"> </w:t>
      </w:r>
      <w:r>
        <w:rPr>
          <w:spacing w:val="-2"/>
        </w:rPr>
        <w:t>Geography</w:t>
      </w:r>
      <w:r>
        <w:rPr>
          <w:spacing w:val="-13"/>
        </w:rPr>
        <w:t xml:space="preserve"> </w:t>
      </w:r>
      <w:r>
        <w:rPr>
          <w:spacing w:val="-2"/>
        </w:rPr>
        <w:t xml:space="preserve">Standard. </w:t>
      </w:r>
      <w:r>
        <w:t>Canberra: ABS; 2016.</w:t>
      </w:r>
    </w:p>
    <w:p w14:paraId="408B2CB6" w14:textId="77777777" w:rsidR="000F18BD" w:rsidRDefault="00BD4441">
      <w:pPr>
        <w:pStyle w:val="ListParagraph"/>
        <w:numPr>
          <w:ilvl w:val="0"/>
          <w:numId w:val="1"/>
        </w:numPr>
        <w:tabs>
          <w:tab w:val="left" w:pos="471"/>
          <w:tab w:val="left" w:pos="473"/>
        </w:tabs>
        <w:spacing w:before="116" w:line="228" w:lineRule="auto"/>
        <w:ind w:right="249"/>
      </w:pPr>
      <w:r>
        <w:rPr>
          <w:spacing w:val="-2"/>
        </w:rPr>
        <w:t>Stone</w:t>
      </w:r>
      <w:r>
        <w:rPr>
          <w:spacing w:val="-7"/>
        </w:rPr>
        <w:t xml:space="preserve"> </w:t>
      </w:r>
      <w:r>
        <w:rPr>
          <w:spacing w:val="-2"/>
        </w:rPr>
        <w:t>ND,</w:t>
      </w:r>
      <w:r>
        <w:rPr>
          <w:spacing w:val="-7"/>
        </w:rPr>
        <w:t xml:space="preserve"> </w:t>
      </w:r>
      <w:r>
        <w:rPr>
          <w:spacing w:val="-2"/>
        </w:rPr>
        <w:t>Ashraf</w:t>
      </w:r>
      <w:r>
        <w:rPr>
          <w:spacing w:val="-7"/>
        </w:rPr>
        <w:t xml:space="preserve"> </w:t>
      </w:r>
      <w:r>
        <w:rPr>
          <w:spacing w:val="-2"/>
        </w:rPr>
        <w:t>MS,</w:t>
      </w:r>
      <w:r>
        <w:rPr>
          <w:spacing w:val="-7"/>
        </w:rPr>
        <w:t xml:space="preserve"> </w:t>
      </w:r>
      <w:r>
        <w:rPr>
          <w:spacing w:val="-2"/>
        </w:rPr>
        <w:t>Calder</w:t>
      </w:r>
      <w:r>
        <w:rPr>
          <w:spacing w:val="-7"/>
        </w:rPr>
        <w:t xml:space="preserve"> </w:t>
      </w:r>
      <w:r>
        <w:rPr>
          <w:spacing w:val="-2"/>
        </w:rPr>
        <w:t>J</w:t>
      </w:r>
      <w:r>
        <w:rPr>
          <w:spacing w:val="-7"/>
        </w:rPr>
        <w:t xml:space="preserve"> </w:t>
      </w:r>
      <w:r>
        <w:rPr>
          <w:spacing w:val="-2"/>
        </w:rPr>
        <w:t>et</w:t>
      </w:r>
      <w:r>
        <w:rPr>
          <w:spacing w:val="-7"/>
        </w:rPr>
        <w:t xml:space="preserve"> </w:t>
      </w:r>
      <w:r>
        <w:rPr>
          <w:spacing w:val="-2"/>
        </w:rPr>
        <w:t>al.</w:t>
      </w:r>
      <w:r>
        <w:rPr>
          <w:spacing w:val="-7"/>
        </w:rPr>
        <w:t xml:space="preserve"> </w:t>
      </w:r>
      <w:r>
        <w:rPr>
          <w:spacing w:val="-2"/>
        </w:rPr>
        <w:t>Surveillance</w:t>
      </w:r>
      <w:r>
        <w:rPr>
          <w:spacing w:val="-7"/>
        </w:rPr>
        <w:t xml:space="preserve"> </w:t>
      </w:r>
      <w:r>
        <w:rPr>
          <w:spacing w:val="-2"/>
        </w:rPr>
        <w:t>definitions</w:t>
      </w:r>
      <w:r>
        <w:rPr>
          <w:spacing w:val="-7"/>
        </w:rPr>
        <w:t xml:space="preserve"> </w:t>
      </w:r>
      <w:r>
        <w:rPr>
          <w:spacing w:val="-2"/>
        </w:rPr>
        <w:t>of</w:t>
      </w:r>
      <w:r>
        <w:rPr>
          <w:spacing w:val="-7"/>
        </w:rPr>
        <w:t xml:space="preserve"> </w:t>
      </w:r>
      <w:r>
        <w:rPr>
          <w:spacing w:val="-2"/>
        </w:rPr>
        <w:t>infections</w:t>
      </w:r>
      <w:r>
        <w:rPr>
          <w:spacing w:val="-7"/>
        </w:rPr>
        <w:t xml:space="preserve"> </w:t>
      </w:r>
      <w:r>
        <w:rPr>
          <w:spacing w:val="-2"/>
        </w:rPr>
        <w:t>in</w:t>
      </w:r>
      <w:r>
        <w:rPr>
          <w:spacing w:val="-7"/>
        </w:rPr>
        <w:t xml:space="preserve"> </w:t>
      </w:r>
      <w:r>
        <w:rPr>
          <w:spacing w:val="-2"/>
        </w:rPr>
        <w:t>long-term</w:t>
      </w:r>
      <w:r>
        <w:rPr>
          <w:spacing w:val="-7"/>
        </w:rPr>
        <w:t xml:space="preserve"> </w:t>
      </w:r>
      <w:r>
        <w:rPr>
          <w:spacing w:val="-2"/>
        </w:rPr>
        <w:t>care</w:t>
      </w:r>
      <w:r>
        <w:rPr>
          <w:spacing w:val="-7"/>
        </w:rPr>
        <w:t xml:space="preserve"> </w:t>
      </w:r>
      <w:r>
        <w:rPr>
          <w:spacing w:val="-2"/>
        </w:rPr>
        <w:t xml:space="preserve">facilities: </w:t>
      </w:r>
      <w:r>
        <w:t>revisiting</w:t>
      </w:r>
      <w:r>
        <w:rPr>
          <w:spacing w:val="-16"/>
        </w:rPr>
        <w:t xml:space="preserve"> </w:t>
      </w:r>
      <w:r>
        <w:t>the</w:t>
      </w:r>
      <w:r>
        <w:rPr>
          <w:spacing w:val="-15"/>
        </w:rPr>
        <w:t xml:space="preserve"> </w:t>
      </w:r>
      <w:proofErr w:type="spellStart"/>
      <w:r>
        <w:t>McGeer</w:t>
      </w:r>
      <w:proofErr w:type="spellEnd"/>
      <w:r>
        <w:rPr>
          <w:spacing w:val="-15"/>
        </w:rPr>
        <w:t xml:space="preserve"> </w:t>
      </w:r>
      <w:r>
        <w:t>criteria.</w:t>
      </w:r>
      <w:r>
        <w:rPr>
          <w:spacing w:val="-16"/>
        </w:rPr>
        <w:t xml:space="preserve"> </w:t>
      </w:r>
      <w:r>
        <w:t>Infection</w:t>
      </w:r>
      <w:r>
        <w:rPr>
          <w:spacing w:val="-15"/>
        </w:rPr>
        <w:t xml:space="preserve"> </w:t>
      </w:r>
      <w:r>
        <w:t>Control</w:t>
      </w:r>
      <w:r>
        <w:rPr>
          <w:spacing w:val="-15"/>
        </w:rPr>
        <w:t xml:space="preserve"> </w:t>
      </w:r>
      <w:r>
        <w:t>and</w:t>
      </w:r>
      <w:r>
        <w:rPr>
          <w:spacing w:val="-16"/>
        </w:rPr>
        <w:t xml:space="preserve"> </w:t>
      </w:r>
      <w:r>
        <w:t>Hospital</w:t>
      </w:r>
      <w:r>
        <w:rPr>
          <w:spacing w:val="-15"/>
        </w:rPr>
        <w:t xml:space="preserve"> </w:t>
      </w:r>
      <w:r>
        <w:t>Epidemiology</w:t>
      </w:r>
      <w:r>
        <w:rPr>
          <w:spacing w:val="-15"/>
        </w:rPr>
        <w:t xml:space="preserve"> </w:t>
      </w:r>
      <w:r>
        <w:t>2012;</w:t>
      </w:r>
      <w:r>
        <w:rPr>
          <w:spacing w:val="-15"/>
        </w:rPr>
        <w:t xml:space="preserve"> </w:t>
      </w:r>
      <w:r>
        <w:t>33(10):</w:t>
      </w:r>
      <w:r>
        <w:rPr>
          <w:spacing w:val="-16"/>
        </w:rPr>
        <w:t xml:space="preserve"> </w:t>
      </w:r>
      <w:r>
        <w:t>965–77.</w:t>
      </w:r>
    </w:p>
    <w:p w14:paraId="363F1F67" w14:textId="77777777" w:rsidR="000F18BD" w:rsidRDefault="00BD4441">
      <w:pPr>
        <w:pStyle w:val="ListParagraph"/>
        <w:numPr>
          <w:ilvl w:val="0"/>
          <w:numId w:val="1"/>
        </w:numPr>
        <w:tabs>
          <w:tab w:val="left" w:pos="471"/>
          <w:tab w:val="left" w:pos="473"/>
        </w:tabs>
        <w:spacing w:before="116" w:line="228" w:lineRule="auto"/>
        <w:ind w:right="131"/>
      </w:pPr>
      <w:r>
        <w:rPr>
          <w:spacing w:val="-2"/>
        </w:rPr>
        <w:t>Australian</w:t>
      </w:r>
      <w:r>
        <w:rPr>
          <w:spacing w:val="-6"/>
        </w:rPr>
        <w:t xml:space="preserve"> </w:t>
      </w:r>
      <w:r>
        <w:rPr>
          <w:spacing w:val="-2"/>
        </w:rPr>
        <w:t>Commission</w:t>
      </w:r>
      <w:r>
        <w:rPr>
          <w:spacing w:val="-6"/>
        </w:rPr>
        <w:t xml:space="preserve"> </w:t>
      </w:r>
      <w:r>
        <w:rPr>
          <w:spacing w:val="-2"/>
        </w:rPr>
        <w:t>on</w:t>
      </w:r>
      <w:r>
        <w:rPr>
          <w:spacing w:val="-6"/>
        </w:rPr>
        <w:t xml:space="preserve"> </w:t>
      </w:r>
      <w:r>
        <w:rPr>
          <w:spacing w:val="-2"/>
        </w:rPr>
        <w:t>Safety</w:t>
      </w:r>
      <w:r>
        <w:rPr>
          <w:spacing w:val="-6"/>
        </w:rPr>
        <w:t xml:space="preserve"> </w:t>
      </w:r>
      <w:r>
        <w:rPr>
          <w:spacing w:val="-2"/>
        </w:rPr>
        <w:t>and</w:t>
      </w:r>
      <w:r>
        <w:rPr>
          <w:spacing w:val="-6"/>
        </w:rPr>
        <w:t xml:space="preserve"> </w:t>
      </w:r>
      <w:r>
        <w:rPr>
          <w:spacing w:val="-2"/>
        </w:rPr>
        <w:t>Quality</w:t>
      </w:r>
      <w:r>
        <w:rPr>
          <w:spacing w:val="-6"/>
        </w:rPr>
        <w:t xml:space="preserve"> </w:t>
      </w:r>
      <w:r>
        <w:rPr>
          <w:spacing w:val="-2"/>
        </w:rPr>
        <w:t>in</w:t>
      </w:r>
      <w:r>
        <w:rPr>
          <w:spacing w:val="-6"/>
        </w:rPr>
        <w:t xml:space="preserve"> </w:t>
      </w:r>
      <w:r>
        <w:rPr>
          <w:spacing w:val="-2"/>
        </w:rPr>
        <w:t>Health</w:t>
      </w:r>
      <w:r>
        <w:rPr>
          <w:spacing w:val="-6"/>
        </w:rPr>
        <w:t xml:space="preserve"> </w:t>
      </w:r>
      <w:r>
        <w:rPr>
          <w:spacing w:val="-2"/>
        </w:rPr>
        <w:t>Care.</w:t>
      </w:r>
      <w:r>
        <w:rPr>
          <w:spacing w:val="-6"/>
        </w:rPr>
        <w:t xml:space="preserve"> </w:t>
      </w:r>
      <w:r>
        <w:rPr>
          <w:spacing w:val="-2"/>
        </w:rPr>
        <w:t>Antimicrobial</w:t>
      </w:r>
      <w:r>
        <w:rPr>
          <w:spacing w:val="-6"/>
        </w:rPr>
        <w:t xml:space="preserve"> </w:t>
      </w:r>
      <w:r>
        <w:rPr>
          <w:spacing w:val="-2"/>
        </w:rPr>
        <w:t>Stewardship</w:t>
      </w:r>
      <w:r>
        <w:rPr>
          <w:spacing w:val="-6"/>
        </w:rPr>
        <w:t xml:space="preserve"> </w:t>
      </w:r>
      <w:r>
        <w:rPr>
          <w:spacing w:val="-2"/>
        </w:rPr>
        <w:t>Clinical</w:t>
      </w:r>
      <w:r>
        <w:rPr>
          <w:spacing w:val="-6"/>
        </w:rPr>
        <w:t xml:space="preserve"> </w:t>
      </w:r>
      <w:r>
        <w:rPr>
          <w:spacing w:val="-2"/>
        </w:rPr>
        <w:t xml:space="preserve">Care </w:t>
      </w:r>
      <w:r>
        <w:t>Standard. 2nd ed. Sydney: ACQSC; 2020.</w:t>
      </w:r>
    </w:p>
    <w:p w14:paraId="2EA491BA" w14:textId="77777777" w:rsidR="000F18BD" w:rsidRDefault="00BD4441">
      <w:pPr>
        <w:pStyle w:val="ListParagraph"/>
        <w:numPr>
          <w:ilvl w:val="0"/>
          <w:numId w:val="1"/>
        </w:numPr>
        <w:tabs>
          <w:tab w:val="left" w:pos="471"/>
          <w:tab w:val="left" w:pos="473"/>
        </w:tabs>
        <w:spacing w:before="116" w:line="228" w:lineRule="auto"/>
        <w:ind w:right="894"/>
      </w:pPr>
      <w:r>
        <w:rPr>
          <w:spacing w:val="-2"/>
        </w:rPr>
        <w:t>Antibiotic</w:t>
      </w:r>
      <w:r>
        <w:rPr>
          <w:spacing w:val="-8"/>
        </w:rPr>
        <w:t xml:space="preserve"> </w:t>
      </w:r>
      <w:r>
        <w:rPr>
          <w:spacing w:val="-2"/>
        </w:rPr>
        <w:t>Expert</w:t>
      </w:r>
      <w:r>
        <w:rPr>
          <w:spacing w:val="-8"/>
        </w:rPr>
        <w:t xml:space="preserve"> </w:t>
      </w:r>
      <w:r>
        <w:rPr>
          <w:spacing w:val="-2"/>
        </w:rPr>
        <w:t>Group.</w:t>
      </w:r>
      <w:r>
        <w:rPr>
          <w:spacing w:val="-8"/>
        </w:rPr>
        <w:t xml:space="preserve"> </w:t>
      </w:r>
      <w:r>
        <w:rPr>
          <w:spacing w:val="-2"/>
        </w:rPr>
        <w:t>Therapeutic</w:t>
      </w:r>
      <w:r>
        <w:rPr>
          <w:spacing w:val="-8"/>
        </w:rPr>
        <w:t xml:space="preserve"> </w:t>
      </w:r>
      <w:r>
        <w:rPr>
          <w:spacing w:val="-2"/>
        </w:rPr>
        <w:t>Guidelines:</w:t>
      </w:r>
      <w:r>
        <w:rPr>
          <w:spacing w:val="-8"/>
        </w:rPr>
        <w:t xml:space="preserve"> </w:t>
      </w:r>
      <w:r>
        <w:rPr>
          <w:spacing w:val="-2"/>
        </w:rPr>
        <w:t>Antibiotic.</w:t>
      </w:r>
      <w:r>
        <w:rPr>
          <w:spacing w:val="-8"/>
        </w:rPr>
        <w:t xml:space="preserve"> </w:t>
      </w:r>
      <w:r>
        <w:rPr>
          <w:spacing w:val="-2"/>
        </w:rPr>
        <w:t>16th</w:t>
      </w:r>
      <w:r>
        <w:rPr>
          <w:spacing w:val="-8"/>
        </w:rPr>
        <w:t xml:space="preserve"> </w:t>
      </w:r>
      <w:r>
        <w:rPr>
          <w:spacing w:val="-2"/>
        </w:rPr>
        <w:t>ed.</w:t>
      </w:r>
      <w:r>
        <w:rPr>
          <w:spacing w:val="-8"/>
        </w:rPr>
        <w:t xml:space="preserve"> </w:t>
      </w:r>
      <w:r>
        <w:rPr>
          <w:spacing w:val="-2"/>
        </w:rPr>
        <w:t>Melbourne:</w:t>
      </w:r>
      <w:r>
        <w:rPr>
          <w:spacing w:val="-8"/>
        </w:rPr>
        <w:t xml:space="preserve"> </w:t>
      </w:r>
      <w:r>
        <w:rPr>
          <w:spacing w:val="-2"/>
        </w:rPr>
        <w:t xml:space="preserve">Therapeutic </w:t>
      </w:r>
      <w:r>
        <w:t>Guidelines Limited; 2019.</w:t>
      </w:r>
    </w:p>
    <w:p w14:paraId="7A776834" w14:textId="77777777" w:rsidR="000F18BD" w:rsidRDefault="000F18BD">
      <w:pPr>
        <w:pStyle w:val="BodyText"/>
        <w:rPr>
          <w:sz w:val="18"/>
        </w:rPr>
      </w:pPr>
    </w:p>
    <w:p w14:paraId="51E598B6" w14:textId="77777777" w:rsidR="000F18BD" w:rsidRDefault="000F18BD">
      <w:pPr>
        <w:pStyle w:val="BodyText"/>
        <w:rPr>
          <w:sz w:val="18"/>
        </w:rPr>
      </w:pPr>
    </w:p>
    <w:p w14:paraId="702067D7" w14:textId="77777777" w:rsidR="000F18BD" w:rsidRDefault="000F18BD">
      <w:pPr>
        <w:pStyle w:val="BodyText"/>
        <w:rPr>
          <w:sz w:val="18"/>
        </w:rPr>
      </w:pPr>
    </w:p>
    <w:p w14:paraId="263C8843" w14:textId="3C693EEE" w:rsidR="000F18BD" w:rsidRDefault="00335164" w:rsidP="00335164">
      <w:pPr>
        <w:pStyle w:val="BodyText"/>
        <w:tabs>
          <w:tab w:val="left" w:pos="7020"/>
        </w:tabs>
        <w:rPr>
          <w:sz w:val="18"/>
        </w:rPr>
      </w:pPr>
      <w:r>
        <w:rPr>
          <w:sz w:val="18"/>
        </w:rPr>
        <w:tab/>
      </w:r>
    </w:p>
    <w:p w14:paraId="7B442E34" w14:textId="77777777" w:rsidR="000F18BD" w:rsidRDefault="000F18BD">
      <w:pPr>
        <w:pStyle w:val="BodyText"/>
        <w:rPr>
          <w:sz w:val="18"/>
        </w:rPr>
      </w:pPr>
    </w:p>
    <w:p w14:paraId="2BB96984" w14:textId="77777777" w:rsidR="000F18BD" w:rsidRDefault="000F18BD">
      <w:pPr>
        <w:rPr>
          <w:rFonts w:ascii="Helvetica Neue LT Std 75 Bold"/>
          <w:sz w:val="18"/>
        </w:rPr>
        <w:sectPr w:rsidR="000F18BD" w:rsidSect="00A522FC">
          <w:footerReference w:type="default" r:id="rId27"/>
          <w:pgSz w:w="11910" w:h="16840"/>
          <w:pgMar w:top="1200" w:right="1020" w:bottom="280" w:left="1020" w:header="0" w:footer="181" w:gutter="0"/>
          <w:cols w:space="720"/>
          <w:docGrid w:linePitch="299"/>
        </w:sectPr>
      </w:pPr>
    </w:p>
    <w:p w14:paraId="0311B197" w14:textId="77777777" w:rsidR="000F18BD" w:rsidRDefault="00BD4441">
      <w:pPr>
        <w:pStyle w:val="BodyText"/>
        <w:rPr>
          <w:rFonts w:ascii="Helvetica Neue LT Std 75 Bold"/>
          <w:b/>
        </w:rPr>
      </w:pPr>
      <w:r>
        <w:rPr>
          <w:noProof/>
        </w:rPr>
        <w:lastRenderedPageBreak/>
        <mc:AlternateContent>
          <mc:Choice Requires="wpg">
            <w:drawing>
              <wp:anchor distT="0" distB="0" distL="0" distR="0" simplePos="0" relativeHeight="485045248" behindDoc="1" locked="0" layoutInCell="1" allowOverlap="1" wp14:anchorId="0D3BD9C5" wp14:editId="6E28D262">
                <wp:simplePos x="0" y="0"/>
                <wp:positionH relativeFrom="page">
                  <wp:posOffset>216001</wp:posOffset>
                </wp:positionH>
                <wp:positionV relativeFrom="page">
                  <wp:posOffset>216001</wp:posOffset>
                </wp:positionV>
                <wp:extent cx="7128509" cy="10254615"/>
                <wp:effectExtent l="0" t="0" r="0" b="0"/>
                <wp:wrapNone/>
                <wp:docPr id="314" name="Group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254615"/>
                          <a:chOff x="0" y="0"/>
                          <a:chExt cx="7128509" cy="10254615"/>
                        </a:xfrm>
                      </wpg:grpSpPr>
                      <pic:pic xmlns:pic="http://schemas.openxmlformats.org/drawingml/2006/picture">
                        <pic:nvPicPr>
                          <pic:cNvPr id="315" name="Image 315"/>
                          <pic:cNvPicPr/>
                        </pic:nvPicPr>
                        <pic:blipFill>
                          <a:blip r:embed="rId28" cstate="print"/>
                          <a:stretch>
                            <a:fillRect/>
                          </a:stretch>
                        </pic:blipFill>
                        <pic:spPr>
                          <a:xfrm>
                            <a:off x="0" y="2950083"/>
                            <a:ext cx="7128002" cy="7304150"/>
                          </a:xfrm>
                          <a:prstGeom prst="rect">
                            <a:avLst/>
                          </a:prstGeom>
                        </pic:spPr>
                      </pic:pic>
                      <wps:wsp>
                        <wps:cNvPr id="316" name="Graphic 316"/>
                        <wps:cNvSpPr/>
                        <wps:spPr>
                          <a:xfrm>
                            <a:off x="0" y="2843999"/>
                            <a:ext cx="7128509" cy="108585"/>
                          </a:xfrm>
                          <a:custGeom>
                            <a:avLst/>
                            <a:gdLst/>
                            <a:ahLst/>
                            <a:cxnLst/>
                            <a:rect l="l" t="t" r="r" b="b"/>
                            <a:pathLst>
                              <a:path w="7128509" h="108585">
                                <a:moveTo>
                                  <a:pt x="626592" y="0"/>
                                </a:moveTo>
                                <a:lnTo>
                                  <a:pt x="0" y="0"/>
                                </a:lnTo>
                                <a:lnTo>
                                  <a:pt x="0" y="108000"/>
                                </a:lnTo>
                                <a:lnTo>
                                  <a:pt x="626592" y="108000"/>
                                </a:lnTo>
                                <a:lnTo>
                                  <a:pt x="626592" y="0"/>
                                </a:lnTo>
                                <a:close/>
                              </a:path>
                              <a:path w="7128509" h="108585">
                                <a:moveTo>
                                  <a:pt x="1233385" y="0"/>
                                </a:moveTo>
                                <a:lnTo>
                                  <a:pt x="914171" y="0"/>
                                </a:lnTo>
                                <a:lnTo>
                                  <a:pt x="914171" y="108000"/>
                                </a:lnTo>
                                <a:lnTo>
                                  <a:pt x="1233385" y="108000"/>
                                </a:lnTo>
                                <a:lnTo>
                                  <a:pt x="1233385" y="0"/>
                                </a:lnTo>
                                <a:close/>
                              </a:path>
                              <a:path w="7128509" h="108585">
                                <a:moveTo>
                                  <a:pt x="2369718" y="0"/>
                                </a:moveTo>
                                <a:lnTo>
                                  <a:pt x="1858429" y="0"/>
                                </a:lnTo>
                                <a:lnTo>
                                  <a:pt x="1858429" y="108000"/>
                                </a:lnTo>
                                <a:lnTo>
                                  <a:pt x="2369718" y="108000"/>
                                </a:lnTo>
                                <a:lnTo>
                                  <a:pt x="2369718" y="0"/>
                                </a:lnTo>
                                <a:close/>
                              </a:path>
                              <a:path w="7128509" h="108585">
                                <a:moveTo>
                                  <a:pt x="7128002" y="0"/>
                                </a:moveTo>
                                <a:lnTo>
                                  <a:pt x="3236087" y="0"/>
                                </a:lnTo>
                                <a:lnTo>
                                  <a:pt x="3236087" y="108000"/>
                                </a:lnTo>
                                <a:lnTo>
                                  <a:pt x="7128002" y="108000"/>
                                </a:lnTo>
                                <a:lnTo>
                                  <a:pt x="7128002" y="0"/>
                                </a:lnTo>
                                <a:close/>
                              </a:path>
                            </a:pathLst>
                          </a:custGeom>
                          <a:solidFill>
                            <a:srgbClr val="AA176D"/>
                          </a:solidFill>
                        </wps:spPr>
                        <wps:bodyPr wrap="square" lIns="0" tIns="0" rIns="0" bIns="0" rtlCol="0">
                          <a:prstTxWarp prst="textNoShape">
                            <a:avLst/>
                          </a:prstTxWarp>
                          <a:noAutofit/>
                        </wps:bodyPr>
                      </wps:wsp>
                      <wps:wsp>
                        <wps:cNvPr id="317" name="Graphic 317"/>
                        <wps:cNvSpPr/>
                        <wps:spPr>
                          <a:xfrm>
                            <a:off x="1694383" y="2844012"/>
                            <a:ext cx="1344295" cy="107950"/>
                          </a:xfrm>
                          <a:custGeom>
                            <a:avLst/>
                            <a:gdLst/>
                            <a:ahLst/>
                            <a:cxnLst/>
                            <a:rect l="l" t="t" r="r" b="b"/>
                            <a:pathLst>
                              <a:path w="1344295" h="107950">
                                <a:moveTo>
                                  <a:pt x="164045" y="0"/>
                                </a:moveTo>
                                <a:lnTo>
                                  <a:pt x="0" y="0"/>
                                </a:lnTo>
                                <a:lnTo>
                                  <a:pt x="0" y="107823"/>
                                </a:lnTo>
                                <a:lnTo>
                                  <a:pt x="164045" y="107823"/>
                                </a:lnTo>
                                <a:lnTo>
                                  <a:pt x="164045" y="0"/>
                                </a:lnTo>
                                <a:close/>
                              </a:path>
                              <a:path w="1344295" h="107950">
                                <a:moveTo>
                                  <a:pt x="1343888" y="0"/>
                                </a:moveTo>
                                <a:lnTo>
                                  <a:pt x="827519" y="0"/>
                                </a:lnTo>
                                <a:lnTo>
                                  <a:pt x="827519" y="107823"/>
                                </a:lnTo>
                                <a:lnTo>
                                  <a:pt x="1343888" y="107823"/>
                                </a:lnTo>
                                <a:lnTo>
                                  <a:pt x="1343888" y="0"/>
                                </a:lnTo>
                                <a:close/>
                              </a:path>
                            </a:pathLst>
                          </a:custGeom>
                          <a:solidFill>
                            <a:srgbClr val="7A0441"/>
                          </a:solidFill>
                        </wps:spPr>
                        <wps:bodyPr wrap="square" lIns="0" tIns="0" rIns="0" bIns="0" rtlCol="0">
                          <a:prstTxWarp prst="textNoShape">
                            <a:avLst/>
                          </a:prstTxWarp>
                          <a:noAutofit/>
                        </wps:bodyPr>
                      </wps:wsp>
                      <wps:wsp>
                        <wps:cNvPr id="318" name="Graphic 318"/>
                        <wps:cNvSpPr/>
                        <wps:spPr>
                          <a:xfrm>
                            <a:off x="1237678" y="2844012"/>
                            <a:ext cx="1998980" cy="107950"/>
                          </a:xfrm>
                          <a:custGeom>
                            <a:avLst/>
                            <a:gdLst/>
                            <a:ahLst/>
                            <a:cxnLst/>
                            <a:rect l="l" t="t" r="r" b="b"/>
                            <a:pathLst>
                              <a:path w="1998980" h="107950">
                                <a:moveTo>
                                  <a:pt x="304533" y="0"/>
                                </a:moveTo>
                                <a:lnTo>
                                  <a:pt x="0" y="0"/>
                                </a:lnTo>
                                <a:lnTo>
                                  <a:pt x="0" y="107823"/>
                                </a:lnTo>
                                <a:lnTo>
                                  <a:pt x="304533" y="107823"/>
                                </a:lnTo>
                                <a:lnTo>
                                  <a:pt x="304533" y="0"/>
                                </a:lnTo>
                                <a:close/>
                              </a:path>
                              <a:path w="1998980" h="107950">
                                <a:moveTo>
                                  <a:pt x="1998408" y="0"/>
                                </a:moveTo>
                                <a:lnTo>
                                  <a:pt x="1800593" y="0"/>
                                </a:lnTo>
                                <a:lnTo>
                                  <a:pt x="1800593" y="107823"/>
                                </a:lnTo>
                                <a:lnTo>
                                  <a:pt x="1998408" y="107823"/>
                                </a:lnTo>
                                <a:lnTo>
                                  <a:pt x="1998408" y="0"/>
                                </a:lnTo>
                                <a:close/>
                              </a:path>
                            </a:pathLst>
                          </a:custGeom>
                          <a:solidFill>
                            <a:srgbClr val="BF1777"/>
                          </a:solidFill>
                        </wps:spPr>
                        <wps:bodyPr wrap="square" lIns="0" tIns="0" rIns="0" bIns="0" rtlCol="0">
                          <a:prstTxWarp prst="textNoShape">
                            <a:avLst/>
                          </a:prstTxWarp>
                          <a:noAutofit/>
                        </wps:bodyPr>
                      </wps:wsp>
                      <wps:wsp>
                        <wps:cNvPr id="319" name="Graphic 319"/>
                        <wps:cNvSpPr/>
                        <wps:spPr>
                          <a:xfrm>
                            <a:off x="626592" y="2844012"/>
                            <a:ext cx="1895475" cy="107950"/>
                          </a:xfrm>
                          <a:custGeom>
                            <a:avLst/>
                            <a:gdLst/>
                            <a:ahLst/>
                            <a:cxnLst/>
                            <a:rect l="l" t="t" r="r" b="b"/>
                            <a:pathLst>
                              <a:path w="1895475" h="107950">
                                <a:moveTo>
                                  <a:pt x="287578" y="0"/>
                                </a:moveTo>
                                <a:lnTo>
                                  <a:pt x="0" y="0"/>
                                </a:lnTo>
                                <a:lnTo>
                                  <a:pt x="0" y="107823"/>
                                </a:lnTo>
                                <a:lnTo>
                                  <a:pt x="287578" y="107823"/>
                                </a:lnTo>
                                <a:lnTo>
                                  <a:pt x="287578" y="0"/>
                                </a:lnTo>
                                <a:close/>
                              </a:path>
                              <a:path w="1895475" h="107950">
                                <a:moveTo>
                                  <a:pt x="1067790" y="0"/>
                                </a:moveTo>
                                <a:lnTo>
                                  <a:pt x="915619" y="0"/>
                                </a:lnTo>
                                <a:lnTo>
                                  <a:pt x="915619" y="107823"/>
                                </a:lnTo>
                                <a:lnTo>
                                  <a:pt x="1067790" y="107823"/>
                                </a:lnTo>
                                <a:lnTo>
                                  <a:pt x="1067790" y="0"/>
                                </a:lnTo>
                                <a:close/>
                              </a:path>
                              <a:path w="1895475" h="107950">
                                <a:moveTo>
                                  <a:pt x="1895297" y="0"/>
                                </a:moveTo>
                                <a:lnTo>
                                  <a:pt x="1743125" y="0"/>
                                </a:lnTo>
                                <a:lnTo>
                                  <a:pt x="1743125" y="107823"/>
                                </a:lnTo>
                                <a:lnTo>
                                  <a:pt x="1895297" y="107823"/>
                                </a:lnTo>
                                <a:lnTo>
                                  <a:pt x="1895297" y="0"/>
                                </a:lnTo>
                                <a:close/>
                              </a:path>
                            </a:pathLst>
                          </a:custGeom>
                          <a:solidFill>
                            <a:srgbClr val="CD89AA"/>
                          </a:solidFill>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29" cstate="print"/>
                          <a:stretch>
                            <a:fillRect/>
                          </a:stretch>
                        </pic:blipFill>
                        <pic:spPr>
                          <a:xfrm>
                            <a:off x="0" y="12"/>
                            <a:ext cx="7128002" cy="2843987"/>
                          </a:xfrm>
                          <a:prstGeom prst="rect">
                            <a:avLst/>
                          </a:prstGeom>
                        </pic:spPr>
                      </pic:pic>
                      <wps:wsp>
                        <wps:cNvPr id="321" name="Graphic 321"/>
                        <wps:cNvSpPr/>
                        <wps:spPr>
                          <a:xfrm>
                            <a:off x="0" y="0"/>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AA176D">
                              <a:alpha val="39999"/>
                            </a:srgbClr>
                          </a:solidFill>
                        </wps:spPr>
                        <wps:bodyPr wrap="square" lIns="0" tIns="0" rIns="0" bIns="0" rtlCol="0">
                          <a:prstTxWarp prst="textNoShape">
                            <a:avLst/>
                          </a:prstTxWarp>
                          <a:noAutofit/>
                        </wps:bodyPr>
                      </wps:wsp>
                    </wpg:wgp>
                  </a:graphicData>
                </a:graphic>
              </wp:anchor>
            </w:drawing>
          </mc:Choice>
          <mc:Fallback>
            <w:pict>
              <v:group w14:anchorId="0C98D454" id="Group 314" o:spid="_x0000_s1026" alt="&quot;&quot;" style="position:absolute;margin-left:17pt;margin-top:17pt;width:561.3pt;height:807.45pt;z-index:-18271232;mso-wrap-distance-left:0;mso-wrap-distance-right:0;mso-position-horizontal-relative:page;mso-position-vertical-relative:page" coordsize="71285,1025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5" o:spid="_x0000_s1027" type="#_x0000_t75" style="position:absolute;top:29500;width:71280;height:7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">
                  <v:imagedata r:id="rId30" o:title=""/>
                </v:shape>
                <v:shape id="Graphic 316" o:spid="_x0000_s1028" style="position:absolute;top:28439;width:71285;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" path="m626592,l,,,108000r626592,l626592,xem1233385,l914171,r,108000l1233385,108000,1233385,xem2369718,l1858429,r,108000l2369718,108000,2369718,xem7128002,l3236087,r,108000l7128002,108000,7128002,xe" fillcolor="#aa176d" stroked="f">
                  <v:path arrowok="t"/>
                </v:shape>
                <v:shape id="Graphic 317" o:spid="_x0000_s1029" style="position:absolute;left:16943;top:28440;width:13443;height:1079;visibility:visible;mso-wrap-style:square;v-text-anchor:top" coordsize="134429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" path="m164045,l,,,107823r164045,l164045,xem1343888,l827519,r,107823l1343888,107823,1343888,xe" fillcolor="#7a0441" stroked="f">
                  <v:path arrowok="t"/>
                </v:shape>
                <v:shape id="Graphic 318" o:spid="_x0000_s1030" style="position:absolute;left:12376;top:28440;width:19990;height:1079;visibility:visible;mso-wrap-style:square;v-text-anchor:top" coordsize="199898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" path="m304533,l,,,107823r304533,l304533,xem1998408,l1800593,r,107823l1998408,107823,1998408,xe" fillcolor="#bf1777" stroked="f">
                  <v:path arrowok="t"/>
                </v:shape>
                <v:shape id="Graphic 319" o:spid="_x0000_s1031" style="position:absolute;left:6265;top:28440;width:18955;height:1079;visibility:visible;mso-wrap-style:square;v-text-anchor:top" coordsize="18954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" path="m287578,l,,,107823r287578,l287578,xem1067790,l915619,r,107823l1067790,107823,1067790,xem1895297,l1743125,r,107823l1895297,107823,1895297,xe" fillcolor="#cd89aa" stroked="f">
                  <v:path arrowok="t"/>
                </v:shape>
                <v:shape id="Image 320" o:spid="_x0000_s1032" type="#_x0000_t75" style="position:absolute;width:71280;height:2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">
                  <v:imagedata r:id="rId31" o:title=""/>
                </v:shape>
                <v:shape id="Graphic 321" o:spid="_x0000_s1033" style="position:absolute;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" path="m7128002,l,,,2843999r7128002,l7128002,xe" fillcolor="#aa176d" stroked="f">
                  <v:fill opacity="26214f"/>
                  <v:path arrowok="t"/>
                </v:shape>
                <w10:wrap anchorx="page" anchory="page"/>
              </v:group>
            </w:pict>
          </mc:Fallback>
        </mc:AlternateContent>
      </w:r>
    </w:p>
    <w:p w14:paraId="58D6B004" w14:textId="77777777" w:rsidR="000F18BD" w:rsidRDefault="000F18BD">
      <w:pPr>
        <w:pStyle w:val="BodyText"/>
        <w:rPr>
          <w:rFonts w:ascii="Helvetica Neue LT Std 75 Bold"/>
          <w:b/>
        </w:rPr>
      </w:pPr>
    </w:p>
    <w:p w14:paraId="3F2B7235" w14:textId="77777777" w:rsidR="000F18BD" w:rsidRDefault="000F18BD">
      <w:pPr>
        <w:pStyle w:val="BodyText"/>
        <w:rPr>
          <w:rFonts w:ascii="Helvetica Neue LT Std 75 Bold"/>
          <w:b/>
        </w:rPr>
      </w:pPr>
    </w:p>
    <w:p w14:paraId="00C92330" w14:textId="77777777" w:rsidR="000F18BD" w:rsidRDefault="000F18BD">
      <w:pPr>
        <w:pStyle w:val="BodyText"/>
        <w:rPr>
          <w:rFonts w:ascii="Helvetica Neue LT Std 75 Bold"/>
          <w:b/>
        </w:rPr>
      </w:pPr>
    </w:p>
    <w:p w14:paraId="3F57AA4D" w14:textId="77777777" w:rsidR="000F18BD" w:rsidRDefault="000F18BD">
      <w:pPr>
        <w:pStyle w:val="BodyText"/>
        <w:rPr>
          <w:rFonts w:ascii="Helvetica Neue LT Std 75 Bold"/>
          <w:b/>
        </w:rPr>
      </w:pPr>
    </w:p>
    <w:p w14:paraId="212D18DA" w14:textId="77777777" w:rsidR="000F18BD" w:rsidRDefault="000F18BD">
      <w:pPr>
        <w:pStyle w:val="BodyText"/>
        <w:rPr>
          <w:rFonts w:ascii="Helvetica Neue LT Std 75 Bold"/>
          <w:b/>
        </w:rPr>
      </w:pPr>
    </w:p>
    <w:p w14:paraId="5A1F3012" w14:textId="77777777" w:rsidR="000F18BD" w:rsidRDefault="000F18BD">
      <w:pPr>
        <w:pStyle w:val="BodyText"/>
        <w:rPr>
          <w:rFonts w:ascii="Helvetica Neue LT Std 75 Bold"/>
          <w:b/>
        </w:rPr>
      </w:pPr>
    </w:p>
    <w:p w14:paraId="79840A50" w14:textId="77777777" w:rsidR="000F18BD" w:rsidRDefault="000F18BD">
      <w:pPr>
        <w:pStyle w:val="BodyText"/>
        <w:rPr>
          <w:rFonts w:ascii="Helvetica Neue LT Std 75 Bold"/>
          <w:b/>
        </w:rPr>
      </w:pPr>
    </w:p>
    <w:p w14:paraId="598C8EDB" w14:textId="77777777" w:rsidR="000F18BD" w:rsidRDefault="000F18BD">
      <w:pPr>
        <w:pStyle w:val="BodyText"/>
        <w:rPr>
          <w:rFonts w:ascii="Helvetica Neue LT Std 75 Bold"/>
          <w:b/>
        </w:rPr>
      </w:pPr>
    </w:p>
    <w:p w14:paraId="005141B4" w14:textId="77777777" w:rsidR="000F18BD" w:rsidRDefault="000F18BD">
      <w:pPr>
        <w:pStyle w:val="BodyText"/>
        <w:rPr>
          <w:rFonts w:ascii="Helvetica Neue LT Std 75 Bold"/>
          <w:b/>
        </w:rPr>
      </w:pPr>
    </w:p>
    <w:p w14:paraId="48523736" w14:textId="77777777" w:rsidR="000F18BD" w:rsidRDefault="000F18BD">
      <w:pPr>
        <w:pStyle w:val="BodyText"/>
        <w:rPr>
          <w:rFonts w:ascii="Helvetica Neue LT Std 75 Bold"/>
          <w:b/>
        </w:rPr>
      </w:pPr>
    </w:p>
    <w:p w14:paraId="151CDB87" w14:textId="77777777" w:rsidR="000F18BD" w:rsidRDefault="000F18BD">
      <w:pPr>
        <w:pStyle w:val="BodyText"/>
        <w:rPr>
          <w:rFonts w:ascii="Helvetica Neue LT Std 75 Bold"/>
          <w:b/>
        </w:rPr>
      </w:pPr>
    </w:p>
    <w:p w14:paraId="0F1E81CB" w14:textId="77777777" w:rsidR="000F18BD" w:rsidRDefault="000F18BD">
      <w:pPr>
        <w:pStyle w:val="BodyText"/>
        <w:rPr>
          <w:rFonts w:ascii="Helvetica Neue LT Std 75 Bold"/>
          <w:b/>
        </w:rPr>
      </w:pPr>
    </w:p>
    <w:p w14:paraId="2066019E" w14:textId="77777777" w:rsidR="000F18BD" w:rsidRDefault="000F18BD">
      <w:pPr>
        <w:pStyle w:val="BodyText"/>
        <w:rPr>
          <w:rFonts w:ascii="Helvetica Neue LT Std 75 Bold"/>
          <w:b/>
        </w:rPr>
      </w:pPr>
    </w:p>
    <w:p w14:paraId="0458DF12" w14:textId="77777777" w:rsidR="000F18BD" w:rsidRDefault="000F18BD">
      <w:pPr>
        <w:pStyle w:val="BodyText"/>
        <w:rPr>
          <w:rFonts w:ascii="Helvetica Neue LT Std 75 Bold"/>
          <w:b/>
        </w:rPr>
      </w:pPr>
    </w:p>
    <w:p w14:paraId="607272C1" w14:textId="77777777" w:rsidR="000F18BD" w:rsidRDefault="000F18BD">
      <w:pPr>
        <w:pStyle w:val="BodyText"/>
        <w:rPr>
          <w:rFonts w:ascii="Helvetica Neue LT Std 75 Bold"/>
          <w:b/>
        </w:rPr>
      </w:pPr>
    </w:p>
    <w:p w14:paraId="21A93F51" w14:textId="77777777" w:rsidR="000F18BD" w:rsidRDefault="000F18BD">
      <w:pPr>
        <w:pStyle w:val="BodyText"/>
        <w:rPr>
          <w:rFonts w:ascii="Helvetica Neue LT Std 75 Bold"/>
          <w:b/>
        </w:rPr>
      </w:pPr>
    </w:p>
    <w:p w14:paraId="74EEBACC" w14:textId="77777777" w:rsidR="000F18BD" w:rsidRDefault="000F18BD">
      <w:pPr>
        <w:pStyle w:val="BodyText"/>
        <w:rPr>
          <w:rFonts w:ascii="Helvetica Neue LT Std 75 Bold"/>
          <w:b/>
        </w:rPr>
      </w:pPr>
    </w:p>
    <w:p w14:paraId="0581230B" w14:textId="77777777" w:rsidR="000F18BD" w:rsidRDefault="000F18BD">
      <w:pPr>
        <w:pStyle w:val="BodyText"/>
        <w:rPr>
          <w:rFonts w:ascii="Helvetica Neue LT Std 75 Bold"/>
          <w:b/>
        </w:rPr>
      </w:pPr>
    </w:p>
    <w:p w14:paraId="462A0515" w14:textId="77777777" w:rsidR="000F18BD" w:rsidRDefault="000F18BD">
      <w:pPr>
        <w:pStyle w:val="BodyText"/>
        <w:rPr>
          <w:rFonts w:ascii="Helvetica Neue LT Std 75 Bold"/>
          <w:b/>
        </w:rPr>
      </w:pPr>
    </w:p>
    <w:p w14:paraId="5511D749" w14:textId="77777777" w:rsidR="000F18BD" w:rsidRDefault="000F18BD">
      <w:pPr>
        <w:pStyle w:val="BodyText"/>
        <w:rPr>
          <w:rFonts w:ascii="Helvetica Neue LT Std 75 Bold"/>
          <w:b/>
        </w:rPr>
      </w:pPr>
    </w:p>
    <w:p w14:paraId="287CF180" w14:textId="77777777" w:rsidR="000F18BD" w:rsidRDefault="000F18BD">
      <w:pPr>
        <w:pStyle w:val="BodyText"/>
        <w:rPr>
          <w:rFonts w:ascii="Helvetica Neue LT Std 75 Bold"/>
          <w:b/>
        </w:rPr>
      </w:pPr>
    </w:p>
    <w:p w14:paraId="5C497724" w14:textId="77777777" w:rsidR="000F18BD" w:rsidRDefault="000F18BD">
      <w:pPr>
        <w:pStyle w:val="BodyText"/>
        <w:rPr>
          <w:rFonts w:ascii="Helvetica Neue LT Std 75 Bold"/>
          <w:b/>
        </w:rPr>
      </w:pPr>
    </w:p>
    <w:p w14:paraId="096C9066" w14:textId="77777777" w:rsidR="000F18BD" w:rsidRDefault="000F18BD">
      <w:pPr>
        <w:pStyle w:val="BodyText"/>
        <w:rPr>
          <w:rFonts w:ascii="Helvetica Neue LT Std 75 Bold"/>
          <w:b/>
        </w:rPr>
      </w:pPr>
    </w:p>
    <w:p w14:paraId="24EC573F" w14:textId="77777777" w:rsidR="000F18BD" w:rsidRDefault="000F18BD">
      <w:pPr>
        <w:pStyle w:val="BodyText"/>
        <w:rPr>
          <w:rFonts w:ascii="Helvetica Neue LT Std 75 Bold"/>
          <w:b/>
        </w:rPr>
      </w:pPr>
    </w:p>
    <w:p w14:paraId="19DBDC96" w14:textId="77777777" w:rsidR="000F18BD" w:rsidRDefault="000F18BD">
      <w:pPr>
        <w:pStyle w:val="BodyText"/>
        <w:rPr>
          <w:rFonts w:ascii="Helvetica Neue LT Std 75 Bold"/>
          <w:b/>
        </w:rPr>
      </w:pPr>
    </w:p>
    <w:p w14:paraId="22AA3206" w14:textId="77777777" w:rsidR="000F18BD" w:rsidRDefault="000F18BD">
      <w:pPr>
        <w:pStyle w:val="BodyText"/>
        <w:rPr>
          <w:rFonts w:ascii="Helvetica Neue LT Std 75 Bold"/>
          <w:b/>
        </w:rPr>
      </w:pPr>
    </w:p>
    <w:p w14:paraId="764DC740" w14:textId="77777777" w:rsidR="000F18BD" w:rsidRDefault="000F18BD">
      <w:pPr>
        <w:pStyle w:val="BodyText"/>
        <w:rPr>
          <w:rFonts w:ascii="Helvetica Neue LT Std 75 Bold"/>
          <w:b/>
        </w:rPr>
      </w:pPr>
    </w:p>
    <w:p w14:paraId="20E1CF7F" w14:textId="77777777" w:rsidR="000F18BD" w:rsidRDefault="000F18BD">
      <w:pPr>
        <w:pStyle w:val="BodyText"/>
        <w:rPr>
          <w:rFonts w:ascii="Helvetica Neue LT Std 75 Bold"/>
          <w:b/>
        </w:rPr>
      </w:pPr>
    </w:p>
    <w:p w14:paraId="11E20EAF" w14:textId="77777777" w:rsidR="000F18BD" w:rsidRDefault="000F18BD">
      <w:pPr>
        <w:pStyle w:val="BodyText"/>
        <w:rPr>
          <w:rFonts w:ascii="Helvetica Neue LT Std 75 Bold"/>
          <w:b/>
        </w:rPr>
      </w:pPr>
    </w:p>
    <w:p w14:paraId="285A175B" w14:textId="77777777" w:rsidR="000F18BD" w:rsidRDefault="000F18BD">
      <w:pPr>
        <w:pStyle w:val="BodyText"/>
        <w:rPr>
          <w:rFonts w:ascii="Helvetica Neue LT Std 75 Bold"/>
          <w:b/>
        </w:rPr>
      </w:pPr>
    </w:p>
    <w:p w14:paraId="233ED859" w14:textId="77777777" w:rsidR="000F18BD" w:rsidRDefault="000F18BD">
      <w:pPr>
        <w:pStyle w:val="BodyText"/>
        <w:rPr>
          <w:rFonts w:ascii="Helvetica Neue LT Std 75 Bold"/>
          <w:b/>
        </w:rPr>
      </w:pPr>
    </w:p>
    <w:p w14:paraId="3CFEA373" w14:textId="77777777" w:rsidR="000F18BD" w:rsidRDefault="000F18BD">
      <w:pPr>
        <w:pStyle w:val="BodyText"/>
        <w:rPr>
          <w:rFonts w:ascii="Helvetica Neue LT Std 75 Bold"/>
          <w:b/>
        </w:rPr>
      </w:pPr>
    </w:p>
    <w:p w14:paraId="0FD159CF" w14:textId="77777777" w:rsidR="000F18BD" w:rsidRDefault="000F18BD">
      <w:pPr>
        <w:pStyle w:val="BodyText"/>
        <w:rPr>
          <w:rFonts w:ascii="Helvetica Neue LT Std 75 Bold"/>
          <w:b/>
        </w:rPr>
      </w:pPr>
    </w:p>
    <w:p w14:paraId="6D6F044E" w14:textId="77777777" w:rsidR="000F18BD" w:rsidRDefault="000F18BD">
      <w:pPr>
        <w:pStyle w:val="BodyText"/>
        <w:rPr>
          <w:rFonts w:ascii="Helvetica Neue LT Std 75 Bold"/>
          <w:b/>
        </w:rPr>
      </w:pPr>
    </w:p>
    <w:p w14:paraId="570527AF" w14:textId="77777777" w:rsidR="000F18BD" w:rsidRDefault="000F18BD">
      <w:pPr>
        <w:pStyle w:val="BodyText"/>
        <w:rPr>
          <w:rFonts w:ascii="Helvetica Neue LT Std 75 Bold"/>
          <w:b/>
        </w:rPr>
      </w:pPr>
    </w:p>
    <w:p w14:paraId="7BD04E72" w14:textId="77777777" w:rsidR="000F18BD" w:rsidRDefault="000F18BD">
      <w:pPr>
        <w:pStyle w:val="BodyText"/>
        <w:rPr>
          <w:rFonts w:ascii="Helvetica Neue LT Std 75 Bold"/>
          <w:b/>
        </w:rPr>
      </w:pPr>
    </w:p>
    <w:p w14:paraId="015E5E82" w14:textId="77777777" w:rsidR="000F18BD" w:rsidRDefault="000F18BD">
      <w:pPr>
        <w:pStyle w:val="BodyText"/>
        <w:rPr>
          <w:rFonts w:ascii="Helvetica Neue LT Std 75 Bold"/>
          <w:b/>
        </w:rPr>
      </w:pPr>
    </w:p>
    <w:p w14:paraId="1C5C54B4" w14:textId="77777777" w:rsidR="000F18BD" w:rsidRDefault="000F18BD">
      <w:pPr>
        <w:pStyle w:val="BodyText"/>
        <w:rPr>
          <w:rFonts w:ascii="Helvetica Neue LT Std 75 Bold"/>
          <w:b/>
        </w:rPr>
      </w:pPr>
    </w:p>
    <w:p w14:paraId="1D2A4F11" w14:textId="77777777" w:rsidR="000F18BD" w:rsidRDefault="000F18BD">
      <w:pPr>
        <w:pStyle w:val="BodyText"/>
        <w:rPr>
          <w:rFonts w:ascii="Helvetica Neue LT Std 75 Bold"/>
          <w:b/>
        </w:rPr>
      </w:pPr>
    </w:p>
    <w:p w14:paraId="7B27FDB3" w14:textId="77777777" w:rsidR="000F18BD" w:rsidRDefault="000F18BD">
      <w:pPr>
        <w:pStyle w:val="BodyText"/>
        <w:rPr>
          <w:rFonts w:ascii="Helvetica Neue LT Std 75 Bold"/>
          <w:b/>
        </w:rPr>
      </w:pPr>
    </w:p>
    <w:p w14:paraId="483CBF44" w14:textId="77777777" w:rsidR="000F18BD" w:rsidRDefault="000F18BD">
      <w:pPr>
        <w:pStyle w:val="BodyText"/>
        <w:rPr>
          <w:rFonts w:ascii="Helvetica Neue LT Std 75 Bold"/>
          <w:b/>
        </w:rPr>
      </w:pPr>
    </w:p>
    <w:p w14:paraId="5D825FE7" w14:textId="77777777" w:rsidR="000F18BD" w:rsidRDefault="000F18BD">
      <w:pPr>
        <w:pStyle w:val="BodyText"/>
        <w:rPr>
          <w:rFonts w:ascii="Helvetica Neue LT Std 75 Bold"/>
          <w:b/>
        </w:rPr>
      </w:pPr>
    </w:p>
    <w:p w14:paraId="6DA616B4" w14:textId="77777777" w:rsidR="000F18BD" w:rsidRDefault="000F18BD">
      <w:pPr>
        <w:pStyle w:val="BodyText"/>
        <w:rPr>
          <w:rFonts w:ascii="Helvetica Neue LT Std 75 Bold"/>
          <w:b/>
        </w:rPr>
      </w:pPr>
    </w:p>
    <w:p w14:paraId="17C1E5EA" w14:textId="77777777" w:rsidR="000F18BD" w:rsidRDefault="000F18BD">
      <w:pPr>
        <w:pStyle w:val="BodyText"/>
        <w:rPr>
          <w:rFonts w:ascii="Helvetica Neue LT Std 75 Bold"/>
          <w:b/>
        </w:rPr>
      </w:pPr>
    </w:p>
    <w:p w14:paraId="049DF27E" w14:textId="77777777" w:rsidR="000F18BD" w:rsidRDefault="000F18BD">
      <w:pPr>
        <w:pStyle w:val="BodyText"/>
        <w:rPr>
          <w:rFonts w:ascii="Helvetica Neue LT Std 75 Bold"/>
          <w:b/>
        </w:rPr>
      </w:pPr>
    </w:p>
    <w:p w14:paraId="3A6C6CE4" w14:textId="77777777" w:rsidR="000F18BD" w:rsidRDefault="000F18BD">
      <w:pPr>
        <w:pStyle w:val="BodyText"/>
        <w:rPr>
          <w:rFonts w:ascii="Helvetica Neue LT Std 75 Bold"/>
          <w:b/>
        </w:rPr>
      </w:pPr>
    </w:p>
    <w:p w14:paraId="6C9A4B9B" w14:textId="77777777" w:rsidR="000F18BD" w:rsidRDefault="000F18BD">
      <w:pPr>
        <w:pStyle w:val="BodyText"/>
        <w:rPr>
          <w:rFonts w:ascii="Helvetica Neue LT Std 75 Bold"/>
          <w:b/>
        </w:rPr>
      </w:pPr>
    </w:p>
    <w:p w14:paraId="76535EE9" w14:textId="77777777" w:rsidR="000F18BD" w:rsidRDefault="000F18BD">
      <w:pPr>
        <w:pStyle w:val="BodyText"/>
        <w:rPr>
          <w:rFonts w:ascii="Helvetica Neue LT Std 75 Bold"/>
          <w:b/>
        </w:rPr>
      </w:pPr>
    </w:p>
    <w:p w14:paraId="776CF62B" w14:textId="77777777" w:rsidR="000F18BD" w:rsidRDefault="000F18BD">
      <w:pPr>
        <w:pStyle w:val="BodyText"/>
        <w:spacing w:before="238"/>
        <w:rPr>
          <w:rFonts w:ascii="Helvetica Neue LT Std 75 Bold"/>
          <w:b/>
        </w:rPr>
      </w:pPr>
    </w:p>
    <w:p w14:paraId="2A2CD49F" w14:textId="77777777" w:rsidR="000F18BD" w:rsidRDefault="00BD4441">
      <w:pPr>
        <w:pStyle w:val="BodyText"/>
        <w:jc w:val="center"/>
      </w:pPr>
      <w:r>
        <w:rPr>
          <w:color w:val="FFFFFF"/>
        </w:rPr>
        <w:t>All</w:t>
      </w:r>
      <w:r>
        <w:rPr>
          <w:color w:val="FFFFFF"/>
          <w:spacing w:val="-4"/>
        </w:rPr>
        <w:t xml:space="preserve"> </w:t>
      </w:r>
      <w:r>
        <w:rPr>
          <w:color w:val="FFFFFF"/>
        </w:rPr>
        <w:t>information</w:t>
      </w:r>
      <w:r>
        <w:rPr>
          <w:color w:val="FFFFFF"/>
          <w:spacing w:val="-2"/>
        </w:rPr>
        <w:t xml:space="preserve"> </w:t>
      </w:r>
      <w:r>
        <w:rPr>
          <w:color w:val="FFFFFF"/>
        </w:rPr>
        <w:t>in</w:t>
      </w:r>
      <w:r>
        <w:rPr>
          <w:color w:val="FFFFFF"/>
          <w:spacing w:val="-2"/>
        </w:rPr>
        <w:t xml:space="preserve"> </w:t>
      </w:r>
      <w:r>
        <w:rPr>
          <w:color w:val="FFFFFF"/>
        </w:rPr>
        <w:t>this</w:t>
      </w:r>
      <w:r>
        <w:rPr>
          <w:color w:val="FFFFFF"/>
          <w:spacing w:val="-2"/>
        </w:rPr>
        <w:t xml:space="preserve"> </w:t>
      </w:r>
      <w:r>
        <w:rPr>
          <w:color w:val="FFFFFF"/>
        </w:rPr>
        <w:t>publication</w:t>
      </w:r>
      <w:r>
        <w:rPr>
          <w:color w:val="FFFFFF"/>
          <w:spacing w:val="-2"/>
        </w:rPr>
        <w:t xml:space="preserve"> </w:t>
      </w:r>
      <w:r>
        <w:rPr>
          <w:color w:val="FFFFFF"/>
        </w:rPr>
        <w:t>is</w:t>
      </w:r>
      <w:r>
        <w:rPr>
          <w:color w:val="FFFFFF"/>
          <w:spacing w:val="-2"/>
        </w:rPr>
        <w:t xml:space="preserve"> </w:t>
      </w:r>
      <w:r>
        <w:rPr>
          <w:color w:val="FFFFFF"/>
        </w:rPr>
        <w:t>correct</w:t>
      </w:r>
      <w:r>
        <w:rPr>
          <w:color w:val="FFFFFF"/>
          <w:spacing w:val="-2"/>
        </w:rPr>
        <w:t xml:space="preserve"> </w:t>
      </w:r>
      <w:r>
        <w:rPr>
          <w:color w:val="FFFFFF"/>
        </w:rPr>
        <w:t>as</w:t>
      </w:r>
      <w:r>
        <w:rPr>
          <w:color w:val="FFFFFF"/>
          <w:spacing w:val="-2"/>
        </w:rPr>
        <w:t xml:space="preserve"> </w:t>
      </w:r>
      <w:proofErr w:type="gramStart"/>
      <w:r>
        <w:rPr>
          <w:color w:val="FFFFFF"/>
        </w:rPr>
        <w:t>at</w:t>
      </w:r>
      <w:proofErr w:type="gramEnd"/>
      <w:r>
        <w:rPr>
          <w:color w:val="FFFFFF"/>
          <w:spacing w:val="-2"/>
        </w:rPr>
        <w:t xml:space="preserve"> </w:t>
      </w:r>
      <w:r>
        <w:rPr>
          <w:color w:val="FFFFFF"/>
        </w:rPr>
        <w:t>October</w:t>
      </w:r>
      <w:r>
        <w:rPr>
          <w:color w:val="FFFFFF"/>
          <w:spacing w:val="-1"/>
        </w:rPr>
        <w:t xml:space="preserve"> </w:t>
      </w:r>
      <w:r>
        <w:rPr>
          <w:color w:val="FFFFFF"/>
          <w:spacing w:val="-4"/>
        </w:rPr>
        <w:t>2023</w:t>
      </w:r>
    </w:p>
    <w:p w14:paraId="14E59B20" w14:textId="77777777" w:rsidR="000F18BD" w:rsidRDefault="00000000">
      <w:pPr>
        <w:pStyle w:val="Heading3"/>
        <w:spacing w:before="170"/>
        <w:ind w:left="0" w:firstLine="0"/>
        <w:jc w:val="center"/>
      </w:pPr>
      <w:hyperlink r:id="rId32">
        <w:r w:rsidR="00BD4441">
          <w:rPr>
            <w:color w:val="FFFFFF"/>
            <w:spacing w:val="-2"/>
          </w:rPr>
          <w:t>amr.gov.au</w:t>
        </w:r>
      </w:hyperlink>
    </w:p>
    <w:sectPr w:rsidR="000F18BD">
      <w:footerReference w:type="default" r:id="rId33"/>
      <w:pgSz w:w="11910" w:h="16840"/>
      <w:pgMar w:top="192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920DB" w14:textId="77777777" w:rsidR="00DA5AA4" w:rsidRDefault="00DA5AA4">
      <w:r>
        <w:separator/>
      </w:r>
    </w:p>
  </w:endnote>
  <w:endnote w:type="continuationSeparator" w:id="0">
    <w:p w14:paraId="67183566" w14:textId="77777777" w:rsidR="00DA5AA4" w:rsidRDefault="00DA5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Lt">
    <w:altName w:val="Arial"/>
    <w:panose1 w:val="00000000000000000000"/>
    <w:charset w:val="4D"/>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NeueLT Std Med">
    <w:altName w:val="Arial"/>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8F04ED3F-6D77-4189-AAC9-219665CBD80C}"/>
  </w:font>
  <w:font w:name="Helvetica Neue LT Std 75 Bold">
    <w:altName w:val="Arial"/>
    <w:panose1 w:val="00000000000000000000"/>
    <w:charset w:val="4D"/>
    <w:family w:val="swiss"/>
    <w:notTrueType/>
    <w:pitch w:val="variable"/>
    <w:sig w:usb0="00000003" w:usb1="00000000" w:usb2="00000000" w:usb3="00000000" w:csb0="00000001" w:csb1="00000000"/>
  </w:font>
  <w:font w:name="HelveticaNeueLT Std Thin">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7AC61BDB-5FF8-43C2-8330-327537C280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A055" w14:textId="2FB1A32C" w:rsidR="000F18BD" w:rsidRDefault="008A5246">
    <w:pPr>
      <w:pStyle w:val="BodyText"/>
      <w:spacing w:line="14" w:lineRule="auto"/>
      <w:rPr>
        <w:sz w:val="20"/>
      </w:rPr>
    </w:pPr>
    <w:r>
      <w:rPr>
        <w:noProof/>
      </w:rPr>
      <mc:AlternateContent>
        <mc:Choice Requires="wps">
          <w:drawing>
            <wp:anchor distT="0" distB="0" distL="0" distR="0" simplePos="0" relativeHeight="485032448" behindDoc="1" locked="0" layoutInCell="1" allowOverlap="1" wp14:anchorId="46499C65" wp14:editId="30CD4655">
              <wp:simplePos x="0" y="0"/>
              <wp:positionH relativeFrom="page">
                <wp:posOffset>2948940</wp:posOffset>
              </wp:positionH>
              <wp:positionV relativeFrom="page">
                <wp:posOffset>10248900</wp:posOffset>
              </wp:positionV>
              <wp:extent cx="3942080" cy="25146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2080" cy="251460"/>
                      </a:xfrm>
                      <a:prstGeom prst="rect">
                        <a:avLst/>
                      </a:prstGeom>
                    </wps:spPr>
                    <wps:txbx>
                      <w:txbxContent>
                        <w:p w14:paraId="52E3FBD1" w14:textId="10AEFBA6" w:rsidR="000F18BD" w:rsidRDefault="00BD4441">
                          <w:pPr>
                            <w:spacing w:before="31"/>
                            <w:ind w:left="20"/>
                            <w:rPr>
                              <w:rFonts w:ascii="Helvetica Neue LT Std 75 Bold"/>
                              <w:b/>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Aged</w:t>
                          </w:r>
                          <w:r>
                            <w:rPr>
                              <w:color w:val="153A6E"/>
                              <w:spacing w:val="-1"/>
                              <w:sz w:val="18"/>
                            </w:rPr>
                            <w:t xml:space="preserve"> </w:t>
                          </w:r>
                          <w:r>
                            <w:rPr>
                              <w:color w:val="153A6E"/>
                              <w:sz w:val="18"/>
                            </w:rPr>
                            <w:t>Care</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z w:val="18"/>
                            </w:rPr>
                            <w:t>Survey</w:t>
                          </w:r>
                          <w:r>
                            <w:rPr>
                              <w:color w:val="153A6E"/>
                              <w:spacing w:val="75"/>
                              <w:w w:val="150"/>
                              <w:sz w:val="18"/>
                            </w:rPr>
                            <w:t xml:space="preserve"> </w:t>
                          </w:r>
                          <w:r>
                            <w:rPr>
                              <w:rFonts w:ascii="Helvetica Neue LT Std 75 Bold"/>
                              <w:b/>
                              <w:color w:val="153A6E"/>
                              <w:spacing w:val="-5"/>
                              <w:sz w:val="18"/>
                            </w:rPr>
                            <w:fldChar w:fldCharType="begin"/>
                          </w:r>
                          <w:r>
                            <w:rPr>
                              <w:rFonts w:ascii="Helvetica Neue LT Std 75 Bold"/>
                              <w:b/>
                              <w:color w:val="153A6E"/>
                              <w:spacing w:val="-5"/>
                              <w:sz w:val="18"/>
                            </w:rPr>
                            <w:instrText xml:space="preserve"> PAGE  \* roman </w:instrText>
                          </w:r>
                          <w:r>
                            <w:rPr>
                              <w:rFonts w:ascii="Helvetica Neue LT Std 75 Bold"/>
                              <w:b/>
                              <w:color w:val="153A6E"/>
                              <w:spacing w:val="-5"/>
                              <w:sz w:val="18"/>
                            </w:rPr>
                            <w:fldChar w:fldCharType="separate"/>
                          </w:r>
                          <w:r>
                            <w:rPr>
                              <w:rFonts w:ascii="Helvetica Neue LT Std 75 Bold"/>
                              <w:b/>
                              <w:color w:val="153A6E"/>
                              <w:spacing w:val="-5"/>
                              <w:sz w:val="18"/>
                            </w:rPr>
                            <w:t>vii</w:t>
                          </w:r>
                          <w:r>
                            <w:rPr>
                              <w:rFonts w:ascii="Helvetica Neue LT Std 75 Bold"/>
                              <w:b/>
                              <w:color w:val="153A6E"/>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6499C65" id="_x0000_t202" coordsize="21600,21600" o:spt="202" path="m,l,21600r21600,l21600,xe">
              <v:stroke joinstyle="miter"/>
              <v:path gradientshapeok="t" o:connecttype="rect"/>
            </v:shapetype>
            <v:shape id="Textbox 28" o:spid="_x0000_s1026" type="#_x0000_t202" style="position:absolute;margin-left:232.2pt;margin-top:807pt;width:310.4pt;height:19.8pt;z-index:-182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" filled="f" stroked="f">
              <v:textbox inset="0,0,0,0">
                <w:txbxContent>
                  <w:p w14:paraId="52E3FBD1" w14:textId="10AEFBA6" w:rsidR="000F18BD" w:rsidRDefault="00BD4441">
                    <w:pPr>
                      <w:spacing w:before="31"/>
                      <w:ind w:left="20"/>
                      <w:rPr>
                        <w:rFonts w:ascii="Helvetica Neue LT Std 75 Bold"/>
                        <w:b/>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Aged</w:t>
                    </w:r>
                    <w:r>
                      <w:rPr>
                        <w:color w:val="153A6E"/>
                        <w:spacing w:val="-1"/>
                        <w:sz w:val="18"/>
                      </w:rPr>
                      <w:t xml:space="preserve"> </w:t>
                    </w:r>
                    <w:r>
                      <w:rPr>
                        <w:color w:val="153A6E"/>
                        <w:sz w:val="18"/>
                      </w:rPr>
                      <w:t>Care</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z w:val="18"/>
                      </w:rPr>
                      <w:t>Survey</w:t>
                    </w:r>
                    <w:r>
                      <w:rPr>
                        <w:color w:val="153A6E"/>
                        <w:spacing w:val="75"/>
                        <w:w w:val="150"/>
                        <w:sz w:val="18"/>
                      </w:rPr>
                      <w:t xml:space="preserve"> </w:t>
                    </w:r>
                    <w:r>
                      <w:rPr>
                        <w:rFonts w:ascii="Helvetica Neue LT Std 75 Bold"/>
                        <w:b/>
                        <w:color w:val="153A6E"/>
                        <w:spacing w:val="-5"/>
                        <w:sz w:val="18"/>
                      </w:rPr>
                      <w:fldChar w:fldCharType="begin"/>
                    </w:r>
                    <w:r>
                      <w:rPr>
                        <w:rFonts w:ascii="Helvetica Neue LT Std 75 Bold"/>
                        <w:b/>
                        <w:color w:val="153A6E"/>
                        <w:spacing w:val="-5"/>
                        <w:sz w:val="18"/>
                      </w:rPr>
                      <w:instrText xml:space="preserve"> PAGE  \* roman </w:instrText>
                    </w:r>
                    <w:r>
                      <w:rPr>
                        <w:rFonts w:ascii="Helvetica Neue LT Std 75 Bold"/>
                        <w:b/>
                        <w:color w:val="153A6E"/>
                        <w:spacing w:val="-5"/>
                        <w:sz w:val="18"/>
                      </w:rPr>
                      <w:fldChar w:fldCharType="separate"/>
                    </w:r>
                    <w:r>
                      <w:rPr>
                        <w:rFonts w:ascii="Helvetica Neue LT Std 75 Bold"/>
                        <w:b/>
                        <w:color w:val="153A6E"/>
                        <w:spacing w:val="-5"/>
                        <w:sz w:val="18"/>
                      </w:rPr>
                      <w:t>vii</w:t>
                    </w:r>
                    <w:r>
                      <w:rPr>
                        <w:rFonts w:ascii="Helvetica Neue LT Std 75 Bold"/>
                        <w:b/>
                        <w:color w:val="153A6E"/>
                        <w:spacing w:val="-5"/>
                        <w:sz w:val="18"/>
                      </w:rPr>
                      <w:fldChar w:fldCharType="end"/>
                    </w:r>
                  </w:p>
                </w:txbxContent>
              </v:textbox>
              <w10:wrap anchorx="page" anchory="page"/>
            </v:shape>
          </w:pict>
        </mc:Fallback>
      </mc:AlternateContent>
    </w:r>
    <w:r w:rsidR="00BD4441">
      <w:rPr>
        <w:noProof/>
      </w:rPr>
      <mc:AlternateContent>
        <mc:Choice Requires="wpg">
          <w:drawing>
            <wp:anchor distT="0" distB="0" distL="0" distR="0" simplePos="0" relativeHeight="485031936" behindDoc="1" locked="0" layoutInCell="1" allowOverlap="1" wp14:anchorId="417959F7" wp14:editId="628A5A4D">
              <wp:simplePos x="0" y="0"/>
              <wp:positionH relativeFrom="page">
                <wp:posOffset>216001</wp:posOffset>
              </wp:positionH>
              <wp:positionV relativeFrom="page">
                <wp:posOffset>10073703</wp:posOffset>
              </wp:positionV>
              <wp:extent cx="7128509" cy="108585"/>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8585"/>
                        <a:chOff x="0" y="0"/>
                        <a:chExt cx="7128509" cy="108585"/>
                      </a:xfrm>
                    </wpg:grpSpPr>
                    <wps:wsp>
                      <wps:cNvPr id="22" name="Graphic 22"/>
                      <wps:cNvSpPr/>
                      <wps:spPr>
                        <a:xfrm>
                          <a:off x="0" y="12"/>
                          <a:ext cx="7128509" cy="108585"/>
                        </a:xfrm>
                        <a:custGeom>
                          <a:avLst/>
                          <a:gdLst/>
                          <a:ahLst/>
                          <a:cxnLst/>
                          <a:rect l="l" t="t" r="r" b="b"/>
                          <a:pathLst>
                            <a:path w="7128509" h="108585">
                              <a:moveTo>
                                <a:pt x="4007193" y="0"/>
                              </a:moveTo>
                              <a:lnTo>
                                <a:pt x="0" y="0"/>
                              </a:lnTo>
                              <a:lnTo>
                                <a:pt x="0" y="107988"/>
                              </a:lnTo>
                              <a:lnTo>
                                <a:pt x="4007193" y="107988"/>
                              </a:lnTo>
                              <a:lnTo>
                                <a:pt x="4007193" y="0"/>
                              </a:lnTo>
                              <a:close/>
                            </a:path>
                            <a:path w="7128509" h="108585">
                              <a:moveTo>
                                <a:pt x="5752922" y="0"/>
                              </a:moveTo>
                              <a:lnTo>
                                <a:pt x="5240871" y="0"/>
                              </a:lnTo>
                              <a:lnTo>
                                <a:pt x="5240871" y="107988"/>
                              </a:lnTo>
                              <a:lnTo>
                                <a:pt x="5752922" y="107988"/>
                              </a:lnTo>
                              <a:lnTo>
                                <a:pt x="5752922" y="0"/>
                              </a:lnTo>
                              <a:close/>
                            </a:path>
                            <a:path w="7128509" h="108585">
                              <a:moveTo>
                                <a:pt x="7128002" y="0"/>
                              </a:moveTo>
                              <a:lnTo>
                                <a:pt x="6620599" y="0"/>
                              </a:lnTo>
                              <a:lnTo>
                                <a:pt x="6620599" y="107988"/>
                              </a:lnTo>
                              <a:lnTo>
                                <a:pt x="7128002" y="107988"/>
                              </a:lnTo>
                              <a:lnTo>
                                <a:pt x="7128002" y="0"/>
                              </a:lnTo>
                              <a:close/>
                            </a:path>
                          </a:pathLst>
                        </a:custGeom>
                        <a:solidFill>
                          <a:srgbClr val="004181"/>
                        </a:solidFill>
                      </wps:spPr>
                      <wps:bodyPr wrap="square" lIns="0" tIns="0" rIns="0" bIns="0" rtlCol="0">
                        <a:prstTxWarp prst="textNoShape">
                          <a:avLst/>
                        </a:prstTxWarp>
                        <a:noAutofit/>
                      </wps:bodyPr>
                    </wps:wsp>
                    <wps:wsp>
                      <wps:cNvPr id="23" name="Graphic 23"/>
                      <wps:cNvSpPr/>
                      <wps:spPr>
                        <a:xfrm>
                          <a:off x="5076571" y="12"/>
                          <a:ext cx="1346200" cy="108585"/>
                        </a:xfrm>
                        <a:custGeom>
                          <a:avLst/>
                          <a:gdLst/>
                          <a:ahLst/>
                          <a:cxnLst/>
                          <a:rect l="l" t="t" r="r" b="b"/>
                          <a:pathLst>
                            <a:path w="1346200" h="108585">
                              <a:moveTo>
                                <a:pt x="164299" y="0"/>
                              </a:moveTo>
                              <a:lnTo>
                                <a:pt x="0" y="0"/>
                              </a:lnTo>
                              <a:lnTo>
                                <a:pt x="0" y="107988"/>
                              </a:lnTo>
                              <a:lnTo>
                                <a:pt x="164299" y="107988"/>
                              </a:lnTo>
                              <a:lnTo>
                                <a:pt x="164299" y="0"/>
                              </a:lnTo>
                              <a:close/>
                            </a:path>
                            <a:path w="1346200" h="108585">
                              <a:moveTo>
                                <a:pt x="1345907" y="0"/>
                              </a:moveTo>
                              <a:lnTo>
                                <a:pt x="828751" y="0"/>
                              </a:lnTo>
                              <a:lnTo>
                                <a:pt x="828751" y="107988"/>
                              </a:lnTo>
                              <a:lnTo>
                                <a:pt x="1345907" y="107988"/>
                              </a:lnTo>
                              <a:lnTo>
                                <a:pt x="1345907" y="0"/>
                              </a:lnTo>
                              <a:close/>
                            </a:path>
                          </a:pathLst>
                        </a:custGeom>
                        <a:solidFill>
                          <a:srgbClr val="008A96"/>
                        </a:solidFill>
                      </wps:spPr>
                      <wps:bodyPr wrap="square" lIns="0" tIns="0" rIns="0" bIns="0" rtlCol="0">
                        <a:prstTxWarp prst="textNoShape">
                          <a:avLst/>
                        </a:prstTxWarp>
                        <a:noAutofit/>
                      </wps:bodyPr>
                    </wps:wsp>
                    <wps:wsp>
                      <wps:cNvPr id="24" name="Graphic 24"/>
                      <wps:cNvSpPr/>
                      <wps:spPr>
                        <a:xfrm>
                          <a:off x="4619193" y="12"/>
                          <a:ext cx="2001520" cy="108585"/>
                        </a:xfrm>
                        <a:custGeom>
                          <a:avLst/>
                          <a:gdLst/>
                          <a:ahLst/>
                          <a:cxnLst/>
                          <a:rect l="l" t="t" r="r" b="b"/>
                          <a:pathLst>
                            <a:path w="2001520" h="108585">
                              <a:moveTo>
                                <a:pt x="304977" y="0"/>
                              </a:moveTo>
                              <a:lnTo>
                                <a:pt x="0" y="0"/>
                              </a:lnTo>
                              <a:lnTo>
                                <a:pt x="0" y="107988"/>
                              </a:lnTo>
                              <a:lnTo>
                                <a:pt x="304977" y="107988"/>
                              </a:lnTo>
                              <a:lnTo>
                                <a:pt x="304977" y="0"/>
                              </a:lnTo>
                              <a:close/>
                            </a:path>
                            <a:path w="2001520" h="108585">
                              <a:moveTo>
                                <a:pt x="2001405" y="0"/>
                              </a:moveTo>
                              <a:lnTo>
                                <a:pt x="1803285" y="0"/>
                              </a:lnTo>
                              <a:lnTo>
                                <a:pt x="1803285" y="107988"/>
                              </a:lnTo>
                              <a:lnTo>
                                <a:pt x="2001405" y="107988"/>
                              </a:lnTo>
                              <a:lnTo>
                                <a:pt x="2001405" y="0"/>
                              </a:lnTo>
                              <a:close/>
                            </a:path>
                          </a:pathLst>
                        </a:custGeom>
                        <a:solidFill>
                          <a:srgbClr val="0091D5"/>
                        </a:solidFill>
                      </wps:spPr>
                      <wps:bodyPr wrap="square" lIns="0" tIns="0" rIns="0" bIns="0" rtlCol="0">
                        <a:prstTxWarp prst="textNoShape">
                          <a:avLst/>
                        </a:prstTxWarp>
                        <a:noAutofit/>
                      </wps:bodyPr>
                    </wps:wsp>
                    <wps:wsp>
                      <wps:cNvPr id="25" name="Graphic 25"/>
                      <wps:cNvSpPr/>
                      <wps:spPr>
                        <a:xfrm>
                          <a:off x="4007193" y="12"/>
                          <a:ext cx="1898650" cy="108585"/>
                        </a:xfrm>
                        <a:custGeom>
                          <a:avLst/>
                          <a:gdLst/>
                          <a:ahLst/>
                          <a:cxnLst/>
                          <a:rect l="l" t="t" r="r" b="b"/>
                          <a:pathLst>
                            <a:path w="1898650" h="108585">
                              <a:moveTo>
                                <a:pt x="287997" y="0"/>
                              </a:moveTo>
                              <a:lnTo>
                                <a:pt x="0" y="0"/>
                              </a:lnTo>
                              <a:lnTo>
                                <a:pt x="0" y="107988"/>
                              </a:lnTo>
                              <a:lnTo>
                                <a:pt x="287997" y="107988"/>
                              </a:lnTo>
                              <a:lnTo>
                                <a:pt x="287997" y="0"/>
                              </a:lnTo>
                              <a:close/>
                            </a:path>
                            <a:path w="1898650" h="108585">
                              <a:moveTo>
                                <a:pt x="1898129" y="0"/>
                              </a:moveTo>
                              <a:lnTo>
                                <a:pt x="1745729" y="0"/>
                              </a:lnTo>
                              <a:lnTo>
                                <a:pt x="1745729" y="107988"/>
                              </a:lnTo>
                              <a:lnTo>
                                <a:pt x="1898129" y="107988"/>
                              </a:lnTo>
                              <a:lnTo>
                                <a:pt x="1898129" y="0"/>
                              </a:lnTo>
                              <a:close/>
                            </a:path>
                          </a:pathLst>
                        </a:custGeom>
                        <a:solidFill>
                          <a:srgbClr val="00B3BB"/>
                        </a:solidFill>
                      </wps:spPr>
                      <wps:bodyPr wrap="square" lIns="0" tIns="0" rIns="0" bIns="0" rtlCol="0">
                        <a:prstTxWarp prst="textNoShape">
                          <a:avLst/>
                        </a:prstTxWarp>
                        <a:noAutofit/>
                      </wps:bodyPr>
                    </wps:wsp>
                    <wps:wsp>
                      <wps:cNvPr id="26" name="Graphic 26"/>
                      <wps:cNvSpPr/>
                      <wps:spPr>
                        <a:xfrm>
                          <a:off x="4295190" y="0"/>
                          <a:ext cx="324485" cy="108585"/>
                        </a:xfrm>
                        <a:custGeom>
                          <a:avLst/>
                          <a:gdLst/>
                          <a:ahLst/>
                          <a:cxnLst/>
                          <a:rect l="l" t="t" r="r" b="b"/>
                          <a:pathLst>
                            <a:path w="324485" h="108585">
                              <a:moveTo>
                                <a:pt x="324002" y="0"/>
                              </a:moveTo>
                              <a:lnTo>
                                <a:pt x="0" y="0"/>
                              </a:lnTo>
                              <a:lnTo>
                                <a:pt x="0" y="108000"/>
                              </a:lnTo>
                              <a:lnTo>
                                <a:pt x="324002" y="108000"/>
                              </a:lnTo>
                              <a:lnTo>
                                <a:pt x="324002" y="0"/>
                              </a:lnTo>
                              <a:close/>
                            </a:path>
                          </a:pathLst>
                        </a:custGeom>
                        <a:solidFill>
                          <a:srgbClr val="004181"/>
                        </a:solidFill>
                      </wps:spPr>
                      <wps:bodyPr wrap="square" lIns="0" tIns="0" rIns="0" bIns="0" rtlCol="0">
                        <a:prstTxWarp prst="textNoShape">
                          <a:avLst/>
                        </a:prstTxWarp>
                        <a:noAutofit/>
                      </wps:bodyPr>
                    </wps:wsp>
                    <wps:wsp>
                      <wps:cNvPr id="27" name="Graphic 27"/>
                      <wps:cNvSpPr/>
                      <wps:spPr>
                        <a:xfrm>
                          <a:off x="4924171" y="0"/>
                          <a:ext cx="152400" cy="108585"/>
                        </a:xfrm>
                        <a:custGeom>
                          <a:avLst/>
                          <a:gdLst/>
                          <a:ahLst/>
                          <a:cxnLst/>
                          <a:rect l="l" t="t" r="r" b="b"/>
                          <a:pathLst>
                            <a:path w="152400" h="108585">
                              <a:moveTo>
                                <a:pt x="152400" y="0"/>
                              </a:moveTo>
                              <a:lnTo>
                                <a:pt x="0" y="0"/>
                              </a:lnTo>
                              <a:lnTo>
                                <a:pt x="0" y="108000"/>
                              </a:lnTo>
                              <a:lnTo>
                                <a:pt x="152400" y="108000"/>
                              </a:lnTo>
                              <a:lnTo>
                                <a:pt x="152400"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w:pict>
            <v:group w14:anchorId="7F868534" id="Group 21" o:spid="_x0000_s1026" alt="&quot;&quot;" style="position:absolute;margin-left:17pt;margin-top:793.2pt;width:561.3pt;height:8.55pt;z-index:-18284544;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">
              <v:shape id="Graphic 22" o:spid="_x0000_s1027" style="position:absolute;width:71285;height:1085;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" path="m4007193,l,,,107988r4007193,l4007193,xem5752922,l5240871,r,107988l5752922,107988,5752922,xem7128002,l6620599,r,107988l7128002,107988,7128002,xe" fillcolor="#004181" stroked="f">
                <v:path arrowok="t"/>
              </v:shape>
              <v:shape id="Graphic 23" o:spid="_x0000_s1028" style="position:absolute;left:50765;width:13462;height:1085;visibility:visible;mso-wrap-style:square;v-text-anchor:top" coordsize="13462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" path="m164299,l,,,107988r164299,l164299,xem1345907,l828751,r,107988l1345907,107988,1345907,xe" fillcolor="#008a96" stroked="f">
                <v:path arrowok="t"/>
              </v:shape>
              <v:shape id="Graphic 24" o:spid="_x0000_s1029" style="position:absolute;left:46191;width:20016;height:1085;visibility:visible;mso-wrap-style:square;v-text-anchor:top" coordsize="20015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" path="m304977,l,,,107988r304977,l304977,xem2001405,l1803285,r,107988l2001405,107988,2001405,xe" fillcolor="#0091d5" stroked="f">
                <v:path arrowok="t"/>
              </v:shape>
              <v:shape id="Graphic 25" o:spid="_x0000_s1030" style="position:absolute;left:40071;width:18987;height:1085;visibility:visible;mso-wrap-style:square;v-text-anchor:top" coordsize="189865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" path="m287997,l,,,107988r287997,l287997,xem1898129,l1745729,r,107988l1898129,107988,1898129,xe" fillcolor="#00b3bb" stroked="f">
                <v:path arrowok="t"/>
              </v:shape>
              <v:shape id="Graphic 26" o:spid="_x0000_s1031" style="position:absolute;left:42951;width:3245;height:1085;visibility:visible;mso-wrap-style:square;v-text-anchor:top" coordsize="324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" path="m324002,l,,,108000r324002,l324002,xe" fillcolor="#004181" stroked="f">
                <v:path arrowok="t"/>
              </v:shape>
              <v:shape id="Graphic 27" o:spid="_x0000_s1032" style="position:absolute;left:49241;width:1524;height:1085;visibility:visible;mso-wrap-style:square;v-text-anchor:top" coordsize="152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" path="m152400,l,,,108000r152400,l152400,xe" fillcolor="#00b3bb" stroked="f">
                <v:path arrowok="t"/>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ADF7" w14:textId="164D2452" w:rsidR="000F18BD" w:rsidRDefault="0080483A">
    <w:pPr>
      <w:pStyle w:val="BodyText"/>
      <w:spacing w:line="14" w:lineRule="auto"/>
      <w:rPr>
        <w:sz w:val="20"/>
      </w:rPr>
    </w:pPr>
    <w:r>
      <w:rPr>
        <w:noProof/>
      </w:rPr>
      <mc:AlternateContent>
        <mc:Choice Requires="wps">
          <w:drawing>
            <wp:anchor distT="0" distB="0" distL="0" distR="0" simplePos="0" relativeHeight="485033472" behindDoc="1" locked="0" layoutInCell="1" allowOverlap="1" wp14:anchorId="44C4F617" wp14:editId="2FD0FDAE">
              <wp:simplePos x="0" y="0"/>
              <wp:positionH relativeFrom="page">
                <wp:posOffset>2964180</wp:posOffset>
              </wp:positionH>
              <wp:positionV relativeFrom="page">
                <wp:posOffset>10248900</wp:posOffset>
              </wp:positionV>
              <wp:extent cx="3926840" cy="1905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6840" cy="190500"/>
                      </a:xfrm>
                      <a:prstGeom prst="rect">
                        <a:avLst/>
                      </a:prstGeom>
                    </wps:spPr>
                    <wps:txbx>
                      <w:txbxContent>
                        <w:p w14:paraId="35200945" w14:textId="77777777" w:rsidR="000F18BD" w:rsidRDefault="00BD4441">
                          <w:pPr>
                            <w:spacing w:before="31"/>
                            <w:ind w:left="20"/>
                            <w:rPr>
                              <w:rFonts w:ascii="Helvetica Neue LT Std 75 Bold"/>
                              <w:b/>
                              <w:sz w:val="18"/>
                            </w:rPr>
                          </w:pPr>
                          <w:r>
                            <w:rPr>
                              <w:color w:val="153A6E"/>
                              <w:sz w:val="18"/>
                            </w:rPr>
                            <w:t>Results</w:t>
                          </w:r>
                          <w:r>
                            <w:rPr>
                              <w:color w:val="153A6E"/>
                              <w:spacing w:val="-2"/>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Aged</w:t>
                          </w:r>
                          <w:r>
                            <w:rPr>
                              <w:color w:val="153A6E"/>
                              <w:spacing w:val="-1"/>
                              <w:sz w:val="18"/>
                            </w:rPr>
                            <w:t xml:space="preserve"> </w:t>
                          </w:r>
                          <w:r>
                            <w:rPr>
                              <w:color w:val="153A6E"/>
                              <w:sz w:val="18"/>
                            </w:rPr>
                            <w:t>Care</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z w:val="18"/>
                            </w:rPr>
                            <w:t>Survey</w:t>
                          </w:r>
                          <w:r>
                            <w:rPr>
                              <w:color w:val="153A6E"/>
                              <w:spacing w:val="63"/>
                              <w:w w:val="150"/>
                              <w:sz w:val="18"/>
                            </w:rPr>
                            <w:t xml:space="preserve"> </w:t>
                          </w:r>
                          <w:r>
                            <w:rPr>
                              <w:rFonts w:ascii="Helvetica Neue LT Std 75 Bold"/>
                              <w:b/>
                              <w:color w:val="153A6E"/>
                              <w:spacing w:val="-5"/>
                              <w:sz w:val="18"/>
                            </w:rPr>
                            <w:fldChar w:fldCharType="begin"/>
                          </w:r>
                          <w:r>
                            <w:rPr>
                              <w:rFonts w:ascii="Helvetica Neue LT Std 75 Bold"/>
                              <w:b/>
                              <w:color w:val="153A6E"/>
                              <w:spacing w:val="-5"/>
                              <w:sz w:val="18"/>
                            </w:rPr>
                            <w:instrText xml:space="preserve"> PAGE </w:instrText>
                          </w:r>
                          <w:r>
                            <w:rPr>
                              <w:rFonts w:ascii="Helvetica Neue LT Std 75 Bold"/>
                              <w:b/>
                              <w:color w:val="153A6E"/>
                              <w:spacing w:val="-5"/>
                              <w:sz w:val="18"/>
                            </w:rPr>
                            <w:fldChar w:fldCharType="separate"/>
                          </w:r>
                          <w:r>
                            <w:rPr>
                              <w:rFonts w:ascii="Helvetica Neue LT Std 75 Bold"/>
                              <w:b/>
                              <w:color w:val="153A6E"/>
                              <w:spacing w:val="-5"/>
                              <w:sz w:val="18"/>
                            </w:rPr>
                            <w:t>10</w:t>
                          </w:r>
                          <w:r>
                            <w:rPr>
                              <w:rFonts w:ascii="Helvetica Neue LT Std 75 Bold"/>
                              <w:b/>
                              <w:color w:val="153A6E"/>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C4F617" id="_x0000_t202" coordsize="21600,21600" o:spt="202" path="m,l,21600r21600,l21600,xe">
              <v:stroke joinstyle="miter"/>
              <v:path gradientshapeok="t" o:connecttype="rect"/>
            </v:shapetype>
            <v:shape id="Textbox 36" o:spid="_x0000_s1027" type="#_x0000_t202" style="position:absolute;margin-left:233.4pt;margin-top:807pt;width:309.2pt;height:15pt;z-index:-182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" filled="f" stroked="f">
              <v:textbox inset="0,0,0,0">
                <w:txbxContent>
                  <w:p w14:paraId="35200945" w14:textId="77777777" w:rsidR="000F18BD" w:rsidRDefault="00BD4441">
                    <w:pPr>
                      <w:spacing w:before="31"/>
                      <w:ind w:left="20"/>
                      <w:rPr>
                        <w:rFonts w:ascii="Helvetica Neue LT Std 75 Bold"/>
                        <w:b/>
                        <w:sz w:val="18"/>
                      </w:rPr>
                    </w:pPr>
                    <w:r>
                      <w:rPr>
                        <w:color w:val="153A6E"/>
                        <w:sz w:val="18"/>
                      </w:rPr>
                      <w:t>Results</w:t>
                    </w:r>
                    <w:r>
                      <w:rPr>
                        <w:color w:val="153A6E"/>
                        <w:spacing w:val="-2"/>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Aged</w:t>
                    </w:r>
                    <w:r>
                      <w:rPr>
                        <w:color w:val="153A6E"/>
                        <w:spacing w:val="-1"/>
                        <w:sz w:val="18"/>
                      </w:rPr>
                      <w:t xml:space="preserve"> </w:t>
                    </w:r>
                    <w:r>
                      <w:rPr>
                        <w:color w:val="153A6E"/>
                        <w:sz w:val="18"/>
                      </w:rPr>
                      <w:t>Care</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z w:val="18"/>
                      </w:rPr>
                      <w:t>Survey</w:t>
                    </w:r>
                    <w:r>
                      <w:rPr>
                        <w:color w:val="153A6E"/>
                        <w:spacing w:val="63"/>
                        <w:w w:val="150"/>
                        <w:sz w:val="18"/>
                      </w:rPr>
                      <w:t xml:space="preserve"> </w:t>
                    </w:r>
                    <w:r>
                      <w:rPr>
                        <w:rFonts w:ascii="Helvetica Neue LT Std 75 Bold"/>
                        <w:b/>
                        <w:color w:val="153A6E"/>
                        <w:spacing w:val="-5"/>
                        <w:sz w:val="18"/>
                      </w:rPr>
                      <w:fldChar w:fldCharType="begin"/>
                    </w:r>
                    <w:r>
                      <w:rPr>
                        <w:rFonts w:ascii="Helvetica Neue LT Std 75 Bold"/>
                        <w:b/>
                        <w:color w:val="153A6E"/>
                        <w:spacing w:val="-5"/>
                        <w:sz w:val="18"/>
                      </w:rPr>
                      <w:instrText xml:space="preserve"> PAGE </w:instrText>
                    </w:r>
                    <w:r>
                      <w:rPr>
                        <w:rFonts w:ascii="Helvetica Neue LT Std 75 Bold"/>
                        <w:b/>
                        <w:color w:val="153A6E"/>
                        <w:spacing w:val="-5"/>
                        <w:sz w:val="18"/>
                      </w:rPr>
                      <w:fldChar w:fldCharType="separate"/>
                    </w:r>
                    <w:r>
                      <w:rPr>
                        <w:rFonts w:ascii="Helvetica Neue LT Std 75 Bold"/>
                        <w:b/>
                        <w:color w:val="153A6E"/>
                        <w:spacing w:val="-5"/>
                        <w:sz w:val="18"/>
                      </w:rPr>
                      <w:t>10</w:t>
                    </w:r>
                    <w:r>
                      <w:rPr>
                        <w:rFonts w:ascii="Helvetica Neue LT Std 75 Bold"/>
                        <w:b/>
                        <w:color w:val="153A6E"/>
                        <w:spacing w:val="-5"/>
                        <w:sz w:val="18"/>
                      </w:rPr>
                      <w:fldChar w:fldCharType="end"/>
                    </w:r>
                  </w:p>
                </w:txbxContent>
              </v:textbox>
              <w10:wrap anchorx="page" anchory="page"/>
            </v:shape>
          </w:pict>
        </mc:Fallback>
      </mc:AlternateContent>
    </w:r>
    <w:r w:rsidR="00BD4441">
      <w:rPr>
        <w:noProof/>
      </w:rPr>
      <mc:AlternateContent>
        <mc:Choice Requires="wpg">
          <w:drawing>
            <wp:anchor distT="0" distB="0" distL="0" distR="0" simplePos="0" relativeHeight="485032960" behindDoc="1" locked="0" layoutInCell="1" allowOverlap="1" wp14:anchorId="096E86C7" wp14:editId="48EA29F4">
              <wp:simplePos x="0" y="0"/>
              <wp:positionH relativeFrom="page">
                <wp:posOffset>216001</wp:posOffset>
              </wp:positionH>
              <wp:positionV relativeFrom="page">
                <wp:posOffset>10073703</wp:posOffset>
              </wp:positionV>
              <wp:extent cx="7128509" cy="108585"/>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8585"/>
                        <a:chOff x="0" y="0"/>
                        <a:chExt cx="7128509" cy="108585"/>
                      </a:xfrm>
                    </wpg:grpSpPr>
                    <wps:wsp>
                      <wps:cNvPr id="30" name="Graphic 30"/>
                      <wps:cNvSpPr/>
                      <wps:spPr>
                        <a:xfrm>
                          <a:off x="0" y="12"/>
                          <a:ext cx="7128509" cy="108585"/>
                        </a:xfrm>
                        <a:custGeom>
                          <a:avLst/>
                          <a:gdLst/>
                          <a:ahLst/>
                          <a:cxnLst/>
                          <a:rect l="l" t="t" r="r" b="b"/>
                          <a:pathLst>
                            <a:path w="7128509" h="108585">
                              <a:moveTo>
                                <a:pt x="4007193" y="0"/>
                              </a:moveTo>
                              <a:lnTo>
                                <a:pt x="0" y="0"/>
                              </a:lnTo>
                              <a:lnTo>
                                <a:pt x="0" y="107988"/>
                              </a:lnTo>
                              <a:lnTo>
                                <a:pt x="4007193" y="107988"/>
                              </a:lnTo>
                              <a:lnTo>
                                <a:pt x="4007193" y="0"/>
                              </a:lnTo>
                              <a:close/>
                            </a:path>
                            <a:path w="7128509" h="108585">
                              <a:moveTo>
                                <a:pt x="5752922" y="0"/>
                              </a:moveTo>
                              <a:lnTo>
                                <a:pt x="5240871" y="0"/>
                              </a:lnTo>
                              <a:lnTo>
                                <a:pt x="5240871" y="107988"/>
                              </a:lnTo>
                              <a:lnTo>
                                <a:pt x="5752922" y="107988"/>
                              </a:lnTo>
                              <a:lnTo>
                                <a:pt x="5752922" y="0"/>
                              </a:lnTo>
                              <a:close/>
                            </a:path>
                            <a:path w="7128509" h="108585">
                              <a:moveTo>
                                <a:pt x="7128002" y="0"/>
                              </a:moveTo>
                              <a:lnTo>
                                <a:pt x="6620599" y="0"/>
                              </a:lnTo>
                              <a:lnTo>
                                <a:pt x="6620599" y="107988"/>
                              </a:lnTo>
                              <a:lnTo>
                                <a:pt x="7128002" y="107988"/>
                              </a:lnTo>
                              <a:lnTo>
                                <a:pt x="7128002" y="0"/>
                              </a:lnTo>
                              <a:close/>
                            </a:path>
                          </a:pathLst>
                        </a:custGeom>
                        <a:solidFill>
                          <a:srgbClr val="004181"/>
                        </a:solidFill>
                      </wps:spPr>
                      <wps:bodyPr wrap="square" lIns="0" tIns="0" rIns="0" bIns="0" rtlCol="0">
                        <a:prstTxWarp prst="textNoShape">
                          <a:avLst/>
                        </a:prstTxWarp>
                        <a:noAutofit/>
                      </wps:bodyPr>
                    </wps:wsp>
                    <wps:wsp>
                      <wps:cNvPr id="31" name="Graphic 31"/>
                      <wps:cNvSpPr/>
                      <wps:spPr>
                        <a:xfrm>
                          <a:off x="5076571" y="12"/>
                          <a:ext cx="1346200" cy="108585"/>
                        </a:xfrm>
                        <a:custGeom>
                          <a:avLst/>
                          <a:gdLst/>
                          <a:ahLst/>
                          <a:cxnLst/>
                          <a:rect l="l" t="t" r="r" b="b"/>
                          <a:pathLst>
                            <a:path w="1346200" h="108585">
                              <a:moveTo>
                                <a:pt x="164299" y="0"/>
                              </a:moveTo>
                              <a:lnTo>
                                <a:pt x="0" y="0"/>
                              </a:lnTo>
                              <a:lnTo>
                                <a:pt x="0" y="107988"/>
                              </a:lnTo>
                              <a:lnTo>
                                <a:pt x="164299" y="107988"/>
                              </a:lnTo>
                              <a:lnTo>
                                <a:pt x="164299" y="0"/>
                              </a:lnTo>
                              <a:close/>
                            </a:path>
                            <a:path w="1346200" h="108585">
                              <a:moveTo>
                                <a:pt x="1345907" y="0"/>
                              </a:moveTo>
                              <a:lnTo>
                                <a:pt x="828751" y="0"/>
                              </a:lnTo>
                              <a:lnTo>
                                <a:pt x="828751" y="107988"/>
                              </a:lnTo>
                              <a:lnTo>
                                <a:pt x="1345907" y="107988"/>
                              </a:lnTo>
                              <a:lnTo>
                                <a:pt x="1345907" y="0"/>
                              </a:lnTo>
                              <a:close/>
                            </a:path>
                          </a:pathLst>
                        </a:custGeom>
                        <a:solidFill>
                          <a:srgbClr val="008A96"/>
                        </a:solidFill>
                      </wps:spPr>
                      <wps:bodyPr wrap="square" lIns="0" tIns="0" rIns="0" bIns="0" rtlCol="0">
                        <a:prstTxWarp prst="textNoShape">
                          <a:avLst/>
                        </a:prstTxWarp>
                        <a:noAutofit/>
                      </wps:bodyPr>
                    </wps:wsp>
                    <wps:wsp>
                      <wps:cNvPr id="32" name="Graphic 32"/>
                      <wps:cNvSpPr/>
                      <wps:spPr>
                        <a:xfrm>
                          <a:off x="4619193" y="12"/>
                          <a:ext cx="2001520" cy="108585"/>
                        </a:xfrm>
                        <a:custGeom>
                          <a:avLst/>
                          <a:gdLst/>
                          <a:ahLst/>
                          <a:cxnLst/>
                          <a:rect l="l" t="t" r="r" b="b"/>
                          <a:pathLst>
                            <a:path w="2001520" h="108585">
                              <a:moveTo>
                                <a:pt x="304977" y="0"/>
                              </a:moveTo>
                              <a:lnTo>
                                <a:pt x="0" y="0"/>
                              </a:lnTo>
                              <a:lnTo>
                                <a:pt x="0" y="107988"/>
                              </a:lnTo>
                              <a:lnTo>
                                <a:pt x="304977" y="107988"/>
                              </a:lnTo>
                              <a:lnTo>
                                <a:pt x="304977" y="0"/>
                              </a:lnTo>
                              <a:close/>
                            </a:path>
                            <a:path w="2001520" h="108585">
                              <a:moveTo>
                                <a:pt x="2001405" y="0"/>
                              </a:moveTo>
                              <a:lnTo>
                                <a:pt x="1803285" y="0"/>
                              </a:lnTo>
                              <a:lnTo>
                                <a:pt x="1803285" y="107988"/>
                              </a:lnTo>
                              <a:lnTo>
                                <a:pt x="2001405" y="107988"/>
                              </a:lnTo>
                              <a:lnTo>
                                <a:pt x="2001405" y="0"/>
                              </a:lnTo>
                              <a:close/>
                            </a:path>
                          </a:pathLst>
                        </a:custGeom>
                        <a:solidFill>
                          <a:srgbClr val="0091D5"/>
                        </a:solidFill>
                      </wps:spPr>
                      <wps:bodyPr wrap="square" lIns="0" tIns="0" rIns="0" bIns="0" rtlCol="0">
                        <a:prstTxWarp prst="textNoShape">
                          <a:avLst/>
                        </a:prstTxWarp>
                        <a:noAutofit/>
                      </wps:bodyPr>
                    </wps:wsp>
                    <wps:wsp>
                      <wps:cNvPr id="33" name="Graphic 33"/>
                      <wps:cNvSpPr/>
                      <wps:spPr>
                        <a:xfrm>
                          <a:off x="4007193" y="12"/>
                          <a:ext cx="1898650" cy="108585"/>
                        </a:xfrm>
                        <a:custGeom>
                          <a:avLst/>
                          <a:gdLst/>
                          <a:ahLst/>
                          <a:cxnLst/>
                          <a:rect l="l" t="t" r="r" b="b"/>
                          <a:pathLst>
                            <a:path w="1898650" h="108585">
                              <a:moveTo>
                                <a:pt x="287997" y="0"/>
                              </a:moveTo>
                              <a:lnTo>
                                <a:pt x="0" y="0"/>
                              </a:lnTo>
                              <a:lnTo>
                                <a:pt x="0" y="107988"/>
                              </a:lnTo>
                              <a:lnTo>
                                <a:pt x="287997" y="107988"/>
                              </a:lnTo>
                              <a:lnTo>
                                <a:pt x="287997" y="0"/>
                              </a:lnTo>
                              <a:close/>
                            </a:path>
                            <a:path w="1898650" h="108585">
                              <a:moveTo>
                                <a:pt x="1898129" y="0"/>
                              </a:moveTo>
                              <a:lnTo>
                                <a:pt x="1745729" y="0"/>
                              </a:lnTo>
                              <a:lnTo>
                                <a:pt x="1745729" y="107988"/>
                              </a:lnTo>
                              <a:lnTo>
                                <a:pt x="1898129" y="107988"/>
                              </a:lnTo>
                              <a:lnTo>
                                <a:pt x="1898129" y="0"/>
                              </a:lnTo>
                              <a:close/>
                            </a:path>
                          </a:pathLst>
                        </a:custGeom>
                        <a:solidFill>
                          <a:srgbClr val="00B3BB"/>
                        </a:solidFill>
                      </wps:spPr>
                      <wps:bodyPr wrap="square" lIns="0" tIns="0" rIns="0" bIns="0" rtlCol="0">
                        <a:prstTxWarp prst="textNoShape">
                          <a:avLst/>
                        </a:prstTxWarp>
                        <a:noAutofit/>
                      </wps:bodyPr>
                    </wps:wsp>
                    <wps:wsp>
                      <wps:cNvPr id="34" name="Graphic 34"/>
                      <wps:cNvSpPr/>
                      <wps:spPr>
                        <a:xfrm>
                          <a:off x="4295190" y="0"/>
                          <a:ext cx="324485" cy="108585"/>
                        </a:xfrm>
                        <a:custGeom>
                          <a:avLst/>
                          <a:gdLst/>
                          <a:ahLst/>
                          <a:cxnLst/>
                          <a:rect l="l" t="t" r="r" b="b"/>
                          <a:pathLst>
                            <a:path w="324485" h="108585">
                              <a:moveTo>
                                <a:pt x="324002" y="0"/>
                              </a:moveTo>
                              <a:lnTo>
                                <a:pt x="0" y="0"/>
                              </a:lnTo>
                              <a:lnTo>
                                <a:pt x="0" y="108000"/>
                              </a:lnTo>
                              <a:lnTo>
                                <a:pt x="324002" y="108000"/>
                              </a:lnTo>
                              <a:lnTo>
                                <a:pt x="324002" y="0"/>
                              </a:lnTo>
                              <a:close/>
                            </a:path>
                          </a:pathLst>
                        </a:custGeom>
                        <a:solidFill>
                          <a:srgbClr val="004181"/>
                        </a:solidFill>
                      </wps:spPr>
                      <wps:bodyPr wrap="square" lIns="0" tIns="0" rIns="0" bIns="0" rtlCol="0">
                        <a:prstTxWarp prst="textNoShape">
                          <a:avLst/>
                        </a:prstTxWarp>
                        <a:noAutofit/>
                      </wps:bodyPr>
                    </wps:wsp>
                    <wps:wsp>
                      <wps:cNvPr id="35" name="Graphic 35"/>
                      <wps:cNvSpPr/>
                      <wps:spPr>
                        <a:xfrm>
                          <a:off x="4924171" y="0"/>
                          <a:ext cx="152400" cy="108585"/>
                        </a:xfrm>
                        <a:custGeom>
                          <a:avLst/>
                          <a:gdLst/>
                          <a:ahLst/>
                          <a:cxnLst/>
                          <a:rect l="l" t="t" r="r" b="b"/>
                          <a:pathLst>
                            <a:path w="152400" h="108585">
                              <a:moveTo>
                                <a:pt x="152400" y="0"/>
                              </a:moveTo>
                              <a:lnTo>
                                <a:pt x="0" y="0"/>
                              </a:lnTo>
                              <a:lnTo>
                                <a:pt x="0" y="108000"/>
                              </a:lnTo>
                              <a:lnTo>
                                <a:pt x="152400" y="108000"/>
                              </a:lnTo>
                              <a:lnTo>
                                <a:pt x="152400"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w:pict>
            <v:group w14:anchorId="436E3961" id="Group 29" o:spid="_x0000_s1026" alt="&quot;&quot;" style="position:absolute;margin-left:17pt;margin-top:793.2pt;width:561.3pt;height:8.55pt;z-index:-18283520;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">
              <v:shape id="Graphic 30" o:spid="_x0000_s1027" style="position:absolute;width:71285;height:1085;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" path="m4007193,l,,,107988r4007193,l4007193,xem5752922,l5240871,r,107988l5752922,107988,5752922,xem7128002,l6620599,r,107988l7128002,107988,7128002,xe" fillcolor="#004181" stroked="f">
                <v:path arrowok="t"/>
              </v:shape>
              <v:shape id="Graphic 31" o:spid="_x0000_s1028" style="position:absolute;left:50765;width:13462;height:1085;visibility:visible;mso-wrap-style:square;v-text-anchor:top" coordsize="13462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" path="m164299,l,,,107988r164299,l164299,xem1345907,l828751,r,107988l1345907,107988,1345907,xe" fillcolor="#008a96" stroked="f">
                <v:path arrowok="t"/>
              </v:shape>
              <v:shape id="Graphic 32" o:spid="_x0000_s1029" style="position:absolute;left:46191;width:20016;height:1085;visibility:visible;mso-wrap-style:square;v-text-anchor:top" coordsize="20015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" path="m304977,l,,,107988r304977,l304977,xem2001405,l1803285,r,107988l2001405,107988,2001405,xe" fillcolor="#0091d5" stroked="f">
                <v:path arrowok="t"/>
              </v:shape>
              <v:shape id="Graphic 33" o:spid="_x0000_s1030" style="position:absolute;left:40071;width:18987;height:1085;visibility:visible;mso-wrap-style:square;v-text-anchor:top" coordsize="189865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" path="m287997,l,,,107988r287997,l287997,xem1898129,l1745729,r,107988l1898129,107988,1898129,xe" fillcolor="#00b3bb" stroked="f">
                <v:path arrowok="t"/>
              </v:shape>
              <v:shape id="Graphic 34" o:spid="_x0000_s1031" style="position:absolute;left:42951;width:3245;height:1085;visibility:visible;mso-wrap-style:square;v-text-anchor:top" coordsize="324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" path="m324002,l,,,108000r324002,l324002,xe" fillcolor="#004181" stroked="f">
                <v:path arrowok="t"/>
              </v:shape>
              <v:shape id="Graphic 35" o:spid="_x0000_s1032" style="position:absolute;left:49241;width:1524;height:1085;visibility:visible;mso-wrap-style:square;v-text-anchor:top" coordsize="152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" path="m152400,l,,,108000r152400,l152400,xe" fillcolor="#00b3bb" stroked="f">
                <v:path arrowok="t"/>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B0EF8" w14:textId="334781B7" w:rsidR="00E03044" w:rsidRDefault="00E03044" w:rsidP="00E03044">
    <w:pPr>
      <w:spacing w:before="480"/>
      <w:ind w:left="23"/>
      <w:jc w:val="right"/>
      <w:rPr>
        <w:sz w:val="18"/>
      </w:rPr>
    </w:pPr>
    <w:r w:rsidRPr="00C57E8E">
      <w:rPr>
        <w:noProof/>
        <w:color w:val="153A6E"/>
        <w:spacing w:val="-2"/>
        <w:sz w:val="18"/>
      </w:rPr>
      <w:drawing>
        <wp:anchor distT="0" distB="0" distL="114300" distR="114300" simplePos="0" relativeHeight="485036544" behindDoc="0" locked="0" layoutInCell="1" allowOverlap="1" wp14:anchorId="5FC3D485" wp14:editId="76BCE002">
          <wp:simplePos x="0" y="0"/>
          <wp:positionH relativeFrom="column">
            <wp:posOffset>-535905</wp:posOffset>
          </wp:positionH>
          <wp:positionV relativeFrom="bottomMargin">
            <wp:posOffset>107950</wp:posOffset>
          </wp:positionV>
          <wp:extent cx="10134000" cy="111600"/>
          <wp:effectExtent l="0" t="0" r="0" b="3175"/>
          <wp:wrapNone/>
          <wp:docPr id="138927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7431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34000" cy="111600"/>
                  </a:xfrm>
                  <a:prstGeom prst="rect">
                    <a:avLst/>
                  </a:prstGeom>
                </pic:spPr>
              </pic:pic>
            </a:graphicData>
          </a:graphic>
          <wp14:sizeRelH relativeFrom="margin">
            <wp14:pctWidth>0</wp14:pctWidth>
          </wp14:sizeRelH>
          <wp14:sizeRelV relativeFrom="margin">
            <wp14:pctHeight>0</wp14:pctHeight>
          </wp14:sizeRelV>
        </wp:anchor>
      </w:drawing>
    </w:r>
    <w:r w:rsidRPr="00B96CA9">
      <w:rPr>
        <w:color w:val="153A6E"/>
        <w:spacing w:val="-2"/>
        <w:sz w:val="18"/>
      </w:rPr>
      <w:t>Results</w:t>
    </w:r>
    <w:r w:rsidRPr="00B96CA9">
      <w:rPr>
        <w:color w:val="153A6E"/>
        <w:spacing w:val="-5"/>
        <w:sz w:val="18"/>
      </w:rPr>
      <w:t xml:space="preserve"> </w:t>
    </w:r>
    <w:r w:rsidRPr="00B96CA9">
      <w:rPr>
        <w:color w:val="153A6E"/>
        <w:spacing w:val="-2"/>
        <w:sz w:val="18"/>
      </w:rPr>
      <w:t>of</w:t>
    </w:r>
    <w:r w:rsidRPr="00B96CA9">
      <w:rPr>
        <w:color w:val="153A6E"/>
        <w:spacing w:val="-3"/>
        <w:sz w:val="18"/>
      </w:rPr>
      <w:t xml:space="preserve"> </w:t>
    </w:r>
    <w:r w:rsidRPr="00B96CA9">
      <w:rPr>
        <w:color w:val="153A6E"/>
        <w:spacing w:val="-2"/>
        <w:sz w:val="18"/>
      </w:rPr>
      <w:t>the</w:t>
    </w:r>
    <w:r w:rsidRPr="00B96CA9">
      <w:rPr>
        <w:color w:val="153A6E"/>
        <w:spacing w:val="-3"/>
        <w:sz w:val="18"/>
      </w:rPr>
      <w:t xml:space="preserve"> </w:t>
    </w:r>
    <w:r w:rsidRPr="00B96CA9">
      <w:rPr>
        <w:color w:val="153A6E"/>
        <w:spacing w:val="-2"/>
        <w:sz w:val="18"/>
      </w:rPr>
      <w:t>2022</w:t>
    </w:r>
    <w:r w:rsidRPr="00B96CA9">
      <w:rPr>
        <w:color w:val="153A6E"/>
        <w:spacing w:val="-3"/>
        <w:sz w:val="18"/>
      </w:rPr>
      <w:t xml:space="preserve"> </w:t>
    </w:r>
    <w:r w:rsidRPr="00B96CA9">
      <w:rPr>
        <w:color w:val="153A6E"/>
        <w:spacing w:val="-2"/>
        <w:sz w:val="18"/>
      </w:rPr>
      <w:t>Hospital</w:t>
    </w:r>
    <w:r w:rsidRPr="00B96CA9">
      <w:rPr>
        <w:color w:val="153A6E"/>
        <w:spacing w:val="-3"/>
        <w:sz w:val="18"/>
      </w:rPr>
      <w:t xml:space="preserve"> </w:t>
    </w:r>
    <w:r w:rsidRPr="00B96CA9">
      <w:rPr>
        <w:color w:val="153A6E"/>
        <w:spacing w:val="-2"/>
        <w:sz w:val="18"/>
      </w:rPr>
      <w:t>National</w:t>
    </w:r>
    <w:r w:rsidRPr="00B96CA9">
      <w:rPr>
        <w:color w:val="153A6E"/>
        <w:spacing w:val="-3"/>
        <w:sz w:val="18"/>
      </w:rPr>
      <w:t xml:space="preserve"> </w:t>
    </w:r>
    <w:r w:rsidRPr="00B96CA9">
      <w:rPr>
        <w:color w:val="153A6E"/>
        <w:spacing w:val="-2"/>
        <w:sz w:val="18"/>
      </w:rPr>
      <w:t>Antimicrobial</w:t>
    </w:r>
    <w:r w:rsidRPr="00B96CA9">
      <w:rPr>
        <w:color w:val="153A6E"/>
        <w:spacing w:val="-3"/>
        <w:sz w:val="18"/>
      </w:rPr>
      <w:t xml:space="preserve"> </w:t>
    </w:r>
    <w:r w:rsidRPr="00B96CA9">
      <w:rPr>
        <w:color w:val="153A6E"/>
        <w:spacing w:val="-2"/>
        <w:sz w:val="18"/>
      </w:rPr>
      <w:t>Prescribing</w:t>
    </w:r>
    <w:r w:rsidRPr="00B96CA9">
      <w:rPr>
        <w:color w:val="153A6E"/>
        <w:spacing w:val="-3"/>
        <w:sz w:val="18"/>
      </w:rPr>
      <w:t xml:space="preserve"> </w:t>
    </w:r>
    <w:r w:rsidRPr="00B96CA9">
      <w:rPr>
        <w:color w:val="153A6E"/>
        <w:spacing w:val="-2"/>
        <w:sz w:val="18"/>
      </w:rPr>
      <w:t>Survey</w:t>
    </w:r>
    <w:r w:rsidRPr="00B96CA9">
      <w:rPr>
        <w:color w:val="153A6E"/>
        <w:spacing w:val="-2"/>
        <w:sz w:val="18"/>
      </w:rPr>
      <w:tab/>
    </w:r>
    <w:r w:rsidRPr="00B96CA9">
      <w:rPr>
        <w:rFonts w:ascii="HelveticaNeueLT Std" w:hAnsi="HelveticaNeueLT Std" w:cs="Times New Roman"/>
        <w:b/>
        <w:bCs/>
        <w:color w:val="153A6E"/>
        <w:spacing w:val="-2"/>
        <w:sz w:val="18"/>
        <w:lang w:val="en-GB"/>
      </w:rPr>
      <w:fldChar w:fldCharType="begin"/>
    </w:r>
    <w:r w:rsidRPr="00B96CA9">
      <w:rPr>
        <w:rFonts w:ascii="HelveticaNeueLT Std" w:hAnsi="HelveticaNeueLT Std" w:cs="Times New Roman"/>
        <w:b/>
        <w:bCs/>
        <w:color w:val="153A6E"/>
        <w:spacing w:val="-2"/>
        <w:sz w:val="18"/>
        <w:lang w:val="en-GB"/>
      </w:rPr>
      <w:instrText xml:space="preserve"> PAGE </w:instrText>
    </w:r>
    <w:r w:rsidRPr="00B96CA9">
      <w:rPr>
        <w:rFonts w:ascii="HelveticaNeueLT Std" w:hAnsi="HelveticaNeueLT Std" w:cs="Times New Roman"/>
        <w:b/>
        <w:bCs/>
        <w:color w:val="153A6E"/>
        <w:spacing w:val="-2"/>
        <w:sz w:val="18"/>
        <w:lang w:val="en-GB"/>
      </w:rPr>
      <w:fldChar w:fldCharType="separate"/>
    </w:r>
    <w:r>
      <w:rPr>
        <w:rFonts w:ascii="HelveticaNeueLT Std" w:hAnsi="HelveticaNeueLT Std" w:cs="Times New Roman"/>
        <w:b/>
        <w:bCs/>
        <w:color w:val="153A6E"/>
        <w:spacing w:val="-2"/>
        <w:sz w:val="18"/>
        <w:lang w:val="en-GB"/>
      </w:rPr>
      <w:t>19</w:t>
    </w:r>
    <w:r w:rsidRPr="00B96CA9">
      <w:rPr>
        <w:rFonts w:ascii="HelveticaNeueLT Std" w:hAnsi="HelveticaNeueLT Std" w:cs="Times New Roman"/>
        <w:b/>
        <w:bCs/>
        <w:color w:val="153A6E"/>
        <w:spacing w:val="-2"/>
        <w:sz w:val="18"/>
        <w:lang w:val="en-GB"/>
      </w:rPr>
      <w:fldChar w:fldCharType="end"/>
    </w:r>
  </w:p>
  <w:p w14:paraId="1B4EDC75" w14:textId="25150AAE" w:rsidR="006631A8" w:rsidRDefault="006631A8">
    <w:pPr>
      <w:pStyle w:val="Footer"/>
    </w:pPr>
  </w:p>
  <w:p w14:paraId="3DE608E2" w14:textId="77777777" w:rsidR="000F18BD" w:rsidRDefault="000F18B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5985" w14:textId="621AE5C3" w:rsidR="000F18BD" w:rsidRDefault="00335164">
    <w:pPr>
      <w:pStyle w:val="BodyText"/>
      <w:spacing w:line="14" w:lineRule="auto"/>
      <w:rPr>
        <w:sz w:val="20"/>
      </w:rPr>
    </w:pPr>
    <w:r>
      <w:rPr>
        <w:noProof/>
      </w:rPr>
      <mc:AlternateContent>
        <mc:Choice Requires="wps">
          <w:drawing>
            <wp:anchor distT="0" distB="0" distL="0" distR="0" simplePos="0" relativeHeight="485034496" behindDoc="1" locked="0" layoutInCell="1" allowOverlap="1" wp14:anchorId="59FE55B1" wp14:editId="43E194EE">
              <wp:simplePos x="0" y="0"/>
              <wp:positionH relativeFrom="page">
                <wp:posOffset>2948940</wp:posOffset>
              </wp:positionH>
              <wp:positionV relativeFrom="page">
                <wp:posOffset>10248900</wp:posOffset>
              </wp:positionV>
              <wp:extent cx="3942080" cy="17526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2080" cy="175260"/>
                      </a:xfrm>
                      <a:prstGeom prst="rect">
                        <a:avLst/>
                      </a:prstGeom>
                    </wps:spPr>
                    <wps:txbx>
                      <w:txbxContent>
                        <w:p w14:paraId="75EA2993" w14:textId="77777777" w:rsidR="000F18BD" w:rsidRDefault="00BD4441">
                          <w:pPr>
                            <w:spacing w:before="31"/>
                            <w:ind w:left="20"/>
                            <w:rPr>
                              <w:rFonts w:ascii="Helvetica Neue LT Std 75 Bold"/>
                              <w:b/>
                              <w:sz w:val="18"/>
                            </w:rPr>
                          </w:pPr>
                          <w:r>
                            <w:rPr>
                              <w:color w:val="153A6E"/>
                              <w:sz w:val="18"/>
                            </w:rPr>
                            <w:t>Results</w:t>
                          </w:r>
                          <w:r>
                            <w:rPr>
                              <w:color w:val="153A6E"/>
                              <w:spacing w:val="-2"/>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Aged</w:t>
                          </w:r>
                          <w:r>
                            <w:rPr>
                              <w:color w:val="153A6E"/>
                              <w:spacing w:val="-1"/>
                              <w:sz w:val="18"/>
                            </w:rPr>
                            <w:t xml:space="preserve"> </w:t>
                          </w:r>
                          <w:r>
                            <w:rPr>
                              <w:color w:val="153A6E"/>
                              <w:sz w:val="18"/>
                            </w:rPr>
                            <w:t>Care</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z w:val="18"/>
                            </w:rPr>
                            <w:t>Survey</w:t>
                          </w:r>
                          <w:r>
                            <w:rPr>
                              <w:color w:val="153A6E"/>
                              <w:spacing w:val="63"/>
                              <w:w w:val="150"/>
                              <w:sz w:val="18"/>
                            </w:rPr>
                            <w:t xml:space="preserve"> </w:t>
                          </w:r>
                          <w:r>
                            <w:rPr>
                              <w:rFonts w:ascii="Helvetica Neue LT Std 75 Bold"/>
                              <w:b/>
                              <w:color w:val="153A6E"/>
                              <w:spacing w:val="-5"/>
                              <w:sz w:val="18"/>
                            </w:rPr>
                            <w:fldChar w:fldCharType="begin"/>
                          </w:r>
                          <w:r>
                            <w:rPr>
                              <w:rFonts w:ascii="Helvetica Neue LT Std 75 Bold"/>
                              <w:b/>
                              <w:color w:val="153A6E"/>
                              <w:spacing w:val="-5"/>
                              <w:sz w:val="18"/>
                            </w:rPr>
                            <w:instrText xml:space="preserve"> PAGE </w:instrText>
                          </w:r>
                          <w:r>
                            <w:rPr>
                              <w:rFonts w:ascii="Helvetica Neue LT Std 75 Bold"/>
                              <w:b/>
                              <w:color w:val="153A6E"/>
                              <w:spacing w:val="-5"/>
                              <w:sz w:val="18"/>
                            </w:rPr>
                            <w:fldChar w:fldCharType="separate"/>
                          </w:r>
                          <w:r>
                            <w:rPr>
                              <w:rFonts w:ascii="Helvetica Neue LT Std 75 Bold"/>
                              <w:b/>
                              <w:color w:val="153A6E"/>
                              <w:spacing w:val="-5"/>
                              <w:sz w:val="18"/>
                            </w:rPr>
                            <w:t>15</w:t>
                          </w:r>
                          <w:r>
                            <w:rPr>
                              <w:rFonts w:ascii="Helvetica Neue LT Std 75 Bold"/>
                              <w:b/>
                              <w:color w:val="153A6E"/>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9FE55B1" id="_x0000_t202" coordsize="21600,21600" o:spt="202" path="m,l,21600r21600,l21600,xe">
              <v:stroke joinstyle="miter"/>
              <v:path gradientshapeok="t" o:connecttype="rect"/>
            </v:shapetype>
            <v:shape id="Textbox 298" o:spid="_x0000_s1028" type="#_x0000_t202" style="position:absolute;margin-left:232.2pt;margin-top:807pt;width:310.4pt;height:13.8pt;z-index:-182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" filled="f" stroked="f">
              <v:textbox inset="0,0,0,0">
                <w:txbxContent>
                  <w:p w14:paraId="75EA2993" w14:textId="77777777" w:rsidR="000F18BD" w:rsidRDefault="00BD4441">
                    <w:pPr>
                      <w:spacing w:before="31"/>
                      <w:ind w:left="20"/>
                      <w:rPr>
                        <w:rFonts w:ascii="Helvetica Neue LT Std 75 Bold"/>
                        <w:b/>
                        <w:sz w:val="18"/>
                      </w:rPr>
                    </w:pPr>
                    <w:r>
                      <w:rPr>
                        <w:color w:val="153A6E"/>
                        <w:sz w:val="18"/>
                      </w:rPr>
                      <w:t>Results</w:t>
                    </w:r>
                    <w:r>
                      <w:rPr>
                        <w:color w:val="153A6E"/>
                        <w:spacing w:val="-2"/>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w:t>
                    </w:r>
                    <w:r>
                      <w:rPr>
                        <w:color w:val="153A6E"/>
                        <w:spacing w:val="-1"/>
                        <w:sz w:val="18"/>
                      </w:rPr>
                      <w:t xml:space="preserve"> </w:t>
                    </w:r>
                    <w:r>
                      <w:rPr>
                        <w:color w:val="153A6E"/>
                        <w:sz w:val="18"/>
                      </w:rPr>
                      <w:t>Aged</w:t>
                    </w:r>
                    <w:r>
                      <w:rPr>
                        <w:color w:val="153A6E"/>
                        <w:spacing w:val="-1"/>
                        <w:sz w:val="18"/>
                      </w:rPr>
                      <w:t xml:space="preserve"> </w:t>
                    </w:r>
                    <w:r>
                      <w:rPr>
                        <w:color w:val="153A6E"/>
                        <w:sz w:val="18"/>
                      </w:rPr>
                      <w:t>Care</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w:t>
                    </w:r>
                    <w:r>
                      <w:rPr>
                        <w:color w:val="153A6E"/>
                        <w:spacing w:val="-1"/>
                        <w:sz w:val="18"/>
                      </w:rPr>
                      <w:t xml:space="preserve"> </w:t>
                    </w:r>
                    <w:r>
                      <w:rPr>
                        <w:color w:val="153A6E"/>
                        <w:sz w:val="18"/>
                      </w:rPr>
                      <w:t>Survey</w:t>
                    </w:r>
                    <w:r>
                      <w:rPr>
                        <w:color w:val="153A6E"/>
                        <w:spacing w:val="63"/>
                        <w:w w:val="150"/>
                        <w:sz w:val="18"/>
                      </w:rPr>
                      <w:t xml:space="preserve"> </w:t>
                    </w:r>
                    <w:r>
                      <w:rPr>
                        <w:rFonts w:ascii="Helvetica Neue LT Std 75 Bold"/>
                        <w:b/>
                        <w:color w:val="153A6E"/>
                        <w:spacing w:val="-5"/>
                        <w:sz w:val="18"/>
                      </w:rPr>
                      <w:fldChar w:fldCharType="begin"/>
                    </w:r>
                    <w:r>
                      <w:rPr>
                        <w:rFonts w:ascii="Helvetica Neue LT Std 75 Bold"/>
                        <w:b/>
                        <w:color w:val="153A6E"/>
                        <w:spacing w:val="-5"/>
                        <w:sz w:val="18"/>
                      </w:rPr>
                      <w:instrText xml:space="preserve"> PAGE </w:instrText>
                    </w:r>
                    <w:r>
                      <w:rPr>
                        <w:rFonts w:ascii="Helvetica Neue LT Std 75 Bold"/>
                        <w:b/>
                        <w:color w:val="153A6E"/>
                        <w:spacing w:val="-5"/>
                        <w:sz w:val="18"/>
                      </w:rPr>
                      <w:fldChar w:fldCharType="separate"/>
                    </w:r>
                    <w:r>
                      <w:rPr>
                        <w:rFonts w:ascii="Helvetica Neue LT Std 75 Bold"/>
                        <w:b/>
                        <w:color w:val="153A6E"/>
                        <w:spacing w:val="-5"/>
                        <w:sz w:val="18"/>
                      </w:rPr>
                      <w:t>15</w:t>
                    </w:r>
                    <w:r>
                      <w:rPr>
                        <w:rFonts w:ascii="Helvetica Neue LT Std 75 Bold"/>
                        <w:b/>
                        <w:color w:val="153A6E"/>
                        <w:spacing w:val="-5"/>
                        <w:sz w:val="18"/>
                      </w:rPr>
                      <w:fldChar w:fldCharType="end"/>
                    </w:r>
                  </w:p>
                </w:txbxContent>
              </v:textbox>
              <w10:wrap anchorx="page" anchory="page"/>
            </v:shape>
          </w:pict>
        </mc:Fallback>
      </mc:AlternateContent>
    </w:r>
    <w:r w:rsidR="00BD4441">
      <w:rPr>
        <w:noProof/>
      </w:rPr>
      <mc:AlternateContent>
        <mc:Choice Requires="wpg">
          <w:drawing>
            <wp:anchor distT="0" distB="0" distL="0" distR="0" simplePos="0" relativeHeight="485033984" behindDoc="1" locked="0" layoutInCell="1" allowOverlap="1" wp14:anchorId="4ED2C318" wp14:editId="40B24FE6">
              <wp:simplePos x="0" y="0"/>
              <wp:positionH relativeFrom="page">
                <wp:posOffset>216001</wp:posOffset>
              </wp:positionH>
              <wp:positionV relativeFrom="page">
                <wp:posOffset>10073703</wp:posOffset>
              </wp:positionV>
              <wp:extent cx="7128509" cy="108585"/>
              <wp:effectExtent l="0" t="0" r="0" b="0"/>
              <wp:wrapNone/>
              <wp:docPr id="291" name="Group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8585"/>
                        <a:chOff x="0" y="0"/>
                        <a:chExt cx="7128509" cy="108585"/>
                      </a:xfrm>
                    </wpg:grpSpPr>
                    <wps:wsp>
                      <wps:cNvPr id="292" name="Graphic 292"/>
                      <wps:cNvSpPr/>
                      <wps:spPr>
                        <a:xfrm>
                          <a:off x="0" y="12"/>
                          <a:ext cx="7128509" cy="108585"/>
                        </a:xfrm>
                        <a:custGeom>
                          <a:avLst/>
                          <a:gdLst/>
                          <a:ahLst/>
                          <a:cxnLst/>
                          <a:rect l="l" t="t" r="r" b="b"/>
                          <a:pathLst>
                            <a:path w="7128509" h="108585">
                              <a:moveTo>
                                <a:pt x="4007193" y="0"/>
                              </a:moveTo>
                              <a:lnTo>
                                <a:pt x="0" y="0"/>
                              </a:lnTo>
                              <a:lnTo>
                                <a:pt x="0" y="107988"/>
                              </a:lnTo>
                              <a:lnTo>
                                <a:pt x="4007193" y="107988"/>
                              </a:lnTo>
                              <a:lnTo>
                                <a:pt x="4007193" y="0"/>
                              </a:lnTo>
                              <a:close/>
                            </a:path>
                            <a:path w="7128509" h="108585">
                              <a:moveTo>
                                <a:pt x="5752922" y="0"/>
                              </a:moveTo>
                              <a:lnTo>
                                <a:pt x="5240871" y="0"/>
                              </a:lnTo>
                              <a:lnTo>
                                <a:pt x="5240871" y="107988"/>
                              </a:lnTo>
                              <a:lnTo>
                                <a:pt x="5752922" y="107988"/>
                              </a:lnTo>
                              <a:lnTo>
                                <a:pt x="5752922" y="0"/>
                              </a:lnTo>
                              <a:close/>
                            </a:path>
                            <a:path w="7128509" h="108585">
                              <a:moveTo>
                                <a:pt x="7128002" y="0"/>
                              </a:moveTo>
                              <a:lnTo>
                                <a:pt x="6620599" y="0"/>
                              </a:lnTo>
                              <a:lnTo>
                                <a:pt x="6620599" y="107988"/>
                              </a:lnTo>
                              <a:lnTo>
                                <a:pt x="7128002" y="107988"/>
                              </a:lnTo>
                              <a:lnTo>
                                <a:pt x="7128002" y="0"/>
                              </a:lnTo>
                              <a:close/>
                            </a:path>
                          </a:pathLst>
                        </a:custGeom>
                        <a:solidFill>
                          <a:srgbClr val="004181"/>
                        </a:solidFill>
                      </wps:spPr>
                      <wps:bodyPr wrap="square" lIns="0" tIns="0" rIns="0" bIns="0" rtlCol="0">
                        <a:prstTxWarp prst="textNoShape">
                          <a:avLst/>
                        </a:prstTxWarp>
                        <a:noAutofit/>
                      </wps:bodyPr>
                    </wps:wsp>
                    <wps:wsp>
                      <wps:cNvPr id="293" name="Graphic 293"/>
                      <wps:cNvSpPr/>
                      <wps:spPr>
                        <a:xfrm>
                          <a:off x="5076571" y="12"/>
                          <a:ext cx="1346200" cy="108585"/>
                        </a:xfrm>
                        <a:custGeom>
                          <a:avLst/>
                          <a:gdLst/>
                          <a:ahLst/>
                          <a:cxnLst/>
                          <a:rect l="l" t="t" r="r" b="b"/>
                          <a:pathLst>
                            <a:path w="1346200" h="108585">
                              <a:moveTo>
                                <a:pt x="164299" y="0"/>
                              </a:moveTo>
                              <a:lnTo>
                                <a:pt x="0" y="0"/>
                              </a:lnTo>
                              <a:lnTo>
                                <a:pt x="0" y="107988"/>
                              </a:lnTo>
                              <a:lnTo>
                                <a:pt x="164299" y="107988"/>
                              </a:lnTo>
                              <a:lnTo>
                                <a:pt x="164299" y="0"/>
                              </a:lnTo>
                              <a:close/>
                            </a:path>
                            <a:path w="1346200" h="108585">
                              <a:moveTo>
                                <a:pt x="1345907" y="0"/>
                              </a:moveTo>
                              <a:lnTo>
                                <a:pt x="828751" y="0"/>
                              </a:lnTo>
                              <a:lnTo>
                                <a:pt x="828751" y="107988"/>
                              </a:lnTo>
                              <a:lnTo>
                                <a:pt x="1345907" y="107988"/>
                              </a:lnTo>
                              <a:lnTo>
                                <a:pt x="1345907" y="0"/>
                              </a:lnTo>
                              <a:close/>
                            </a:path>
                          </a:pathLst>
                        </a:custGeom>
                        <a:solidFill>
                          <a:srgbClr val="008A96"/>
                        </a:solidFill>
                      </wps:spPr>
                      <wps:bodyPr wrap="square" lIns="0" tIns="0" rIns="0" bIns="0" rtlCol="0">
                        <a:prstTxWarp prst="textNoShape">
                          <a:avLst/>
                        </a:prstTxWarp>
                        <a:noAutofit/>
                      </wps:bodyPr>
                    </wps:wsp>
                    <wps:wsp>
                      <wps:cNvPr id="294" name="Graphic 294"/>
                      <wps:cNvSpPr/>
                      <wps:spPr>
                        <a:xfrm>
                          <a:off x="4619193" y="12"/>
                          <a:ext cx="2001520" cy="108585"/>
                        </a:xfrm>
                        <a:custGeom>
                          <a:avLst/>
                          <a:gdLst/>
                          <a:ahLst/>
                          <a:cxnLst/>
                          <a:rect l="l" t="t" r="r" b="b"/>
                          <a:pathLst>
                            <a:path w="2001520" h="108585">
                              <a:moveTo>
                                <a:pt x="304977" y="0"/>
                              </a:moveTo>
                              <a:lnTo>
                                <a:pt x="0" y="0"/>
                              </a:lnTo>
                              <a:lnTo>
                                <a:pt x="0" y="107988"/>
                              </a:lnTo>
                              <a:lnTo>
                                <a:pt x="304977" y="107988"/>
                              </a:lnTo>
                              <a:lnTo>
                                <a:pt x="304977" y="0"/>
                              </a:lnTo>
                              <a:close/>
                            </a:path>
                            <a:path w="2001520" h="108585">
                              <a:moveTo>
                                <a:pt x="2001405" y="0"/>
                              </a:moveTo>
                              <a:lnTo>
                                <a:pt x="1803285" y="0"/>
                              </a:lnTo>
                              <a:lnTo>
                                <a:pt x="1803285" y="107988"/>
                              </a:lnTo>
                              <a:lnTo>
                                <a:pt x="2001405" y="107988"/>
                              </a:lnTo>
                              <a:lnTo>
                                <a:pt x="2001405" y="0"/>
                              </a:lnTo>
                              <a:close/>
                            </a:path>
                          </a:pathLst>
                        </a:custGeom>
                        <a:solidFill>
                          <a:srgbClr val="0091D5"/>
                        </a:solidFill>
                      </wps:spPr>
                      <wps:bodyPr wrap="square" lIns="0" tIns="0" rIns="0" bIns="0" rtlCol="0">
                        <a:prstTxWarp prst="textNoShape">
                          <a:avLst/>
                        </a:prstTxWarp>
                        <a:noAutofit/>
                      </wps:bodyPr>
                    </wps:wsp>
                    <wps:wsp>
                      <wps:cNvPr id="295" name="Graphic 295"/>
                      <wps:cNvSpPr/>
                      <wps:spPr>
                        <a:xfrm>
                          <a:off x="4007193" y="12"/>
                          <a:ext cx="1898650" cy="108585"/>
                        </a:xfrm>
                        <a:custGeom>
                          <a:avLst/>
                          <a:gdLst/>
                          <a:ahLst/>
                          <a:cxnLst/>
                          <a:rect l="l" t="t" r="r" b="b"/>
                          <a:pathLst>
                            <a:path w="1898650" h="108585">
                              <a:moveTo>
                                <a:pt x="287997" y="0"/>
                              </a:moveTo>
                              <a:lnTo>
                                <a:pt x="0" y="0"/>
                              </a:lnTo>
                              <a:lnTo>
                                <a:pt x="0" y="107988"/>
                              </a:lnTo>
                              <a:lnTo>
                                <a:pt x="287997" y="107988"/>
                              </a:lnTo>
                              <a:lnTo>
                                <a:pt x="287997" y="0"/>
                              </a:lnTo>
                              <a:close/>
                            </a:path>
                            <a:path w="1898650" h="108585">
                              <a:moveTo>
                                <a:pt x="1898129" y="0"/>
                              </a:moveTo>
                              <a:lnTo>
                                <a:pt x="1745729" y="0"/>
                              </a:lnTo>
                              <a:lnTo>
                                <a:pt x="1745729" y="107988"/>
                              </a:lnTo>
                              <a:lnTo>
                                <a:pt x="1898129" y="107988"/>
                              </a:lnTo>
                              <a:lnTo>
                                <a:pt x="1898129" y="0"/>
                              </a:lnTo>
                              <a:close/>
                            </a:path>
                          </a:pathLst>
                        </a:custGeom>
                        <a:solidFill>
                          <a:srgbClr val="00B3BB"/>
                        </a:solidFill>
                      </wps:spPr>
                      <wps:bodyPr wrap="square" lIns="0" tIns="0" rIns="0" bIns="0" rtlCol="0">
                        <a:prstTxWarp prst="textNoShape">
                          <a:avLst/>
                        </a:prstTxWarp>
                        <a:noAutofit/>
                      </wps:bodyPr>
                    </wps:wsp>
                    <wps:wsp>
                      <wps:cNvPr id="296" name="Graphic 296"/>
                      <wps:cNvSpPr/>
                      <wps:spPr>
                        <a:xfrm>
                          <a:off x="4295190" y="0"/>
                          <a:ext cx="324485" cy="108585"/>
                        </a:xfrm>
                        <a:custGeom>
                          <a:avLst/>
                          <a:gdLst/>
                          <a:ahLst/>
                          <a:cxnLst/>
                          <a:rect l="l" t="t" r="r" b="b"/>
                          <a:pathLst>
                            <a:path w="324485" h="108585">
                              <a:moveTo>
                                <a:pt x="324002" y="0"/>
                              </a:moveTo>
                              <a:lnTo>
                                <a:pt x="0" y="0"/>
                              </a:lnTo>
                              <a:lnTo>
                                <a:pt x="0" y="108000"/>
                              </a:lnTo>
                              <a:lnTo>
                                <a:pt x="324002" y="108000"/>
                              </a:lnTo>
                              <a:lnTo>
                                <a:pt x="324002" y="0"/>
                              </a:lnTo>
                              <a:close/>
                            </a:path>
                          </a:pathLst>
                        </a:custGeom>
                        <a:solidFill>
                          <a:srgbClr val="004181"/>
                        </a:solidFill>
                      </wps:spPr>
                      <wps:bodyPr wrap="square" lIns="0" tIns="0" rIns="0" bIns="0" rtlCol="0">
                        <a:prstTxWarp prst="textNoShape">
                          <a:avLst/>
                        </a:prstTxWarp>
                        <a:noAutofit/>
                      </wps:bodyPr>
                    </wps:wsp>
                    <wps:wsp>
                      <wps:cNvPr id="297" name="Graphic 297"/>
                      <wps:cNvSpPr/>
                      <wps:spPr>
                        <a:xfrm>
                          <a:off x="4924171" y="0"/>
                          <a:ext cx="152400" cy="108585"/>
                        </a:xfrm>
                        <a:custGeom>
                          <a:avLst/>
                          <a:gdLst/>
                          <a:ahLst/>
                          <a:cxnLst/>
                          <a:rect l="l" t="t" r="r" b="b"/>
                          <a:pathLst>
                            <a:path w="152400" h="108585">
                              <a:moveTo>
                                <a:pt x="152400" y="0"/>
                              </a:moveTo>
                              <a:lnTo>
                                <a:pt x="0" y="0"/>
                              </a:lnTo>
                              <a:lnTo>
                                <a:pt x="0" y="108000"/>
                              </a:lnTo>
                              <a:lnTo>
                                <a:pt x="152400" y="108000"/>
                              </a:lnTo>
                              <a:lnTo>
                                <a:pt x="152400"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w:pict>
            <v:group w14:anchorId="6BE1B805" id="Group 291" o:spid="_x0000_s1026" alt="&quot;&quot;" style="position:absolute;margin-left:17pt;margin-top:793.2pt;width:561.3pt;height:8.55pt;z-index:-18282496;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">
              <v:shape id="Graphic 292" o:spid="_x0000_s1027" style="position:absolute;width:71285;height:1085;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" path="m4007193,l,,,107988r4007193,l4007193,xem5752922,l5240871,r,107988l5752922,107988,5752922,xem7128002,l6620599,r,107988l7128002,107988,7128002,xe" fillcolor="#004181" stroked="f">
                <v:path arrowok="t"/>
              </v:shape>
              <v:shape id="Graphic 293" o:spid="_x0000_s1028" style="position:absolute;left:50765;width:13462;height:1085;visibility:visible;mso-wrap-style:square;v-text-anchor:top" coordsize="13462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" path="m164299,l,,,107988r164299,l164299,xem1345907,l828751,r,107988l1345907,107988,1345907,xe" fillcolor="#008a96" stroked="f">
                <v:path arrowok="t"/>
              </v:shape>
              <v:shape id="Graphic 294" o:spid="_x0000_s1029" style="position:absolute;left:46191;width:20016;height:1085;visibility:visible;mso-wrap-style:square;v-text-anchor:top" coordsize="20015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" path="m304977,l,,,107988r304977,l304977,xem2001405,l1803285,r,107988l2001405,107988,2001405,xe" fillcolor="#0091d5" stroked="f">
                <v:path arrowok="t"/>
              </v:shape>
              <v:shape id="Graphic 295" o:spid="_x0000_s1030" style="position:absolute;left:40071;width:18987;height:1085;visibility:visible;mso-wrap-style:square;v-text-anchor:top" coordsize="189865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" path="m287997,l,,,107988r287997,l287997,xem1898129,l1745729,r,107988l1898129,107988,1898129,xe" fillcolor="#00b3bb" stroked="f">
                <v:path arrowok="t"/>
              </v:shape>
              <v:shape id="Graphic 296" o:spid="_x0000_s1031" style="position:absolute;left:42951;width:3245;height:1085;visibility:visible;mso-wrap-style:square;v-text-anchor:top" coordsize="324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" path="m324002,l,,,108000r324002,l324002,xe" fillcolor="#004181" stroked="f">
                <v:path arrowok="t"/>
              </v:shape>
              <v:shape id="Graphic 297" o:spid="_x0000_s1032" style="position:absolute;left:49241;width:1524;height:1085;visibility:visible;mso-wrap-style:square;v-text-anchor:top" coordsize="152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" path="m152400,l,,,108000r152400,l152400,xe" fillcolor="#00b3bb" stroked="f">
                <v:path arrowok="t"/>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54C0" w14:textId="6D02C494" w:rsidR="00E03044" w:rsidRDefault="00E03044" w:rsidP="00E03044">
    <w:pPr>
      <w:spacing w:before="480"/>
      <w:ind w:left="23"/>
      <w:jc w:val="right"/>
      <w:rPr>
        <w:sz w:val="18"/>
      </w:rPr>
    </w:pPr>
    <w:r w:rsidRPr="00C57E8E">
      <w:rPr>
        <w:noProof/>
        <w:color w:val="153A6E"/>
        <w:spacing w:val="-2"/>
        <w:sz w:val="18"/>
      </w:rPr>
      <w:drawing>
        <wp:anchor distT="0" distB="0" distL="114300" distR="114300" simplePos="0" relativeHeight="485038592" behindDoc="0" locked="0" layoutInCell="1" allowOverlap="1" wp14:anchorId="5E012FAD" wp14:editId="6E8EF3C2">
          <wp:simplePos x="0" y="0"/>
          <wp:positionH relativeFrom="column">
            <wp:posOffset>-535905</wp:posOffset>
          </wp:positionH>
          <wp:positionV relativeFrom="bottomMargin">
            <wp:posOffset>107950</wp:posOffset>
          </wp:positionV>
          <wp:extent cx="10134000" cy="111600"/>
          <wp:effectExtent l="0" t="0" r="0" b="3175"/>
          <wp:wrapNone/>
          <wp:docPr id="4143262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7431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34000" cy="111600"/>
                  </a:xfrm>
                  <a:prstGeom prst="rect">
                    <a:avLst/>
                  </a:prstGeom>
                </pic:spPr>
              </pic:pic>
            </a:graphicData>
          </a:graphic>
          <wp14:sizeRelH relativeFrom="margin">
            <wp14:pctWidth>0</wp14:pctWidth>
          </wp14:sizeRelH>
          <wp14:sizeRelV relativeFrom="margin">
            <wp14:pctHeight>0</wp14:pctHeight>
          </wp14:sizeRelV>
        </wp:anchor>
      </w:drawing>
    </w:r>
    <w:r w:rsidRPr="00B96CA9">
      <w:rPr>
        <w:color w:val="153A6E"/>
        <w:spacing w:val="-2"/>
        <w:sz w:val="18"/>
      </w:rPr>
      <w:t>Results</w:t>
    </w:r>
    <w:r w:rsidRPr="00B96CA9">
      <w:rPr>
        <w:color w:val="153A6E"/>
        <w:spacing w:val="-5"/>
        <w:sz w:val="18"/>
      </w:rPr>
      <w:t xml:space="preserve"> </w:t>
    </w:r>
    <w:r w:rsidRPr="00B96CA9">
      <w:rPr>
        <w:color w:val="153A6E"/>
        <w:spacing w:val="-2"/>
        <w:sz w:val="18"/>
      </w:rPr>
      <w:t>of</w:t>
    </w:r>
    <w:r w:rsidRPr="00B96CA9">
      <w:rPr>
        <w:color w:val="153A6E"/>
        <w:spacing w:val="-3"/>
        <w:sz w:val="18"/>
      </w:rPr>
      <w:t xml:space="preserve"> </w:t>
    </w:r>
    <w:r w:rsidRPr="00B96CA9">
      <w:rPr>
        <w:color w:val="153A6E"/>
        <w:spacing w:val="-2"/>
        <w:sz w:val="18"/>
      </w:rPr>
      <w:t>the</w:t>
    </w:r>
    <w:r w:rsidRPr="00B96CA9">
      <w:rPr>
        <w:color w:val="153A6E"/>
        <w:spacing w:val="-3"/>
        <w:sz w:val="18"/>
      </w:rPr>
      <w:t xml:space="preserve"> </w:t>
    </w:r>
    <w:r w:rsidRPr="00B96CA9">
      <w:rPr>
        <w:color w:val="153A6E"/>
        <w:spacing w:val="-2"/>
        <w:sz w:val="18"/>
      </w:rPr>
      <w:t>2022</w:t>
    </w:r>
    <w:r w:rsidRPr="00B96CA9">
      <w:rPr>
        <w:color w:val="153A6E"/>
        <w:spacing w:val="-3"/>
        <w:sz w:val="18"/>
      </w:rPr>
      <w:t xml:space="preserve"> </w:t>
    </w:r>
    <w:r w:rsidRPr="00B96CA9">
      <w:rPr>
        <w:color w:val="153A6E"/>
        <w:spacing w:val="-2"/>
        <w:sz w:val="18"/>
      </w:rPr>
      <w:t>Hospital</w:t>
    </w:r>
    <w:r w:rsidRPr="00B96CA9">
      <w:rPr>
        <w:color w:val="153A6E"/>
        <w:spacing w:val="-3"/>
        <w:sz w:val="18"/>
      </w:rPr>
      <w:t xml:space="preserve"> </w:t>
    </w:r>
    <w:r w:rsidRPr="00B96CA9">
      <w:rPr>
        <w:color w:val="153A6E"/>
        <w:spacing w:val="-2"/>
        <w:sz w:val="18"/>
      </w:rPr>
      <w:t>National</w:t>
    </w:r>
    <w:r w:rsidRPr="00B96CA9">
      <w:rPr>
        <w:color w:val="153A6E"/>
        <w:spacing w:val="-3"/>
        <w:sz w:val="18"/>
      </w:rPr>
      <w:t xml:space="preserve"> </w:t>
    </w:r>
    <w:r w:rsidRPr="00B96CA9">
      <w:rPr>
        <w:color w:val="153A6E"/>
        <w:spacing w:val="-2"/>
        <w:sz w:val="18"/>
      </w:rPr>
      <w:t>Antimicrobial</w:t>
    </w:r>
    <w:r w:rsidRPr="00B96CA9">
      <w:rPr>
        <w:color w:val="153A6E"/>
        <w:spacing w:val="-3"/>
        <w:sz w:val="18"/>
      </w:rPr>
      <w:t xml:space="preserve"> </w:t>
    </w:r>
    <w:r w:rsidRPr="00B96CA9">
      <w:rPr>
        <w:color w:val="153A6E"/>
        <w:spacing w:val="-2"/>
        <w:sz w:val="18"/>
      </w:rPr>
      <w:t>Prescribing</w:t>
    </w:r>
    <w:r w:rsidRPr="00B96CA9">
      <w:rPr>
        <w:color w:val="153A6E"/>
        <w:spacing w:val="-3"/>
        <w:sz w:val="18"/>
      </w:rPr>
      <w:t xml:space="preserve"> </w:t>
    </w:r>
    <w:r w:rsidRPr="00B96CA9">
      <w:rPr>
        <w:color w:val="153A6E"/>
        <w:spacing w:val="-2"/>
        <w:sz w:val="18"/>
      </w:rPr>
      <w:t>Survey</w:t>
    </w:r>
    <w:r w:rsidRPr="00B96CA9">
      <w:rPr>
        <w:color w:val="153A6E"/>
        <w:spacing w:val="-2"/>
        <w:sz w:val="18"/>
      </w:rPr>
      <w:tab/>
    </w:r>
    <w:r w:rsidRPr="00B96CA9">
      <w:rPr>
        <w:rFonts w:ascii="HelveticaNeueLT Std" w:hAnsi="HelveticaNeueLT Std" w:cs="Times New Roman"/>
        <w:b/>
        <w:bCs/>
        <w:color w:val="153A6E"/>
        <w:spacing w:val="-2"/>
        <w:sz w:val="18"/>
        <w:lang w:val="en-GB"/>
      </w:rPr>
      <w:fldChar w:fldCharType="begin"/>
    </w:r>
    <w:r w:rsidRPr="00B96CA9">
      <w:rPr>
        <w:rFonts w:ascii="HelveticaNeueLT Std" w:hAnsi="HelveticaNeueLT Std" w:cs="Times New Roman"/>
        <w:b/>
        <w:bCs/>
        <w:color w:val="153A6E"/>
        <w:spacing w:val="-2"/>
        <w:sz w:val="18"/>
        <w:lang w:val="en-GB"/>
      </w:rPr>
      <w:instrText xml:space="preserve"> PAGE </w:instrText>
    </w:r>
    <w:r w:rsidRPr="00B96CA9">
      <w:rPr>
        <w:rFonts w:ascii="HelveticaNeueLT Std" w:hAnsi="HelveticaNeueLT Std" w:cs="Times New Roman"/>
        <w:b/>
        <w:bCs/>
        <w:color w:val="153A6E"/>
        <w:spacing w:val="-2"/>
        <w:sz w:val="18"/>
        <w:lang w:val="en-GB"/>
      </w:rPr>
      <w:fldChar w:fldCharType="separate"/>
    </w:r>
    <w:r>
      <w:rPr>
        <w:rFonts w:ascii="HelveticaNeueLT Std" w:hAnsi="HelveticaNeueLT Std" w:cs="Times New Roman"/>
        <w:b/>
        <w:bCs/>
        <w:color w:val="153A6E"/>
        <w:spacing w:val="-2"/>
        <w:sz w:val="18"/>
        <w:lang w:val="en-GB"/>
      </w:rPr>
      <w:t>19</w:t>
    </w:r>
    <w:r w:rsidRPr="00B96CA9">
      <w:rPr>
        <w:rFonts w:ascii="HelveticaNeueLT Std" w:hAnsi="HelveticaNeueLT Std" w:cs="Times New Roman"/>
        <w:b/>
        <w:bCs/>
        <w:color w:val="153A6E"/>
        <w:spacing w:val="-2"/>
        <w:sz w:val="18"/>
        <w:lang w:val="en-GB"/>
      </w:rPr>
      <w:fldChar w:fldCharType="end"/>
    </w:r>
  </w:p>
  <w:p w14:paraId="297B7564" w14:textId="71D755C8" w:rsidR="006631A8" w:rsidRDefault="006631A8">
    <w:pPr>
      <w:pStyle w:val="Footer"/>
    </w:pPr>
  </w:p>
  <w:p w14:paraId="0D9D86C9" w14:textId="77777777" w:rsidR="000F18BD" w:rsidRDefault="000F18B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07F6" w14:textId="6D20F02C" w:rsidR="000F18BD" w:rsidRDefault="00FD6B1A">
    <w:pPr>
      <w:pStyle w:val="BodyText"/>
      <w:spacing w:line="14" w:lineRule="auto"/>
      <w:rPr>
        <w:sz w:val="2"/>
      </w:rPr>
    </w:pPr>
    <w:r>
      <w:rPr>
        <w:noProof/>
      </w:rPr>
      <mc:AlternateContent>
        <mc:Choice Requires="wps">
          <w:drawing>
            <wp:anchor distT="0" distB="0" distL="0" distR="0" simplePos="0" relativeHeight="485041664" behindDoc="1" locked="0" layoutInCell="1" allowOverlap="1" wp14:anchorId="2ADF79B2" wp14:editId="3A3C4487">
              <wp:simplePos x="0" y="0"/>
              <wp:positionH relativeFrom="page">
                <wp:posOffset>3048000</wp:posOffset>
              </wp:positionH>
              <wp:positionV relativeFrom="page">
                <wp:posOffset>10203180</wp:posOffset>
              </wp:positionV>
              <wp:extent cx="3817620" cy="182880"/>
              <wp:effectExtent l="0" t="0" r="0" b="0"/>
              <wp:wrapNone/>
              <wp:docPr id="1666258954"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7620" cy="182880"/>
                      </a:xfrm>
                      <a:prstGeom prst="rect">
                        <a:avLst/>
                      </a:prstGeom>
                    </wps:spPr>
                    <wps:txbx>
                      <w:txbxContent>
                        <w:p w14:paraId="2A78050E" w14:textId="77777777" w:rsidR="00FD6B1A" w:rsidRDefault="00FD6B1A" w:rsidP="00FD6B1A">
                          <w:pPr>
                            <w:spacing w:before="31"/>
                            <w:ind w:left="20"/>
                            <w:rPr>
                              <w:rFonts w:ascii="Helvetica Neue LT Std 75 Bold"/>
                              <w:b/>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 Surgical</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 Survey</w:t>
                          </w:r>
                          <w:r>
                            <w:rPr>
                              <w:color w:val="153A6E"/>
                              <w:spacing w:val="63"/>
                              <w:w w:val="150"/>
                              <w:sz w:val="18"/>
                            </w:rPr>
                            <w:t xml:space="preserve"> </w:t>
                          </w:r>
                          <w:r>
                            <w:rPr>
                              <w:rFonts w:ascii="Helvetica Neue LT Std 75 Bold"/>
                              <w:b/>
                              <w:color w:val="153A6E"/>
                              <w:spacing w:val="-5"/>
                              <w:sz w:val="18"/>
                            </w:rPr>
                            <w:fldChar w:fldCharType="begin"/>
                          </w:r>
                          <w:r>
                            <w:rPr>
                              <w:rFonts w:ascii="Helvetica Neue LT Std 75 Bold"/>
                              <w:b/>
                              <w:color w:val="153A6E"/>
                              <w:spacing w:val="-5"/>
                              <w:sz w:val="18"/>
                            </w:rPr>
                            <w:instrText xml:space="preserve"> PAGE </w:instrText>
                          </w:r>
                          <w:r>
                            <w:rPr>
                              <w:rFonts w:ascii="Helvetica Neue LT Std 75 Bold"/>
                              <w:b/>
                              <w:color w:val="153A6E"/>
                              <w:spacing w:val="-5"/>
                              <w:sz w:val="18"/>
                            </w:rPr>
                            <w:fldChar w:fldCharType="separate"/>
                          </w:r>
                          <w:r>
                            <w:rPr>
                              <w:rFonts w:ascii="Helvetica Neue LT Std 75 Bold"/>
                              <w:b/>
                              <w:color w:val="153A6E"/>
                              <w:spacing w:val="-5"/>
                              <w:sz w:val="18"/>
                            </w:rPr>
                            <w:t>10</w:t>
                          </w:r>
                          <w:r>
                            <w:rPr>
                              <w:rFonts w:ascii="Helvetica Neue LT Std 75 Bold"/>
                              <w:b/>
                              <w:color w:val="153A6E"/>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DF79B2" id="_x0000_t202" coordsize="21600,21600" o:spt="202" path="m,l,21600r21600,l21600,xe">
              <v:stroke joinstyle="miter"/>
              <v:path gradientshapeok="t" o:connecttype="rect"/>
            </v:shapetype>
            <v:shape id="Textbox 35" o:spid="_x0000_s1029" type="#_x0000_t202" style="position:absolute;margin-left:240pt;margin-top:803.4pt;width:300.6pt;height:14.4pt;z-index:-182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" filled="f" stroked="f">
              <v:textbox inset="0,0,0,0">
                <w:txbxContent>
                  <w:p w14:paraId="2A78050E" w14:textId="77777777" w:rsidR="00FD6B1A" w:rsidRDefault="00FD6B1A" w:rsidP="00FD6B1A">
                    <w:pPr>
                      <w:spacing w:before="31"/>
                      <w:ind w:left="20"/>
                      <w:rPr>
                        <w:rFonts w:ascii="Helvetica Neue LT Std 75 Bold"/>
                        <w:b/>
                        <w:sz w:val="18"/>
                      </w:rPr>
                    </w:pPr>
                    <w:r>
                      <w:rPr>
                        <w:color w:val="153A6E"/>
                        <w:sz w:val="18"/>
                      </w:rPr>
                      <w:t>Results</w:t>
                    </w:r>
                    <w:r>
                      <w:rPr>
                        <w:color w:val="153A6E"/>
                        <w:spacing w:val="-1"/>
                        <w:sz w:val="18"/>
                      </w:rPr>
                      <w:t xml:space="preserve"> </w:t>
                    </w:r>
                    <w:r>
                      <w:rPr>
                        <w:color w:val="153A6E"/>
                        <w:sz w:val="18"/>
                      </w:rPr>
                      <w:t>of</w:t>
                    </w:r>
                    <w:r>
                      <w:rPr>
                        <w:color w:val="153A6E"/>
                        <w:spacing w:val="-1"/>
                        <w:sz w:val="18"/>
                      </w:rPr>
                      <w:t xml:space="preserve"> </w:t>
                    </w:r>
                    <w:r>
                      <w:rPr>
                        <w:color w:val="153A6E"/>
                        <w:sz w:val="18"/>
                      </w:rPr>
                      <w:t>the</w:t>
                    </w:r>
                    <w:r>
                      <w:rPr>
                        <w:color w:val="153A6E"/>
                        <w:spacing w:val="-1"/>
                        <w:sz w:val="18"/>
                      </w:rPr>
                      <w:t xml:space="preserve"> </w:t>
                    </w:r>
                    <w:r>
                      <w:rPr>
                        <w:color w:val="153A6E"/>
                        <w:sz w:val="18"/>
                      </w:rPr>
                      <w:t>2022 Surgical</w:t>
                    </w:r>
                    <w:r>
                      <w:rPr>
                        <w:color w:val="153A6E"/>
                        <w:spacing w:val="-1"/>
                        <w:sz w:val="18"/>
                      </w:rPr>
                      <w:t xml:space="preserve"> </w:t>
                    </w:r>
                    <w:r>
                      <w:rPr>
                        <w:color w:val="153A6E"/>
                        <w:sz w:val="18"/>
                      </w:rPr>
                      <w:t>National</w:t>
                    </w:r>
                    <w:r>
                      <w:rPr>
                        <w:color w:val="153A6E"/>
                        <w:spacing w:val="-1"/>
                        <w:sz w:val="18"/>
                      </w:rPr>
                      <w:t xml:space="preserve"> </w:t>
                    </w:r>
                    <w:r>
                      <w:rPr>
                        <w:color w:val="153A6E"/>
                        <w:sz w:val="18"/>
                      </w:rPr>
                      <w:t>Antimicrobial</w:t>
                    </w:r>
                    <w:r>
                      <w:rPr>
                        <w:color w:val="153A6E"/>
                        <w:spacing w:val="-1"/>
                        <w:sz w:val="18"/>
                      </w:rPr>
                      <w:t xml:space="preserve"> </w:t>
                    </w:r>
                    <w:r>
                      <w:rPr>
                        <w:color w:val="153A6E"/>
                        <w:sz w:val="18"/>
                      </w:rPr>
                      <w:t>Prescribing Survey</w:t>
                    </w:r>
                    <w:r>
                      <w:rPr>
                        <w:color w:val="153A6E"/>
                        <w:spacing w:val="63"/>
                        <w:w w:val="150"/>
                        <w:sz w:val="18"/>
                      </w:rPr>
                      <w:t xml:space="preserve"> </w:t>
                    </w:r>
                    <w:r>
                      <w:rPr>
                        <w:rFonts w:ascii="Helvetica Neue LT Std 75 Bold"/>
                        <w:b/>
                        <w:color w:val="153A6E"/>
                        <w:spacing w:val="-5"/>
                        <w:sz w:val="18"/>
                      </w:rPr>
                      <w:fldChar w:fldCharType="begin"/>
                    </w:r>
                    <w:r>
                      <w:rPr>
                        <w:rFonts w:ascii="Helvetica Neue LT Std 75 Bold"/>
                        <w:b/>
                        <w:color w:val="153A6E"/>
                        <w:spacing w:val="-5"/>
                        <w:sz w:val="18"/>
                      </w:rPr>
                      <w:instrText xml:space="preserve"> PAGE </w:instrText>
                    </w:r>
                    <w:r>
                      <w:rPr>
                        <w:rFonts w:ascii="Helvetica Neue LT Std 75 Bold"/>
                        <w:b/>
                        <w:color w:val="153A6E"/>
                        <w:spacing w:val="-5"/>
                        <w:sz w:val="18"/>
                      </w:rPr>
                      <w:fldChar w:fldCharType="separate"/>
                    </w:r>
                    <w:r>
                      <w:rPr>
                        <w:rFonts w:ascii="Helvetica Neue LT Std 75 Bold"/>
                        <w:b/>
                        <w:color w:val="153A6E"/>
                        <w:spacing w:val="-5"/>
                        <w:sz w:val="18"/>
                      </w:rPr>
                      <w:t>10</w:t>
                    </w:r>
                    <w:r>
                      <w:rPr>
                        <w:rFonts w:ascii="Helvetica Neue LT Std 75 Bold"/>
                        <w:b/>
                        <w:color w:val="153A6E"/>
                        <w:spacing w:val="-5"/>
                        <w:sz w:val="18"/>
                      </w:rPr>
                      <w:fldChar w:fldCharType="end"/>
                    </w:r>
                  </w:p>
                </w:txbxContent>
              </v:textbox>
              <w10:wrap anchorx="page" anchory="page"/>
            </v:shape>
          </w:pict>
        </mc:Fallback>
      </mc:AlternateContent>
    </w:r>
    <w:r>
      <w:rPr>
        <w:noProof/>
      </w:rPr>
      <mc:AlternateContent>
        <mc:Choice Requires="wpg">
          <w:drawing>
            <wp:anchor distT="0" distB="0" distL="0" distR="0" simplePos="0" relativeHeight="485040640" behindDoc="1" locked="0" layoutInCell="1" allowOverlap="1" wp14:anchorId="7409E8EC" wp14:editId="23157FC2">
              <wp:simplePos x="0" y="0"/>
              <wp:positionH relativeFrom="page">
                <wp:posOffset>194945</wp:posOffset>
              </wp:positionH>
              <wp:positionV relativeFrom="page">
                <wp:posOffset>10031095</wp:posOffset>
              </wp:positionV>
              <wp:extent cx="7127875" cy="108585"/>
              <wp:effectExtent l="0" t="0" r="0" b="0"/>
              <wp:wrapNone/>
              <wp:docPr id="2047990590" name="Group 2047990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7875" cy="108585"/>
                        <a:chOff x="0" y="0"/>
                        <a:chExt cx="7128509" cy="108585"/>
                      </a:xfrm>
                    </wpg:grpSpPr>
                    <wps:wsp>
                      <wps:cNvPr id="1452304758" name="Graphic 29"/>
                      <wps:cNvSpPr/>
                      <wps:spPr>
                        <a:xfrm>
                          <a:off x="0" y="12"/>
                          <a:ext cx="7128509" cy="108585"/>
                        </a:xfrm>
                        <a:custGeom>
                          <a:avLst/>
                          <a:gdLst/>
                          <a:ahLst/>
                          <a:cxnLst/>
                          <a:rect l="l" t="t" r="r" b="b"/>
                          <a:pathLst>
                            <a:path w="7128509" h="108585">
                              <a:moveTo>
                                <a:pt x="4007193" y="0"/>
                              </a:moveTo>
                              <a:lnTo>
                                <a:pt x="0" y="0"/>
                              </a:lnTo>
                              <a:lnTo>
                                <a:pt x="0" y="107988"/>
                              </a:lnTo>
                              <a:lnTo>
                                <a:pt x="4007193" y="107988"/>
                              </a:lnTo>
                              <a:lnTo>
                                <a:pt x="4007193" y="0"/>
                              </a:lnTo>
                              <a:close/>
                            </a:path>
                            <a:path w="7128509" h="108585">
                              <a:moveTo>
                                <a:pt x="5752922" y="0"/>
                              </a:moveTo>
                              <a:lnTo>
                                <a:pt x="5240871" y="0"/>
                              </a:lnTo>
                              <a:lnTo>
                                <a:pt x="5240871" y="107988"/>
                              </a:lnTo>
                              <a:lnTo>
                                <a:pt x="5752922" y="107988"/>
                              </a:lnTo>
                              <a:lnTo>
                                <a:pt x="5752922" y="0"/>
                              </a:lnTo>
                              <a:close/>
                            </a:path>
                            <a:path w="7128509" h="108585">
                              <a:moveTo>
                                <a:pt x="7128002" y="0"/>
                              </a:moveTo>
                              <a:lnTo>
                                <a:pt x="6620599" y="0"/>
                              </a:lnTo>
                              <a:lnTo>
                                <a:pt x="6620599" y="107988"/>
                              </a:lnTo>
                              <a:lnTo>
                                <a:pt x="7128002" y="107988"/>
                              </a:lnTo>
                              <a:lnTo>
                                <a:pt x="7128002" y="0"/>
                              </a:lnTo>
                              <a:close/>
                            </a:path>
                          </a:pathLst>
                        </a:custGeom>
                        <a:solidFill>
                          <a:srgbClr val="004181"/>
                        </a:solidFill>
                      </wps:spPr>
                      <wps:bodyPr wrap="square" lIns="0" tIns="0" rIns="0" bIns="0" rtlCol="0">
                        <a:prstTxWarp prst="textNoShape">
                          <a:avLst/>
                        </a:prstTxWarp>
                        <a:noAutofit/>
                      </wps:bodyPr>
                    </wps:wsp>
                    <wps:wsp>
                      <wps:cNvPr id="1321513274" name="Graphic 30"/>
                      <wps:cNvSpPr/>
                      <wps:spPr>
                        <a:xfrm>
                          <a:off x="5076571" y="12"/>
                          <a:ext cx="1346200" cy="108585"/>
                        </a:xfrm>
                        <a:custGeom>
                          <a:avLst/>
                          <a:gdLst/>
                          <a:ahLst/>
                          <a:cxnLst/>
                          <a:rect l="l" t="t" r="r" b="b"/>
                          <a:pathLst>
                            <a:path w="1346200" h="108585">
                              <a:moveTo>
                                <a:pt x="164299" y="0"/>
                              </a:moveTo>
                              <a:lnTo>
                                <a:pt x="0" y="0"/>
                              </a:lnTo>
                              <a:lnTo>
                                <a:pt x="0" y="107988"/>
                              </a:lnTo>
                              <a:lnTo>
                                <a:pt x="164299" y="107988"/>
                              </a:lnTo>
                              <a:lnTo>
                                <a:pt x="164299" y="0"/>
                              </a:lnTo>
                              <a:close/>
                            </a:path>
                            <a:path w="1346200" h="108585">
                              <a:moveTo>
                                <a:pt x="1345907" y="0"/>
                              </a:moveTo>
                              <a:lnTo>
                                <a:pt x="828751" y="0"/>
                              </a:lnTo>
                              <a:lnTo>
                                <a:pt x="828751" y="107988"/>
                              </a:lnTo>
                              <a:lnTo>
                                <a:pt x="1345907" y="107988"/>
                              </a:lnTo>
                              <a:lnTo>
                                <a:pt x="1345907" y="0"/>
                              </a:lnTo>
                              <a:close/>
                            </a:path>
                          </a:pathLst>
                        </a:custGeom>
                        <a:solidFill>
                          <a:srgbClr val="008A96"/>
                        </a:solidFill>
                      </wps:spPr>
                      <wps:bodyPr wrap="square" lIns="0" tIns="0" rIns="0" bIns="0" rtlCol="0">
                        <a:prstTxWarp prst="textNoShape">
                          <a:avLst/>
                        </a:prstTxWarp>
                        <a:noAutofit/>
                      </wps:bodyPr>
                    </wps:wsp>
                    <wps:wsp>
                      <wps:cNvPr id="1256874494" name="Graphic 31"/>
                      <wps:cNvSpPr/>
                      <wps:spPr>
                        <a:xfrm>
                          <a:off x="4619193" y="12"/>
                          <a:ext cx="2001520" cy="108585"/>
                        </a:xfrm>
                        <a:custGeom>
                          <a:avLst/>
                          <a:gdLst/>
                          <a:ahLst/>
                          <a:cxnLst/>
                          <a:rect l="l" t="t" r="r" b="b"/>
                          <a:pathLst>
                            <a:path w="2001520" h="108585">
                              <a:moveTo>
                                <a:pt x="304977" y="0"/>
                              </a:moveTo>
                              <a:lnTo>
                                <a:pt x="0" y="0"/>
                              </a:lnTo>
                              <a:lnTo>
                                <a:pt x="0" y="107988"/>
                              </a:lnTo>
                              <a:lnTo>
                                <a:pt x="304977" y="107988"/>
                              </a:lnTo>
                              <a:lnTo>
                                <a:pt x="304977" y="0"/>
                              </a:lnTo>
                              <a:close/>
                            </a:path>
                            <a:path w="2001520" h="108585">
                              <a:moveTo>
                                <a:pt x="2001405" y="0"/>
                              </a:moveTo>
                              <a:lnTo>
                                <a:pt x="1803285" y="0"/>
                              </a:lnTo>
                              <a:lnTo>
                                <a:pt x="1803285" y="107988"/>
                              </a:lnTo>
                              <a:lnTo>
                                <a:pt x="2001405" y="107988"/>
                              </a:lnTo>
                              <a:lnTo>
                                <a:pt x="2001405" y="0"/>
                              </a:lnTo>
                              <a:close/>
                            </a:path>
                          </a:pathLst>
                        </a:custGeom>
                        <a:solidFill>
                          <a:srgbClr val="0091D5"/>
                        </a:solidFill>
                      </wps:spPr>
                      <wps:bodyPr wrap="square" lIns="0" tIns="0" rIns="0" bIns="0" rtlCol="0">
                        <a:prstTxWarp prst="textNoShape">
                          <a:avLst/>
                        </a:prstTxWarp>
                        <a:noAutofit/>
                      </wps:bodyPr>
                    </wps:wsp>
                    <wps:wsp>
                      <wps:cNvPr id="1642082776" name="Graphic 32"/>
                      <wps:cNvSpPr/>
                      <wps:spPr>
                        <a:xfrm>
                          <a:off x="4007193" y="12"/>
                          <a:ext cx="1898650" cy="108585"/>
                        </a:xfrm>
                        <a:custGeom>
                          <a:avLst/>
                          <a:gdLst/>
                          <a:ahLst/>
                          <a:cxnLst/>
                          <a:rect l="l" t="t" r="r" b="b"/>
                          <a:pathLst>
                            <a:path w="1898650" h="108585">
                              <a:moveTo>
                                <a:pt x="287997" y="0"/>
                              </a:moveTo>
                              <a:lnTo>
                                <a:pt x="0" y="0"/>
                              </a:lnTo>
                              <a:lnTo>
                                <a:pt x="0" y="107988"/>
                              </a:lnTo>
                              <a:lnTo>
                                <a:pt x="287997" y="107988"/>
                              </a:lnTo>
                              <a:lnTo>
                                <a:pt x="287997" y="0"/>
                              </a:lnTo>
                              <a:close/>
                            </a:path>
                            <a:path w="1898650" h="108585">
                              <a:moveTo>
                                <a:pt x="1898129" y="0"/>
                              </a:moveTo>
                              <a:lnTo>
                                <a:pt x="1745729" y="0"/>
                              </a:lnTo>
                              <a:lnTo>
                                <a:pt x="1745729" y="107988"/>
                              </a:lnTo>
                              <a:lnTo>
                                <a:pt x="1898129" y="107988"/>
                              </a:lnTo>
                              <a:lnTo>
                                <a:pt x="1898129" y="0"/>
                              </a:lnTo>
                              <a:close/>
                            </a:path>
                          </a:pathLst>
                        </a:custGeom>
                        <a:solidFill>
                          <a:srgbClr val="00B3BB"/>
                        </a:solidFill>
                      </wps:spPr>
                      <wps:bodyPr wrap="square" lIns="0" tIns="0" rIns="0" bIns="0" rtlCol="0">
                        <a:prstTxWarp prst="textNoShape">
                          <a:avLst/>
                        </a:prstTxWarp>
                        <a:noAutofit/>
                      </wps:bodyPr>
                    </wps:wsp>
                    <wps:wsp>
                      <wps:cNvPr id="207886457" name="Graphic 33"/>
                      <wps:cNvSpPr/>
                      <wps:spPr>
                        <a:xfrm>
                          <a:off x="4295190" y="0"/>
                          <a:ext cx="324485" cy="108585"/>
                        </a:xfrm>
                        <a:custGeom>
                          <a:avLst/>
                          <a:gdLst/>
                          <a:ahLst/>
                          <a:cxnLst/>
                          <a:rect l="l" t="t" r="r" b="b"/>
                          <a:pathLst>
                            <a:path w="324485" h="108585">
                              <a:moveTo>
                                <a:pt x="324002" y="0"/>
                              </a:moveTo>
                              <a:lnTo>
                                <a:pt x="0" y="0"/>
                              </a:lnTo>
                              <a:lnTo>
                                <a:pt x="0" y="108000"/>
                              </a:lnTo>
                              <a:lnTo>
                                <a:pt x="324002" y="108000"/>
                              </a:lnTo>
                              <a:lnTo>
                                <a:pt x="324002" y="0"/>
                              </a:lnTo>
                              <a:close/>
                            </a:path>
                          </a:pathLst>
                        </a:custGeom>
                        <a:solidFill>
                          <a:srgbClr val="004181"/>
                        </a:solidFill>
                      </wps:spPr>
                      <wps:bodyPr wrap="square" lIns="0" tIns="0" rIns="0" bIns="0" rtlCol="0">
                        <a:prstTxWarp prst="textNoShape">
                          <a:avLst/>
                        </a:prstTxWarp>
                        <a:noAutofit/>
                      </wps:bodyPr>
                    </wps:wsp>
                    <wps:wsp>
                      <wps:cNvPr id="481482807" name="Graphic 34"/>
                      <wps:cNvSpPr/>
                      <wps:spPr>
                        <a:xfrm>
                          <a:off x="4924171" y="0"/>
                          <a:ext cx="152400" cy="108585"/>
                        </a:xfrm>
                        <a:custGeom>
                          <a:avLst/>
                          <a:gdLst/>
                          <a:ahLst/>
                          <a:cxnLst/>
                          <a:rect l="l" t="t" r="r" b="b"/>
                          <a:pathLst>
                            <a:path w="152400" h="108585">
                              <a:moveTo>
                                <a:pt x="152400" y="0"/>
                              </a:moveTo>
                              <a:lnTo>
                                <a:pt x="0" y="0"/>
                              </a:lnTo>
                              <a:lnTo>
                                <a:pt x="0" y="108000"/>
                              </a:lnTo>
                              <a:lnTo>
                                <a:pt x="152400" y="108000"/>
                              </a:lnTo>
                              <a:lnTo>
                                <a:pt x="152400" y="0"/>
                              </a:lnTo>
                              <a:close/>
                            </a:path>
                          </a:pathLst>
                        </a:custGeom>
                        <a:solidFill>
                          <a:srgbClr val="00B3BB"/>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D8AADFE" id="Group 2047990590" o:spid="_x0000_s1026" alt="&quot;&quot;" style="position:absolute;margin-left:15.35pt;margin-top:789.85pt;width:561.25pt;height:8.55pt;z-index:-18275840;mso-wrap-distance-left:0;mso-wrap-distance-right:0;mso-position-horizontal-relative:page;mso-position-vertical-relative:page;mso-height-relative:margin"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">
              <v:shape id="Graphic 29" o:spid="_x0000_s1027" style="position:absolute;width:71285;height:1085;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" path="m4007193,l,,,107988r4007193,l4007193,xem5752922,l5240871,r,107988l5752922,107988,5752922,xem7128002,l6620599,r,107988l7128002,107988,7128002,xe" fillcolor="#004181" stroked="f">
                <v:path arrowok="t"/>
              </v:shape>
              <v:shape id="Graphic 30" o:spid="_x0000_s1028" style="position:absolute;left:50765;width:13462;height:1085;visibility:visible;mso-wrap-style:square;v-text-anchor:top" coordsize="13462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" path="m164299,l,,,107988r164299,l164299,xem1345907,l828751,r,107988l1345907,107988,1345907,xe" fillcolor="#008a96" stroked="f">
                <v:path arrowok="t"/>
              </v:shape>
              <v:shape id="Graphic 31" o:spid="_x0000_s1029" style="position:absolute;left:46191;width:20016;height:1085;visibility:visible;mso-wrap-style:square;v-text-anchor:top" coordsize="20015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" path="m304977,l,,,107988r304977,l304977,xem2001405,l1803285,r,107988l2001405,107988,2001405,xe" fillcolor="#0091d5" stroked="f">
                <v:path arrowok="t"/>
              </v:shape>
              <v:shape id="Graphic 32" o:spid="_x0000_s1030" style="position:absolute;left:40071;width:18987;height:1085;visibility:visible;mso-wrap-style:square;v-text-anchor:top" coordsize="189865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" path="m287997,l,,,107988r287997,l287997,xem1898129,l1745729,r,107988l1898129,107988,1898129,xe" fillcolor="#00b3bb" stroked="f">
                <v:path arrowok="t"/>
              </v:shape>
              <v:shape id="Graphic 33" o:spid="_x0000_s1031" style="position:absolute;left:42951;width:3245;height:1085;visibility:visible;mso-wrap-style:square;v-text-anchor:top" coordsize="324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" path="m324002,l,,,108000r324002,l324002,xe" fillcolor="#004181" stroked="f">
                <v:path arrowok="t"/>
              </v:shape>
              <v:shape id="Graphic 34" o:spid="_x0000_s1032" style="position:absolute;left:49241;width:1524;height:1085;visibility:visible;mso-wrap-style:square;v-text-anchor:top" coordsize="152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" path="m152400,l,,,108000r152400,l152400,xe" fillcolor="#00b3bb" stroked="f">
                <v:path arrowok="t"/>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3210" w14:textId="77777777" w:rsidR="000F18BD" w:rsidRDefault="000F18B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3AFE7" w14:textId="77777777" w:rsidR="00DA5AA4" w:rsidRDefault="00DA5AA4">
      <w:r>
        <w:separator/>
      </w:r>
    </w:p>
  </w:footnote>
  <w:footnote w:type="continuationSeparator" w:id="0">
    <w:p w14:paraId="2A0E2DED" w14:textId="77777777" w:rsidR="00DA5AA4" w:rsidRDefault="00DA5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2337" w14:textId="77777777" w:rsidR="00310DE3" w:rsidRDefault="00310D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9189" w14:textId="77777777" w:rsidR="006631A8" w:rsidRDefault="006631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9B33" w14:textId="77777777" w:rsidR="006631A8" w:rsidRDefault="00663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F0878"/>
    <w:multiLevelType w:val="hybridMultilevel"/>
    <w:tmpl w:val="4678F1E2"/>
    <w:lvl w:ilvl="0" w:tplc="00647F34">
      <w:start w:val="1"/>
      <w:numFmt w:val="decimal"/>
      <w:lvlText w:val="%1."/>
      <w:lvlJc w:val="left"/>
      <w:pPr>
        <w:ind w:left="473" w:hanging="360"/>
        <w:jc w:val="left"/>
      </w:pPr>
      <w:rPr>
        <w:rFonts w:ascii="HelveticaNeueLT Std Lt" w:eastAsia="HelveticaNeueLT Std Lt" w:hAnsi="HelveticaNeueLT Std Lt" w:cs="HelveticaNeueLT Std Lt" w:hint="default"/>
        <w:b w:val="0"/>
        <w:bCs w:val="0"/>
        <w:i w:val="0"/>
        <w:iCs w:val="0"/>
        <w:spacing w:val="-20"/>
        <w:w w:val="100"/>
        <w:sz w:val="22"/>
        <w:szCs w:val="22"/>
        <w:lang w:val="en-US" w:eastAsia="en-US" w:bidi="ar-SA"/>
      </w:rPr>
    </w:lvl>
    <w:lvl w:ilvl="1" w:tplc="6F825580">
      <w:numFmt w:val="bullet"/>
      <w:lvlText w:val="•"/>
      <w:lvlJc w:val="left"/>
      <w:pPr>
        <w:ind w:left="1418" w:hanging="360"/>
      </w:pPr>
      <w:rPr>
        <w:rFonts w:hint="default"/>
        <w:lang w:val="en-US" w:eastAsia="en-US" w:bidi="ar-SA"/>
      </w:rPr>
    </w:lvl>
    <w:lvl w:ilvl="2" w:tplc="6BC020EA">
      <w:numFmt w:val="bullet"/>
      <w:lvlText w:val="•"/>
      <w:lvlJc w:val="left"/>
      <w:pPr>
        <w:ind w:left="2357" w:hanging="360"/>
      </w:pPr>
      <w:rPr>
        <w:rFonts w:hint="default"/>
        <w:lang w:val="en-US" w:eastAsia="en-US" w:bidi="ar-SA"/>
      </w:rPr>
    </w:lvl>
    <w:lvl w:ilvl="3" w:tplc="2A5C5E36">
      <w:numFmt w:val="bullet"/>
      <w:lvlText w:val="•"/>
      <w:lvlJc w:val="left"/>
      <w:pPr>
        <w:ind w:left="3295" w:hanging="360"/>
      </w:pPr>
      <w:rPr>
        <w:rFonts w:hint="default"/>
        <w:lang w:val="en-US" w:eastAsia="en-US" w:bidi="ar-SA"/>
      </w:rPr>
    </w:lvl>
    <w:lvl w:ilvl="4" w:tplc="D1AC5490">
      <w:numFmt w:val="bullet"/>
      <w:lvlText w:val="•"/>
      <w:lvlJc w:val="left"/>
      <w:pPr>
        <w:ind w:left="4234" w:hanging="360"/>
      </w:pPr>
      <w:rPr>
        <w:rFonts w:hint="default"/>
        <w:lang w:val="en-US" w:eastAsia="en-US" w:bidi="ar-SA"/>
      </w:rPr>
    </w:lvl>
    <w:lvl w:ilvl="5" w:tplc="88D835B0">
      <w:numFmt w:val="bullet"/>
      <w:lvlText w:val="•"/>
      <w:lvlJc w:val="left"/>
      <w:pPr>
        <w:ind w:left="5172" w:hanging="360"/>
      </w:pPr>
      <w:rPr>
        <w:rFonts w:hint="default"/>
        <w:lang w:val="en-US" w:eastAsia="en-US" w:bidi="ar-SA"/>
      </w:rPr>
    </w:lvl>
    <w:lvl w:ilvl="6" w:tplc="0F5819DA">
      <w:numFmt w:val="bullet"/>
      <w:lvlText w:val="•"/>
      <w:lvlJc w:val="left"/>
      <w:pPr>
        <w:ind w:left="6111" w:hanging="360"/>
      </w:pPr>
      <w:rPr>
        <w:rFonts w:hint="default"/>
        <w:lang w:val="en-US" w:eastAsia="en-US" w:bidi="ar-SA"/>
      </w:rPr>
    </w:lvl>
    <w:lvl w:ilvl="7" w:tplc="325074EA">
      <w:numFmt w:val="bullet"/>
      <w:lvlText w:val="•"/>
      <w:lvlJc w:val="left"/>
      <w:pPr>
        <w:ind w:left="7049" w:hanging="360"/>
      </w:pPr>
      <w:rPr>
        <w:rFonts w:hint="default"/>
        <w:lang w:val="en-US" w:eastAsia="en-US" w:bidi="ar-SA"/>
      </w:rPr>
    </w:lvl>
    <w:lvl w:ilvl="8" w:tplc="99B67414">
      <w:numFmt w:val="bullet"/>
      <w:lvlText w:val="•"/>
      <w:lvlJc w:val="left"/>
      <w:pPr>
        <w:ind w:left="7988" w:hanging="360"/>
      </w:pPr>
      <w:rPr>
        <w:rFonts w:hint="default"/>
        <w:lang w:val="en-US" w:eastAsia="en-US" w:bidi="ar-SA"/>
      </w:rPr>
    </w:lvl>
  </w:abstractNum>
  <w:abstractNum w:abstractNumId="1" w15:restartNumberingAfterBreak="0">
    <w:nsid w:val="2DAD01BD"/>
    <w:multiLevelType w:val="hybridMultilevel"/>
    <w:tmpl w:val="CB921F2E"/>
    <w:lvl w:ilvl="0" w:tplc="9524FF84">
      <w:numFmt w:val="bullet"/>
      <w:lvlText w:val="•"/>
      <w:lvlJc w:val="left"/>
      <w:pPr>
        <w:ind w:left="397" w:hanging="284"/>
      </w:pPr>
      <w:rPr>
        <w:rFonts w:ascii="HelveticaNeueLT Std Lt" w:eastAsia="HelveticaNeueLT Std Lt" w:hAnsi="HelveticaNeueLT Std Lt" w:cs="HelveticaNeueLT Std Lt" w:hint="default"/>
        <w:b w:val="0"/>
        <w:bCs w:val="0"/>
        <w:i w:val="0"/>
        <w:iCs w:val="0"/>
        <w:color w:val="00727E"/>
        <w:spacing w:val="0"/>
        <w:w w:val="100"/>
        <w:position w:val="3"/>
        <w:sz w:val="14"/>
        <w:szCs w:val="14"/>
        <w:lang w:val="en-US" w:eastAsia="en-US" w:bidi="ar-SA"/>
      </w:rPr>
    </w:lvl>
    <w:lvl w:ilvl="1" w:tplc="1BBE87A8">
      <w:numFmt w:val="bullet"/>
      <w:lvlText w:val="•"/>
      <w:lvlJc w:val="left"/>
      <w:pPr>
        <w:ind w:left="1346" w:hanging="284"/>
      </w:pPr>
      <w:rPr>
        <w:rFonts w:hint="default"/>
        <w:lang w:val="en-US" w:eastAsia="en-US" w:bidi="ar-SA"/>
      </w:rPr>
    </w:lvl>
    <w:lvl w:ilvl="2" w:tplc="C3EA7B9C">
      <w:numFmt w:val="bullet"/>
      <w:lvlText w:val="•"/>
      <w:lvlJc w:val="left"/>
      <w:pPr>
        <w:ind w:left="2293" w:hanging="284"/>
      </w:pPr>
      <w:rPr>
        <w:rFonts w:hint="default"/>
        <w:lang w:val="en-US" w:eastAsia="en-US" w:bidi="ar-SA"/>
      </w:rPr>
    </w:lvl>
    <w:lvl w:ilvl="3" w:tplc="8F1A6E8A">
      <w:numFmt w:val="bullet"/>
      <w:lvlText w:val="•"/>
      <w:lvlJc w:val="left"/>
      <w:pPr>
        <w:ind w:left="3239" w:hanging="284"/>
      </w:pPr>
      <w:rPr>
        <w:rFonts w:hint="default"/>
        <w:lang w:val="en-US" w:eastAsia="en-US" w:bidi="ar-SA"/>
      </w:rPr>
    </w:lvl>
    <w:lvl w:ilvl="4" w:tplc="1E3C4274">
      <w:numFmt w:val="bullet"/>
      <w:lvlText w:val="•"/>
      <w:lvlJc w:val="left"/>
      <w:pPr>
        <w:ind w:left="4186" w:hanging="284"/>
      </w:pPr>
      <w:rPr>
        <w:rFonts w:hint="default"/>
        <w:lang w:val="en-US" w:eastAsia="en-US" w:bidi="ar-SA"/>
      </w:rPr>
    </w:lvl>
    <w:lvl w:ilvl="5" w:tplc="DFE4E836">
      <w:numFmt w:val="bullet"/>
      <w:lvlText w:val="•"/>
      <w:lvlJc w:val="left"/>
      <w:pPr>
        <w:ind w:left="5132" w:hanging="284"/>
      </w:pPr>
      <w:rPr>
        <w:rFonts w:hint="default"/>
        <w:lang w:val="en-US" w:eastAsia="en-US" w:bidi="ar-SA"/>
      </w:rPr>
    </w:lvl>
    <w:lvl w:ilvl="6" w:tplc="E9B0A816">
      <w:numFmt w:val="bullet"/>
      <w:lvlText w:val="•"/>
      <w:lvlJc w:val="left"/>
      <w:pPr>
        <w:ind w:left="6079" w:hanging="284"/>
      </w:pPr>
      <w:rPr>
        <w:rFonts w:hint="default"/>
        <w:lang w:val="en-US" w:eastAsia="en-US" w:bidi="ar-SA"/>
      </w:rPr>
    </w:lvl>
    <w:lvl w:ilvl="7" w:tplc="D01652FE">
      <w:numFmt w:val="bullet"/>
      <w:lvlText w:val="•"/>
      <w:lvlJc w:val="left"/>
      <w:pPr>
        <w:ind w:left="7025" w:hanging="284"/>
      </w:pPr>
      <w:rPr>
        <w:rFonts w:hint="default"/>
        <w:lang w:val="en-US" w:eastAsia="en-US" w:bidi="ar-SA"/>
      </w:rPr>
    </w:lvl>
    <w:lvl w:ilvl="8" w:tplc="46E8AECE">
      <w:numFmt w:val="bullet"/>
      <w:lvlText w:val="•"/>
      <w:lvlJc w:val="left"/>
      <w:pPr>
        <w:ind w:left="7972" w:hanging="284"/>
      </w:pPr>
      <w:rPr>
        <w:rFonts w:hint="default"/>
        <w:lang w:val="en-US" w:eastAsia="en-US" w:bidi="ar-SA"/>
      </w:rPr>
    </w:lvl>
  </w:abstractNum>
  <w:abstractNum w:abstractNumId="2" w15:restartNumberingAfterBreak="0">
    <w:nsid w:val="32702574"/>
    <w:multiLevelType w:val="multilevel"/>
    <w:tmpl w:val="0728F9C8"/>
    <w:lvl w:ilvl="0">
      <w:start w:val="1"/>
      <w:numFmt w:val="decimal"/>
      <w:lvlText w:val="%1."/>
      <w:lvlJc w:val="left"/>
      <w:pPr>
        <w:ind w:left="833" w:hanging="720"/>
        <w:jc w:val="left"/>
      </w:pPr>
      <w:rPr>
        <w:rFonts w:ascii="HelveticaNeueLT Std Med" w:eastAsia="HelveticaNeueLT Std Med" w:hAnsi="HelveticaNeueLT Std Med" w:cs="HelveticaNeueLT Std Med" w:hint="default"/>
        <w:b w:val="0"/>
        <w:bCs w:val="0"/>
        <w:i w:val="0"/>
        <w:iCs w:val="0"/>
        <w:color w:val="153A6E"/>
        <w:spacing w:val="-34"/>
        <w:w w:val="100"/>
        <w:sz w:val="48"/>
        <w:szCs w:val="48"/>
        <w:lang w:val="en-US" w:eastAsia="en-US" w:bidi="ar-SA"/>
      </w:rPr>
    </w:lvl>
    <w:lvl w:ilvl="1">
      <w:start w:val="1"/>
      <w:numFmt w:val="decimal"/>
      <w:lvlText w:val="%1.%2"/>
      <w:lvlJc w:val="left"/>
      <w:pPr>
        <w:ind w:left="794" w:hanging="681"/>
        <w:jc w:val="left"/>
      </w:pPr>
      <w:rPr>
        <w:rFonts w:ascii="HelveticaNeueLT Std Med" w:eastAsia="HelveticaNeueLT Std Med" w:hAnsi="HelveticaNeueLT Std Med" w:cs="HelveticaNeueLT Std Med" w:hint="default"/>
        <w:b w:val="0"/>
        <w:bCs w:val="0"/>
        <w:i w:val="0"/>
        <w:iCs w:val="0"/>
        <w:color w:val="153A6E"/>
        <w:spacing w:val="-25"/>
        <w:w w:val="100"/>
        <w:sz w:val="32"/>
        <w:szCs w:val="32"/>
        <w:lang w:val="en-US" w:eastAsia="en-US" w:bidi="ar-SA"/>
      </w:rPr>
    </w:lvl>
    <w:lvl w:ilvl="2">
      <w:numFmt w:val="bullet"/>
      <w:lvlText w:val="•"/>
      <w:lvlJc w:val="left"/>
      <w:pPr>
        <w:ind w:left="1842" w:hanging="681"/>
      </w:pPr>
      <w:rPr>
        <w:rFonts w:hint="default"/>
        <w:lang w:val="en-US" w:eastAsia="en-US" w:bidi="ar-SA"/>
      </w:rPr>
    </w:lvl>
    <w:lvl w:ilvl="3">
      <w:numFmt w:val="bullet"/>
      <w:lvlText w:val="•"/>
      <w:lvlJc w:val="left"/>
      <w:pPr>
        <w:ind w:left="2845" w:hanging="681"/>
      </w:pPr>
      <w:rPr>
        <w:rFonts w:hint="default"/>
        <w:lang w:val="en-US" w:eastAsia="en-US" w:bidi="ar-SA"/>
      </w:rPr>
    </w:lvl>
    <w:lvl w:ilvl="4">
      <w:numFmt w:val="bullet"/>
      <w:lvlText w:val="•"/>
      <w:lvlJc w:val="left"/>
      <w:pPr>
        <w:ind w:left="3848" w:hanging="681"/>
      </w:pPr>
      <w:rPr>
        <w:rFonts w:hint="default"/>
        <w:lang w:val="en-US" w:eastAsia="en-US" w:bidi="ar-SA"/>
      </w:rPr>
    </w:lvl>
    <w:lvl w:ilvl="5">
      <w:numFmt w:val="bullet"/>
      <w:lvlText w:val="•"/>
      <w:lvlJc w:val="left"/>
      <w:pPr>
        <w:ind w:left="4851" w:hanging="681"/>
      </w:pPr>
      <w:rPr>
        <w:rFonts w:hint="default"/>
        <w:lang w:val="en-US" w:eastAsia="en-US" w:bidi="ar-SA"/>
      </w:rPr>
    </w:lvl>
    <w:lvl w:ilvl="6">
      <w:numFmt w:val="bullet"/>
      <w:lvlText w:val="•"/>
      <w:lvlJc w:val="left"/>
      <w:pPr>
        <w:ind w:left="5854" w:hanging="681"/>
      </w:pPr>
      <w:rPr>
        <w:rFonts w:hint="default"/>
        <w:lang w:val="en-US" w:eastAsia="en-US" w:bidi="ar-SA"/>
      </w:rPr>
    </w:lvl>
    <w:lvl w:ilvl="7">
      <w:numFmt w:val="bullet"/>
      <w:lvlText w:val="•"/>
      <w:lvlJc w:val="left"/>
      <w:pPr>
        <w:ind w:left="6857" w:hanging="681"/>
      </w:pPr>
      <w:rPr>
        <w:rFonts w:hint="default"/>
        <w:lang w:val="en-US" w:eastAsia="en-US" w:bidi="ar-SA"/>
      </w:rPr>
    </w:lvl>
    <w:lvl w:ilvl="8">
      <w:numFmt w:val="bullet"/>
      <w:lvlText w:val="•"/>
      <w:lvlJc w:val="left"/>
      <w:pPr>
        <w:ind w:left="7859" w:hanging="681"/>
      </w:pPr>
      <w:rPr>
        <w:rFonts w:hint="default"/>
        <w:lang w:val="en-US" w:eastAsia="en-US" w:bidi="ar-SA"/>
      </w:rPr>
    </w:lvl>
  </w:abstractNum>
  <w:abstractNum w:abstractNumId="3" w15:restartNumberingAfterBreak="0">
    <w:nsid w:val="4C07607C"/>
    <w:multiLevelType w:val="multilevel"/>
    <w:tmpl w:val="812ACF22"/>
    <w:lvl w:ilvl="0">
      <w:start w:val="1"/>
      <w:numFmt w:val="decimal"/>
      <w:lvlText w:val="%1."/>
      <w:lvlJc w:val="left"/>
      <w:pPr>
        <w:ind w:left="413" w:hanging="301"/>
        <w:jc w:val="left"/>
      </w:pPr>
      <w:rPr>
        <w:rFonts w:ascii="HelveticaNeueLT Std Med" w:eastAsia="HelveticaNeueLT Std Med" w:hAnsi="HelveticaNeueLT Std Med" w:cs="HelveticaNeueLT Std Med" w:hint="default"/>
        <w:b w:val="0"/>
        <w:bCs w:val="0"/>
        <w:i w:val="0"/>
        <w:iCs w:val="0"/>
        <w:spacing w:val="-14"/>
        <w:w w:val="100"/>
        <w:sz w:val="22"/>
        <w:szCs w:val="22"/>
        <w:lang w:val="en-US" w:eastAsia="en-US" w:bidi="ar-SA"/>
      </w:rPr>
    </w:lvl>
    <w:lvl w:ilvl="1">
      <w:start w:val="1"/>
      <w:numFmt w:val="decimal"/>
      <w:lvlText w:val="%1.%2"/>
      <w:lvlJc w:val="left"/>
      <w:pPr>
        <w:ind w:left="813" w:hanging="417"/>
        <w:jc w:val="left"/>
      </w:pPr>
      <w:rPr>
        <w:rFonts w:ascii="HelveticaNeueLT Std Lt" w:eastAsia="HelveticaNeueLT Std Lt" w:hAnsi="HelveticaNeueLT Std Lt" w:cs="HelveticaNeueLT Std Lt" w:hint="default"/>
        <w:b w:val="0"/>
        <w:bCs w:val="0"/>
        <w:i w:val="0"/>
        <w:iCs w:val="0"/>
        <w:spacing w:val="-26"/>
        <w:w w:val="100"/>
        <w:sz w:val="22"/>
        <w:szCs w:val="22"/>
        <w:lang w:val="en-US" w:eastAsia="en-US" w:bidi="ar-SA"/>
      </w:rPr>
    </w:lvl>
    <w:lvl w:ilvl="2">
      <w:numFmt w:val="bullet"/>
      <w:lvlText w:val="•"/>
      <w:lvlJc w:val="left"/>
      <w:pPr>
        <w:ind w:left="1825" w:hanging="417"/>
      </w:pPr>
      <w:rPr>
        <w:rFonts w:hint="default"/>
        <w:lang w:val="en-US" w:eastAsia="en-US" w:bidi="ar-SA"/>
      </w:rPr>
    </w:lvl>
    <w:lvl w:ilvl="3">
      <w:numFmt w:val="bullet"/>
      <w:lvlText w:val="•"/>
      <w:lvlJc w:val="left"/>
      <w:pPr>
        <w:ind w:left="2830" w:hanging="417"/>
      </w:pPr>
      <w:rPr>
        <w:rFonts w:hint="default"/>
        <w:lang w:val="en-US" w:eastAsia="en-US" w:bidi="ar-SA"/>
      </w:rPr>
    </w:lvl>
    <w:lvl w:ilvl="4">
      <w:numFmt w:val="bullet"/>
      <w:lvlText w:val="•"/>
      <w:lvlJc w:val="left"/>
      <w:pPr>
        <w:ind w:left="3835" w:hanging="417"/>
      </w:pPr>
      <w:rPr>
        <w:rFonts w:hint="default"/>
        <w:lang w:val="en-US" w:eastAsia="en-US" w:bidi="ar-SA"/>
      </w:rPr>
    </w:lvl>
    <w:lvl w:ilvl="5">
      <w:numFmt w:val="bullet"/>
      <w:lvlText w:val="•"/>
      <w:lvlJc w:val="left"/>
      <w:pPr>
        <w:ind w:left="4840" w:hanging="417"/>
      </w:pPr>
      <w:rPr>
        <w:rFonts w:hint="default"/>
        <w:lang w:val="en-US" w:eastAsia="en-US" w:bidi="ar-SA"/>
      </w:rPr>
    </w:lvl>
    <w:lvl w:ilvl="6">
      <w:numFmt w:val="bullet"/>
      <w:lvlText w:val="•"/>
      <w:lvlJc w:val="left"/>
      <w:pPr>
        <w:ind w:left="5845" w:hanging="417"/>
      </w:pPr>
      <w:rPr>
        <w:rFonts w:hint="default"/>
        <w:lang w:val="en-US" w:eastAsia="en-US" w:bidi="ar-SA"/>
      </w:rPr>
    </w:lvl>
    <w:lvl w:ilvl="7">
      <w:numFmt w:val="bullet"/>
      <w:lvlText w:val="•"/>
      <w:lvlJc w:val="left"/>
      <w:pPr>
        <w:ind w:left="6850" w:hanging="417"/>
      </w:pPr>
      <w:rPr>
        <w:rFonts w:hint="default"/>
        <w:lang w:val="en-US" w:eastAsia="en-US" w:bidi="ar-SA"/>
      </w:rPr>
    </w:lvl>
    <w:lvl w:ilvl="8">
      <w:numFmt w:val="bullet"/>
      <w:lvlText w:val="•"/>
      <w:lvlJc w:val="left"/>
      <w:pPr>
        <w:ind w:left="7855" w:hanging="417"/>
      </w:pPr>
      <w:rPr>
        <w:rFonts w:hint="default"/>
        <w:lang w:val="en-US" w:eastAsia="en-US" w:bidi="ar-SA"/>
      </w:rPr>
    </w:lvl>
  </w:abstractNum>
  <w:abstractNum w:abstractNumId="4" w15:restartNumberingAfterBreak="0">
    <w:nsid w:val="7A3175B5"/>
    <w:multiLevelType w:val="hybridMultilevel"/>
    <w:tmpl w:val="C2A8224A"/>
    <w:lvl w:ilvl="0" w:tplc="D892DAD6">
      <w:numFmt w:val="bullet"/>
      <w:lvlText w:val="•"/>
      <w:lvlJc w:val="left"/>
      <w:pPr>
        <w:ind w:left="397" w:hanging="284"/>
      </w:pPr>
      <w:rPr>
        <w:rFonts w:ascii="HelveticaNeueLT Std Lt" w:eastAsia="HelveticaNeueLT Std Lt" w:hAnsi="HelveticaNeueLT Std Lt" w:cs="HelveticaNeueLT Std Lt" w:hint="default"/>
        <w:b w:val="0"/>
        <w:bCs w:val="0"/>
        <w:i w:val="0"/>
        <w:iCs w:val="0"/>
        <w:color w:val="00727E"/>
        <w:spacing w:val="0"/>
        <w:w w:val="100"/>
        <w:position w:val="3"/>
        <w:sz w:val="14"/>
        <w:szCs w:val="14"/>
        <w:lang w:val="en-US" w:eastAsia="en-US" w:bidi="ar-SA"/>
      </w:rPr>
    </w:lvl>
    <w:lvl w:ilvl="1" w:tplc="F7DC5154">
      <w:numFmt w:val="bullet"/>
      <w:lvlText w:val="•"/>
      <w:lvlJc w:val="left"/>
      <w:pPr>
        <w:ind w:left="1346" w:hanging="284"/>
      </w:pPr>
      <w:rPr>
        <w:rFonts w:hint="default"/>
        <w:lang w:val="en-US" w:eastAsia="en-US" w:bidi="ar-SA"/>
      </w:rPr>
    </w:lvl>
    <w:lvl w:ilvl="2" w:tplc="969C8870">
      <w:numFmt w:val="bullet"/>
      <w:lvlText w:val="•"/>
      <w:lvlJc w:val="left"/>
      <w:pPr>
        <w:ind w:left="2293" w:hanging="284"/>
      </w:pPr>
      <w:rPr>
        <w:rFonts w:hint="default"/>
        <w:lang w:val="en-US" w:eastAsia="en-US" w:bidi="ar-SA"/>
      </w:rPr>
    </w:lvl>
    <w:lvl w:ilvl="3" w:tplc="9F749CA2">
      <w:numFmt w:val="bullet"/>
      <w:lvlText w:val="•"/>
      <w:lvlJc w:val="left"/>
      <w:pPr>
        <w:ind w:left="3239" w:hanging="284"/>
      </w:pPr>
      <w:rPr>
        <w:rFonts w:hint="default"/>
        <w:lang w:val="en-US" w:eastAsia="en-US" w:bidi="ar-SA"/>
      </w:rPr>
    </w:lvl>
    <w:lvl w:ilvl="4" w:tplc="9BDA828E">
      <w:numFmt w:val="bullet"/>
      <w:lvlText w:val="•"/>
      <w:lvlJc w:val="left"/>
      <w:pPr>
        <w:ind w:left="4186" w:hanging="284"/>
      </w:pPr>
      <w:rPr>
        <w:rFonts w:hint="default"/>
        <w:lang w:val="en-US" w:eastAsia="en-US" w:bidi="ar-SA"/>
      </w:rPr>
    </w:lvl>
    <w:lvl w:ilvl="5" w:tplc="1B5C075E">
      <w:numFmt w:val="bullet"/>
      <w:lvlText w:val="•"/>
      <w:lvlJc w:val="left"/>
      <w:pPr>
        <w:ind w:left="5132" w:hanging="284"/>
      </w:pPr>
      <w:rPr>
        <w:rFonts w:hint="default"/>
        <w:lang w:val="en-US" w:eastAsia="en-US" w:bidi="ar-SA"/>
      </w:rPr>
    </w:lvl>
    <w:lvl w:ilvl="6" w:tplc="043245CA">
      <w:numFmt w:val="bullet"/>
      <w:lvlText w:val="•"/>
      <w:lvlJc w:val="left"/>
      <w:pPr>
        <w:ind w:left="6079" w:hanging="284"/>
      </w:pPr>
      <w:rPr>
        <w:rFonts w:hint="default"/>
        <w:lang w:val="en-US" w:eastAsia="en-US" w:bidi="ar-SA"/>
      </w:rPr>
    </w:lvl>
    <w:lvl w:ilvl="7" w:tplc="B67E8316">
      <w:numFmt w:val="bullet"/>
      <w:lvlText w:val="•"/>
      <w:lvlJc w:val="left"/>
      <w:pPr>
        <w:ind w:left="7025" w:hanging="284"/>
      </w:pPr>
      <w:rPr>
        <w:rFonts w:hint="default"/>
        <w:lang w:val="en-US" w:eastAsia="en-US" w:bidi="ar-SA"/>
      </w:rPr>
    </w:lvl>
    <w:lvl w:ilvl="8" w:tplc="7BFA8BFE">
      <w:numFmt w:val="bullet"/>
      <w:lvlText w:val="•"/>
      <w:lvlJc w:val="left"/>
      <w:pPr>
        <w:ind w:left="7972" w:hanging="284"/>
      </w:pPr>
      <w:rPr>
        <w:rFonts w:hint="default"/>
        <w:lang w:val="en-US" w:eastAsia="en-US" w:bidi="ar-SA"/>
      </w:rPr>
    </w:lvl>
  </w:abstractNum>
  <w:num w:numId="1" w16cid:durableId="630549694">
    <w:abstractNumId w:val="0"/>
  </w:num>
  <w:num w:numId="2" w16cid:durableId="69157378">
    <w:abstractNumId w:val="1"/>
  </w:num>
  <w:num w:numId="3" w16cid:durableId="1717661374">
    <w:abstractNumId w:val="2"/>
  </w:num>
  <w:num w:numId="4" w16cid:durableId="1407074112">
    <w:abstractNumId w:val="4"/>
  </w:num>
  <w:num w:numId="5" w16cid:durableId="626547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8BD"/>
    <w:rsid w:val="0004306C"/>
    <w:rsid w:val="00081FCA"/>
    <w:rsid w:val="000C22A2"/>
    <w:rsid w:val="000E0692"/>
    <w:rsid w:val="000E4662"/>
    <w:rsid w:val="000F18BD"/>
    <w:rsid w:val="00145918"/>
    <w:rsid w:val="001770A1"/>
    <w:rsid w:val="00180481"/>
    <w:rsid w:val="001D1068"/>
    <w:rsid w:val="001F492F"/>
    <w:rsid w:val="002151FA"/>
    <w:rsid w:val="002343DC"/>
    <w:rsid w:val="00241303"/>
    <w:rsid w:val="002854B5"/>
    <w:rsid w:val="00310DE3"/>
    <w:rsid w:val="0031744E"/>
    <w:rsid w:val="00335164"/>
    <w:rsid w:val="00357366"/>
    <w:rsid w:val="00367432"/>
    <w:rsid w:val="0038406E"/>
    <w:rsid w:val="003A63D6"/>
    <w:rsid w:val="003D0483"/>
    <w:rsid w:val="003E32A4"/>
    <w:rsid w:val="004568CF"/>
    <w:rsid w:val="00510F3C"/>
    <w:rsid w:val="005B4057"/>
    <w:rsid w:val="006631A8"/>
    <w:rsid w:val="00665172"/>
    <w:rsid w:val="006E568B"/>
    <w:rsid w:val="00700498"/>
    <w:rsid w:val="00730EE2"/>
    <w:rsid w:val="00795FE2"/>
    <w:rsid w:val="007C4653"/>
    <w:rsid w:val="007D5528"/>
    <w:rsid w:val="007E75A5"/>
    <w:rsid w:val="007F1C6F"/>
    <w:rsid w:val="00801E83"/>
    <w:rsid w:val="0080483A"/>
    <w:rsid w:val="00812709"/>
    <w:rsid w:val="00816D24"/>
    <w:rsid w:val="00826AC0"/>
    <w:rsid w:val="00836BF5"/>
    <w:rsid w:val="008A4C20"/>
    <w:rsid w:val="008A5246"/>
    <w:rsid w:val="00930DD3"/>
    <w:rsid w:val="009317DE"/>
    <w:rsid w:val="009516B9"/>
    <w:rsid w:val="009C2017"/>
    <w:rsid w:val="00A10F43"/>
    <w:rsid w:val="00A1422F"/>
    <w:rsid w:val="00A16203"/>
    <w:rsid w:val="00A377C2"/>
    <w:rsid w:val="00A522FC"/>
    <w:rsid w:val="00AD6EFD"/>
    <w:rsid w:val="00B40287"/>
    <w:rsid w:val="00B8389D"/>
    <w:rsid w:val="00BD4441"/>
    <w:rsid w:val="00BE0D8E"/>
    <w:rsid w:val="00C64018"/>
    <w:rsid w:val="00C8545E"/>
    <w:rsid w:val="00CE5CEA"/>
    <w:rsid w:val="00CF7C7D"/>
    <w:rsid w:val="00D7372D"/>
    <w:rsid w:val="00D74BB7"/>
    <w:rsid w:val="00D87023"/>
    <w:rsid w:val="00D97880"/>
    <w:rsid w:val="00DA5AA4"/>
    <w:rsid w:val="00E03044"/>
    <w:rsid w:val="00E31763"/>
    <w:rsid w:val="00E57917"/>
    <w:rsid w:val="00E66DB1"/>
    <w:rsid w:val="00E7069A"/>
    <w:rsid w:val="00F7706F"/>
    <w:rsid w:val="00F84E7F"/>
    <w:rsid w:val="00F8694F"/>
    <w:rsid w:val="00FC42A0"/>
    <w:rsid w:val="00FD6B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04426"/>
  <w15:docId w15:val="{6D7C4F80-B8EF-C147-AF67-C8AF150C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NeueLT Std Lt" w:eastAsia="HelveticaNeueLT Std Lt" w:hAnsi="HelveticaNeueLT Std Lt" w:cs="HelveticaNeueLT Std Lt"/>
    </w:rPr>
  </w:style>
  <w:style w:type="paragraph" w:styleId="Heading1">
    <w:name w:val="heading 1"/>
    <w:basedOn w:val="Normal"/>
    <w:uiPriority w:val="9"/>
    <w:qFormat/>
    <w:pPr>
      <w:spacing w:before="103"/>
      <w:ind w:left="113"/>
      <w:outlineLvl w:val="0"/>
    </w:pPr>
    <w:rPr>
      <w:rFonts w:ascii="HelveticaNeueLT Std Med" w:eastAsia="HelveticaNeueLT Std Med" w:hAnsi="HelveticaNeueLT Std Med" w:cs="HelveticaNeueLT Std Med"/>
      <w:sz w:val="48"/>
      <w:szCs w:val="48"/>
    </w:rPr>
  </w:style>
  <w:style w:type="paragraph" w:styleId="Heading2">
    <w:name w:val="heading 2"/>
    <w:basedOn w:val="Normal"/>
    <w:uiPriority w:val="9"/>
    <w:unhideWhenUsed/>
    <w:qFormat/>
    <w:pPr>
      <w:ind w:left="794" w:hanging="681"/>
      <w:outlineLvl w:val="1"/>
    </w:pPr>
    <w:rPr>
      <w:rFonts w:ascii="HelveticaNeueLT Std Med" w:eastAsia="HelveticaNeueLT Std Med" w:hAnsi="HelveticaNeueLT Std Med" w:cs="HelveticaNeueLT Std Med"/>
      <w:sz w:val="32"/>
      <w:szCs w:val="32"/>
    </w:rPr>
  </w:style>
  <w:style w:type="paragraph" w:styleId="Heading3">
    <w:name w:val="heading 3"/>
    <w:basedOn w:val="Normal"/>
    <w:uiPriority w:val="9"/>
    <w:unhideWhenUsed/>
    <w:qFormat/>
    <w:pPr>
      <w:ind w:left="1106" w:hanging="993"/>
      <w:outlineLvl w:val="2"/>
    </w:pPr>
    <w:rPr>
      <w:rFonts w:ascii="Helvetica Neue LT Std 75 Bold" w:eastAsia="Helvetica Neue LT Std 75 Bold" w:hAnsi="Helvetica Neue LT Std 75 Bold" w:cs="Helvetica Neue LT Std 75 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0"/>
      <w:ind w:left="113"/>
    </w:pPr>
    <w:rPr>
      <w:rFonts w:ascii="HelveticaNeueLT Std Med" w:eastAsia="HelveticaNeueLT Std Med" w:hAnsi="HelveticaNeueLT Std Med" w:cs="HelveticaNeueLT Std Med"/>
    </w:rPr>
  </w:style>
  <w:style w:type="paragraph" w:styleId="TOC2">
    <w:name w:val="toc 2"/>
    <w:basedOn w:val="Normal"/>
    <w:uiPriority w:val="1"/>
    <w:qFormat/>
    <w:pPr>
      <w:spacing w:before="57"/>
      <w:ind w:left="812" w:hanging="415"/>
    </w:pPr>
  </w:style>
  <w:style w:type="paragraph" w:styleId="BodyText">
    <w:name w:val="Body Text"/>
    <w:basedOn w:val="Normal"/>
    <w:uiPriority w:val="1"/>
    <w:qFormat/>
  </w:style>
  <w:style w:type="paragraph" w:styleId="Title">
    <w:name w:val="Title"/>
    <w:basedOn w:val="Normal"/>
    <w:uiPriority w:val="10"/>
    <w:qFormat/>
    <w:pPr>
      <w:spacing w:before="105" w:line="2660" w:lineRule="exact"/>
      <w:ind w:left="20"/>
    </w:pPr>
    <w:rPr>
      <w:rFonts w:ascii="HelveticaNeueLT Std Med" w:eastAsia="HelveticaNeueLT Std Med" w:hAnsi="HelveticaNeueLT Std Med" w:cs="HelveticaNeueLT Std Med"/>
      <w:b/>
      <w:bCs/>
      <w:sz w:val="230"/>
      <w:szCs w:val="230"/>
    </w:rPr>
  </w:style>
  <w:style w:type="paragraph" w:styleId="ListParagraph">
    <w:name w:val="List Paragraph"/>
    <w:basedOn w:val="Normal"/>
    <w:uiPriority w:val="1"/>
    <w:qFormat/>
    <w:pPr>
      <w:spacing w:before="60"/>
      <w:ind w:left="397" w:hanging="284"/>
    </w:pPr>
  </w:style>
  <w:style w:type="paragraph" w:customStyle="1" w:styleId="TableParagraph">
    <w:name w:val="Table Paragraph"/>
    <w:basedOn w:val="Normal"/>
    <w:uiPriority w:val="1"/>
    <w:qFormat/>
    <w:pPr>
      <w:spacing w:before="44"/>
      <w:ind w:left="113"/>
      <w:jc w:val="center"/>
    </w:pPr>
  </w:style>
  <w:style w:type="paragraph" w:styleId="Header">
    <w:name w:val="header"/>
    <w:basedOn w:val="Normal"/>
    <w:link w:val="HeaderChar"/>
    <w:uiPriority w:val="99"/>
    <w:unhideWhenUsed/>
    <w:rsid w:val="00310DE3"/>
    <w:pPr>
      <w:tabs>
        <w:tab w:val="center" w:pos="4513"/>
        <w:tab w:val="right" w:pos="9026"/>
      </w:tabs>
    </w:pPr>
  </w:style>
  <w:style w:type="character" w:customStyle="1" w:styleId="HeaderChar">
    <w:name w:val="Header Char"/>
    <w:basedOn w:val="DefaultParagraphFont"/>
    <w:link w:val="Header"/>
    <w:uiPriority w:val="99"/>
    <w:rsid w:val="00310DE3"/>
    <w:rPr>
      <w:rFonts w:ascii="HelveticaNeueLT Std Lt" w:eastAsia="HelveticaNeueLT Std Lt" w:hAnsi="HelveticaNeueLT Std Lt" w:cs="HelveticaNeueLT Std Lt"/>
    </w:rPr>
  </w:style>
  <w:style w:type="paragraph" w:styleId="Footer">
    <w:name w:val="footer"/>
    <w:basedOn w:val="Normal"/>
    <w:link w:val="FooterChar"/>
    <w:uiPriority w:val="99"/>
    <w:unhideWhenUsed/>
    <w:rsid w:val="00310DE3"/>
    <w:pPr>
      <w:tabs>
        <w:tab w:val="center" w:pos="4513"/>
        <w:tab w:val="right" w:pos="9026"/>
      </w:tabs>
    </w:pPr>
  </w:style>
  <w:style w:type="character" w:customStyle="1" w:styleId="FooterChar">
    <w:name w:val="Footer Char"/>
    <w:basedOn w:val="DefaultParagraphFont"/>
    <w:link w:val="Footer"/>
    <w:uiPriority w:val="99"/>
    <w:rsid w:val="00310DE3"/>
    <w:rPr>
      <w:rFonts w:ascii="HelveticaNeueLT Std Lt" w:eastAsia="HelveticaNeueLT Std Lt" w:hAnsi="HelveticaNeueLT Std Lt" w:cs="HelveticaNeueLT Std Lt"/>
    </w:rPr>
  </w:style>
  <w:style w:type="paragraph" w:customStyle="1" w:styleId="Heading2nonumbers">
    <w:name w:val="Heading 2 no numbers"/>
    <w:basedOn w:val="Normal"/>
    <w:qFormat/>
    <w:rsid w:val="00241303"/>
    <w:pPr>
      <w:spacing w:before="224"/>
      <w:ind w:left="113"/>
    </w:pPr>
    <w:rPr>
      <w:rFonts w:ascii="HelveticaNeueLT Std Med"/>
      <w:color w:val="153A6E"/>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www.amr.gov.au/australias-response/objective-5-integrated-surveillance-"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R@health.gov.au" TargetMode="External"/><Relationship Id="rId24" Type="http://schemas.openxmlformats.org/officeDocument/2006/relationships/header" Target="header3.xml"/><Relationship Id="rId32" Type="http://schemas.openxmlformats.org/officeDocument/2006/relationships/hyperlink" Target="http://www.amr.gov.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9.png"/><Relationship Id="rId10" Type="http://schemas.openxmlformats.org/officeDocument/2006/relationships/hyperlink" Target="https://www.naps.org.au/" TargetMode="External"/><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support@naps.org.au" TargetMode="Externa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footer5.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AE393-2944-4697-8523-F1433F670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5402</Words>
  <Characters>30798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Antimicrobial prescribing in Australian residential aged care facilities – Results of the 2022 Aged Care National Antimicrobial Prescribing survey</vt:lpstr>
    </vt:vector>
  </TitlesOfParts>
  <Company/>
  <LinksUpToDate>false</LinksUpToDate>
  <CharactersWithSpaces>36128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prescribing in Australian residential aged care facilities – Results of the 2022 Aged Care National Antimicrobial Prescribing survey</dc:title>
  <dc:subject>Antimicrobial resistance</dc:subject>
  <dc:creator>Australian Government Department of Health and Aged Care</dc:creator>
  <cp:keywords>AMR</cp:keywords>
  <cp:lastModifiedBy>MCCAY, Meryl</cp:lastModifiedBy>
  <cp:revision>5</cp:revision>
  <dcterms:created xsi:type="dcterms:W3CDTF">2024-05-21T02:31:00Z</dcterms:created>
  <dcterms:modified xsi:type="dcterms:W3CDTF">2024-05-21T02:37:00Z</dcterms:modified>
</cp:coreProperties>
</file>